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8C" w:rsidRPr="006155E7" w:rsidRDefault="00AA6D8C" w:rsidP="00261448">
      <w:pPr>
        <w:pStyle w:val="Title"/>
        <w:jc w:val="both"/>
        <w:rPr>
          <w:rFonts w:ascii="Arial" w:hAnsi="Arial" w:cs="Arial"/>
          <w:b w:val="0"/>
          <w:iCs/>
          <w:sz w:val="24"/>
          <w:szCs w:val="24"/>
        </w:rPr>
      </w:pPr>
      <w:r w:rsidRPr="006155E7">
        <w:rPr>
          <w:rFonts w:ascii="Arial" w:hAnsi="Arial" w:cs="Arial"/>
          <w:b w:val="0"/>
          <w:iCs/>
          <w:sz w:val="24"/>
          <w:szCs w:val="24"/>
        </w:rPr>
        <w:t>Ata da 166ª (centésima sexagésima sexta) Reunião da 17ª (décima sétima) Legislatura, do 1º período, da Câmara Municipal de Formiga, Estado de Minas Gerais – Sessão Ordinária.</w:t>
      </w:r>
    </w:p>
    <w:p w:rsidR="00AA6D8C" w:rsidRPr="006155E7" w:rsidRDefault="00AA6D8C" w:rsidP="00901147">
      <w:pPr>
        <w:jc w:val="both"/>
        <w:rPr>
          <w:rFonts w:ascii="Arial" w:hAnsi="Arial" w:cs="Arial"/>
        </w:rPr>
      </w:pPr>
    </w:p>
    <w:p w:rsidR="00AA6D8C" w:rsidRPr="006155E7" w:rsidRDefault="00AA6D8C" w:rsidP="00FF7B2E">
      <w:pPr>
        <w:pStyle w:val="BodyTextIndent"/>
        <w:ind w:left="0"/>
        <w:rPr>
          <w:rFonts w:cs="Arial"/>
        </w:rPr>
      </w:pPr>
      <w:r w:rsidRPr="006155E7">
        <w:t xml:space="preserve">Aos vinte e sete dias do mês de junho do ano de dois mil e dezesseis, às quatorze horas, na sala de reuniões da Câmara Municipal de Formiga, deu-se por iniciada a Sessão Ordinária, sob a presidência do Vereador Evandro Donizeth da Cunha – Piruca. Após a oração de praxe, foi também realizada, a pedido do Presidente, uma oração conduzida pelo Vereador Manoel Messias Silva – Pastor Manoel. Em seguida, foi feita a </w:t>
      </w:r>
      <w:r w:rsidRPr="006155E7">
        <w:rPr>
          <w:u w:val="single"/>
        </w:rPr>
        <w:t>chamada dos Vereadores</w:t>
      </w:r>
      <w:r w:rsidRPr="006155E7">
        <w:t xml:space="preserve">, sendo registrada a presença dos Edis: Arnaldo Gontijo de Freitas – Arnaldo Gontijo, Débora Montarroios Neto Almeida – Débora Brás, Evandro Donizeth da Cunha – Piruca, Flávio Santos do Couto – Flávio Couto, José Geraldo da Cunha – Cabo Cunha, Luciano Luis Duque – Luciano do Trailer, Manoel Messias Silva – Pastor Manoel e Rogério Alves de Oliveira - Rogerinho do Fórum. O Presidente justificou o atraso do Vereador Juarez Eufrásio de Carvalho – Juarez Carvalho, </w:t>
      </w:r>
      <w:r>
        <w:t xml:space="preserve">alegando </w:t>
      </w:r>
      <w:r w:rsidRPr="006155E7">
        <w:t xml:space="preserve">que </w:t>
      </w:r>
      <w:r>
        <w:t xml:space="preserve">o mesmo </w:t>
      </w:r>
      <w:r w:rsidRPr="006155E7">
        <w:t xml:space="preserve">se encontrava hospitalizado. Em sequência, procedeu-se à </w:t>
      </w:r>
      <w:r w:rsidRPr="006155E7">
        <w:rPr>
          <w:u w:val="single"/>
        </w:rPr>
        <w:t>leitura da ata da reunião anterior,</w:t>
      </w:r>
      <w:r w:rsidRPr="006155E7">
        <w:t xml:space="preserve"> que foi aprovada por todos os presentes. Dando continuidade à reunião e, </w:t>
      </w:r>
      <w:r w:rsidRPr="006155E7">
        <w:rPr>
          <w:u w:val="single"/>
        </w:rPr>
        <w:t>por ordem da Presidência da Mesa Diretora, o Secretário passou a ler o expediente do dia, com a leitura das correspondências recebidas</w:t>
      </w:r>
      <w:r w:rsidRPr="006155E7">
        <w:t xml:space="preserve">: Mensagem nº 051/2016-GAB, </w:t>
      </w:r>
      <w:r w:rsidRPr="006155E7">
        <w:rPr>
          <w:bCs/>
        </w:rPr>
        <w:t>enviada pelo Gabinete do Prefeito;</w:t>
      </w:r>
      <w:r w:rsidRPr="006155E7">
        <w:t xml:space="preserve"> Ofício nº</w:t>
      </w:r>
      <w:r w:rsidRPr="006155E7">
        <w:rPr>
          <w:vertAlign w:val="superscript"/>
        </w:rPr>
        <w:t xml:space="preserve"> </w:t>
      </w:r>
      <w:r w:rsidRPr="006155E7">
        <w:t>027/2016, enviado pela Secretaria Municipal de Fazenda; Ofícios n</w:t>
      </w:r>
      <w:r w:rsidRPr="006155E7">
        <w:rPr>
          <w:vertAlign w:val="superscript"/>
        </w:rPr>
        <w:t>os</w:t>
      </w:r>
      <w:r w:rsidRPr="006155E7">
        <w:t xml:space="preserve"> 335 e 338/2016, enviados pela Secretaria Municipal de Saúde; </w:t>
      </w:r>
      <w:r w:rsidRPr="006155E7">
        <w:rPr>
          <w:rFonts w:cs="Arial"/>
        </w:rPr>
        <w:t>Ofício nº 225/2016, enviado pela Secretaria Municipal de Educação; Ofício nº 111/2016, enviado pela Secretaria Municipal de Planejamento, Coordenação e Regulação Urbana; Ofício nº 010/2016, enviado pela Procuradoria Municipal; Ofício nº 039/2016, enviado pelo Instituto de Previdência dos Servidores Públicos Municipais de Formiga – PREVIFOR; Ofício nº 033/2016</w:t>
      </w:r>
      <w:r w:rsidRPr="006155E7">
        <w:t xml:space="preserve">, enviado pela Diretoria de Compras Públicas; </w:t>
      </w:r>
      <w:r>
        <w:t xml:space="preserve">Ofício nº </w:t>
      </w:r>
      <w:r w:rsidRPr="006155E7">
        <w:rPr>
          <w:rFonts w:cs="Arial"/>
        </w:rPr>
        <w:t xml:space="preserve">121/2016, enviado pelo Serviço Autônomo de Água e Esgoto – SAAE </w:t>
      </w:r>
      <w:r w:rsidRPr="006155E7">
        <w:t xml:space="preserve">e </w:t>
      </w:r>
      <w:r w:rsidRPr="006155E7">
        <w:rPr>
          <w:u w:val="single"/>
        </w:rPr>
        <w:t>correspondências</w:t>
      </w:r>
      <w:r w:rsidRPr="006155E7">
        <w:t xml:space="preserve"> enviadas pelo </w:t>
      </w:r>
      <w:r w:rsidRPr="006155E7">
        <w:rPr>
          <w:rFonts w:cs="Arial"/>
        </w:rPr>
        <w:t>Clube Literário Marconi Montoli, pelo 5º Pelotão de Bombeiros Militar, pelo Sr. Cid Corrêa Mesquita – Presidente do PSD de Formiga, pela Empresa de Telefonia Oi, pela Associação Mineira de Municípios</w:t>
      </w:r>
      <w:r>
        <w:rPr>
          <w:rFonts w:cs="Arial"/>
        </w:rPr>
        <w:t xml:space="preserve"> </w:t>
      </w:r>
      <w:r w:rsidRPr="006155E7">
        <w:rPr>
          <w:rFonts w:cs="Arial"/>
        </w:rPr>
        <w:t xml:space="preserve">e pelo Tribunal de Contas da União – Secretaria de Controle Externo no Estado de Minas Gerais – Ofício 1419/2016-TCU/SECEX-MG. </w:t>
      </w:r>
      <w:r w:rsidRPr="006155E7">
        <w:t xml:space="preserve">Posteriormente, </w:t>
      </w:r>
      <w:r w:rsidRPr="006155E7">
        <w:rPr>
          <w:u w:val="single"/>
        </w:rPr>
        <w:t>deu entrada para estudos e pareceres das Comissões o</w:t>
      </w:r>
      <w:r w:rsidRPr="006155E7">
        <w:t xml:space="preserve"> </w:t>
      </w:r>
      <w:r w:rsidRPr="006155E7">
        <w:rPr>
          <w:rFonts w:cs="Arial"/>
          <w:b/>
        </w:rPr>
        <w:t>Projeto de Lei nº 425/2016</w:t>
      </w:r>
      <w:r w:rsidRPr="006155E7">
        <w:rPr>
          <w:rFonts w:cs="Arial"/>
        </w:rPr>
        <w:t xml:space="preserve">, que dispõe sobre a revisão geral anual dos vencimentos/salários/subsídios dos Agentes Públicos e Políticos, ativos e inativos, à razão de 9,81% (nove vírgula oitenta e um por cento), nos termos do art.37, inciso X da Constituição da República e art. 79, I da Lei Orgânica do Município, de acordo com o seguinte escalonamento, respeitando o índice do INPC referente a maio de </w:t>
      </w:r>
      <w:smartTag w:uri="urn:schemas-microsoft-com:office:smarttags" w:element="metricconverter">
        <w:smartTagPr>
          <w:attr w:name="ProductID" w:val="2015 a"/>
        </w:smartTagPr>
        <w:r w:rsidRPr="006155E7">
          <w:rPr>
            <w:rFonts w:cs="Arial"/>
          </w:rPr>
          <w:t>2015 a</w:t>
        </w:r>
      </w:smartTag>
      <w:r w:rsidRPr="006155E7">
        <w:rPr>
          <w:rFonts w:cs="Arial"/>
        </w:rPr>
        <w:t xml:space="preserve"> maio de 2016: a) 5% (cinco por cento) a partir de 1º de maio de 2016; b) 4,81% (quatro vírgula oitenta e um por cento) a partir de dezembro de 2016. </w:t>
      </w:r>
      <w:bookmarkStart w:id="0" w:name="OLE_LINK8"/>
      <w:r w:rsidRPr="006155E7">
        <w:t xml:space="preserve">Ato contínuo, o Presidente comunicou aos demais Vereadores que o Projeto de Lei nº 411/2016 (que dispõe sobre as diretrizes para a elaboração da Lei Orçamentária de 2017 e dá outras providências) será apreciado na Reunião Ordinária do dia quatro de julho do ano em curso e que eventuais emendas ao mesmo deverão ser apresentadas à Auditoria dessa Casa de Leis até o próximo dia trinta de junho. A seguir, foi feita a </w:t>
      </w:r>
      <w:r w:rsidRPr="006155E7">
        <w:rPr>
          <w:u w:val="single"/>
        </w:rPr>
        <w:t>chamada</w:t>
      </w:r>
      <w:r w:rsidRPr="006155E7">
        <w:t xml:space="preserve"> do Vereador Mauro César Alves de Sousa – Mauro César. Após, em atendimento a requerimento feito pelo Vereador </w:t>
      </w:r>
      <w:r w:rsidRPr="006155E7">
        <w:rPr>
          <w:bCs/>
        </w:rPr>
        <w:t xml:space="preserve">Luciano Luís Duque – Luciano do Trailer, o Presidente submeteu ao plenário a inclusão dos Projetos de Lei nº 419 e 420/2016 na pauta de votações do dia, o que foi aprovado por todos os presentes. </w:t>
      </w:r>
      <w:r w:rsidRPr="006155E7">
        <w:rPr>
          <w:rFonts w:cs="Arial"/>
        </w:rPr>
        <w:t xml:space="preserve">Seguidamente, </w:t>
      </w:r>
      <w:r w:rsidRPr="006155E7">
        <w:rPr>
          <w:rFonts w:cs="Arial"/>
          <w:u w:val="single"/>
        </w:rPr>
        <w:t xml:space="preserve">foram levados à primeira discussão e votação e à segunda discussão e votação os seguintes projetos: </w:t>
      </w:r>
      <w:r w:rsidRPr="006155E7">
        <w:rPr>
          <w:rFonts w:cs="Arial"/>
          <w:b/>
        </w:rPr>
        <w:t>Projeto de Lei nº 419/2016</w:t>
      </w:r>
      <w:r w:rsidRPr="006155E7">
        <w:rPr>
          <w:rFonts w:cs="Arial"/>
        </w:rPr>
        <w:t xml:space="preserve">, que autoriza a concessão de subvenção social à Santa Casa de Caridade de Formiga, no montante de R$ 1.306.800,00 (um milhão, trezentos e seis mil e oitocentos reais), a ser repassado em parcelas de R$108.900,00 (cento e oito mil e novecentos reais) para promoção de ações de saúde de atendimento das especialidades: Clínica Cirúrgica, Clínica Médica e Clínica Ginecológica/Obstétrica no Município de Formiga - </w:t>
      </w:r>
      <w:smartTag w:uri="urn:schemas-microsoft-com:office:smarttags" w:element="PersonName">
        <w:smartTagPr>
          <w:attr w:name="ProductID" w:val="EM REGIME DE URGÊNCIA"/>
        </w:smartTagPr>
        <w:r w:rsidRPr="006155E7">
          <w:rPr>
            <w:rFonts w:cs="Arial"/>
          </w:rPr>
          <w:t>EM REGIME DE URGÊNCIA</w:t>
        </w:r>
      </w:smartTag>
      <w:r w:rsidRPr="006155E7">
        <w:rPr>
          <w:rFonts w:cs="Arial"/>
        </w:rPr>
        <w:t xml:space="preserve">, sendo tal propositura </w:t>
      </w:r>
      <w:r w:rsidRPr="006155E7">
        <w:rPr>
          <w:rFonts w:cs="Arial"/>
          <w:u w:val="single"/>
        </w:rPr>
        <w:t>aprovada</w:t>
      </w:r>
      <w:r w:rsidRPr="006155E7">
        <w:rPr>
          <w:rFonts w:cs="Arial"/>
        </w:rPr>
        <w:t xml:space="preserve"> por unanimidade do plenário; </w:t>
      </w:r>
      <w:r w:rsidRPr="006155E7">
        <w:rPr>
          <w:rFonts w:cs="Arial"/>
          <w:b/>
        </w:rPr>
        <w:t>Projeto de Lei nº 420/2016</w:t>
      </w:r>
      <w:r w:rsidRPr="006155E7">
        <w:rPr>
          <w:rFonts w:cs="Arial"/>
        </w:rPr>
        <w:t xml:space="preserve">, que autoriza o Poder Executivo a conceder subvenção social à Associação de Pais e Amigos dos Excepcionais de Formiga – APAE no valor de R$17.582,79 (dezessete mil, quinhentos e oitenta e dois reais e setenta e nove centavos), cujo recurso é oriundo do Governo Federal, para custear os serviços socioassistenciais de habilitação e reabilitação de pessoas com deficiência, sendo tal projeto </w:t>
      </w:r>
      <w:r w:rsidRPr="006155E7">
        <w:rPr>
          <w:rFonts w:cs="Arial"/>
          <w:u w:val="single"/>
        </w:rPr>
        <w:t>aprovado</w:t>
      </w:r>
      <w:r w:rsidRPr="006155E7">
        <w:rPr>
          <w:rFonts w:cs="Arial"/>
        </w:rPr>
        <w:t xml:space="preserve"> por unanimidade do plenário. Após a primeira votação do referido projeto foi feita a </w:t>
      </w:r>
      <w:r w:rsidRPr="006155E7">
        <w:rPr>
          <w:rFonts w:cs="Arial"/>
          <w:u w:val="single"/>
        </w:rPr>
        <w:t>chamada</w:t>
      </w:r>
      <w:r w:rsidRPr="006155E7">
        <w:rPr>
          <w:rFonts w:cs="Arial"/>
        </w:rPr>
        <w:t xml:space="preserve"> do Edil Juarez Eufrásio de Carvalho – Juarez Carvalho. No momento posterior, </w:t>
      </w:r>
      <w:r w:rsidRPr="006155E7">
        <w:rPr>
          <w:rFonts w:cs="Arial"/>
          <w:u w:val="single"/>
        </w:rPr>
        <w:t>foi levado à primeira discussão e votação e à segunda discussão e votação o</w:t>
      </w:r>
      <w:r w:rsidRPr="006155E7">
        <w:rPr>
          <w:rFonts w:cs="Arial"/>
        </w:rPr>
        <w:t xml:space="preserve"> </w:t>
      </w:r>
      <w:r w:rsidRPr="006155E7">
        <w:rPr>
          <w:rFonts w:cs="Arial"/>
          <w:b/>
        </w:rPr>
        <w:t>Projeto de Lei nº 421/2016</w:t>
      </w:r>
      <w:r w:rsidRPr="006155E7">
        <w:rPr>
          <w:rFonts w:cs="Arial"/>
        </w:rPr>
        <w:t xml:space="preserve">, que altera a nomenclatura da ação 2.181, constante da Lei nº 5.076 - Lei Orçamentária Anual, de </w:t>
      </w:r>
      <w:r w:rsidRPr="006155E7">
        <w:rPr>
          <w:rFonts w:cs="Arial"/>
          <w:i/>
        </w:rPr>
        <w:t>Jeton dos Conselheiros Tutelares</w:t>
      </w:r>
      <w:r w:rsidRPr="006155E7">
        <w:rPr>
          <w:rFonts w:cs="Arial"/>
        </w:rPr>
        <w:t xml:space="preserve"> para </w:t>
      </w:r>
      <w:r w:rsidRPr="006155E7">
        <w:rPr>
          <w:rFonts w:cs="Arial"/>
          <w:i/>
        </w:rPr>
        <w:t xml:space="preserve">Remuneração das Conselheiras Tutelares </w:t>
      </w:r>
      <w:r w:rsidRPr="006155E7">
        <w:rPr>
          <w:rFonts w:cs="Arial"/>
        </w:rPr>
        <w:t xml:space="preserve">sendo que, conforme consta da Mensagem nº 048/2016-GAB, a mudança se faz necessária para atendimento ao disposto no art. 134 da Lei nº 12.696, de 25 de julho de 2012, sendo tal projeto </w:t>
      </w:r>
      <w:r w:rsidRPr="006155E7">
        <w:rPr>
          <w:rFonts w:cs="Arial"/>
          <w:u w:val="single"/>
        </w:rPr>
        <w:t>aprovado</w:t>
      </w:r>
      <w:r w:rsidRPr="006155E7">
        <w:rPr>
          <w:rFonts w:cs="Arial"/>
        </w:rPr>
        <w:t xml:space="preserve"> por unanimidade do plenário, considerando-se a ausência do Vereador Mauro César Alves de Sousa</w:t>
      </w:r>
      <w:r>
        <w:rPr>
          <w:rFonts w:cs="Arial"/>
        </w:rPr>
        <w:t xml:space="preserve"> </w:t>
      </w:r>
      <w:r w:rsidRPr="006155E7">
        <w:t>– Mauro César</w:t>
      </w:r>
      <w:r w:rsidRPr="006155E7">
        <w:rPr>
          <w:rFonts w:cs="Arial"/>
        </w:rPr>
        <w:t xml:space="preserve">. Em seguida, </w:t>
      </w:r>
      <w:r w:rsidRPr="006155E7">
        <w:rPr>
          <w:rFonts w:cs="Arial"/>
          <w:u w:val="single"/>
        </w:rPr>
        <w:t>foi levado à discussão e votação o</w:t>
      </w:r>
      <w:r w:rsidRPr="006155E7">
        <w:rPr>
          <w:rFonts w:cs="Arial"/>
        </w:rPr>
        <w:t xml:space="preserve"> </w:t>
      </w:r>
      <w:r w:rsidRPr="006155E7">
        <w:rPr>
          <w:rFonts w:cs="Arial"/>
          <w:b/>
        </w:rPr>
        <w:t>Projeto de Lei nº 422/2016</w:t>
      </w:r>
      <w:r w:rsidRPr="006155E7">
        <w:rPr>
          <w:rFonts w:cs="Arial"/>
        </w:rPr>
        <w:t xml:space="preserve">, que denomina Rua Valdemiro Corrêa da Silveira a atual rua sem denominação, situada entre as quadras de nº 19 e 20, localizada no bairro Planalto, sendo o mesmo </w:t>
      </w:r>
      <w:r w:rsidRPr="006155E7">
        <w:rPr>
          <w:rFonts w:cs="Arial"/>
          <w:u w:val="single"/>
        </w:rPr>
        <w:t>aprovado</w:t>
      </w:r>
      <w:r w:rsidRPr="006155E7">
        <w:rPr>
          <w:rFonts w:cs="Arial"/>
        </w:rPr>
        <w:t xml:space="preserve"> por unanimidade do plenário, considerando-se a ausência do Vereador Mauro César Alves de Sousa</w:t>
      </w:r>
      <w:r>
        <w:rPr>
          <w:rFonts w:cs="Arial"/>
        </w:rPr>
        <w:t xml:space="preserve"> </w:t>
      </w:r>
      <w:r w:rsidRPr="006155E7">
        <w:t>– Mauro César</w:t>
      </w:r>
      <w:r w:rsidRPr="006155E7">
        <w:rPr>
          <w:rFonts w:cs="Arial"/>
        </w:rPr>
        <w:t xml:space="preserve">. No instante seguinte, </w:t>
      </w:r>
      <w:r w:rsidRPr="006155E7">
        <w:rPr>
          <w:rFonts w:cs="Arial"/>
          <w:u w:val="single"/>
        </w:rPr>
        <w:t>foram prontamente deferidos pela Mesa Diretora os Requerimentos, Moções, Pedidos de Providências e Ofícios dos Vereadores:</w:t>
      </w:r>
      <w:r w:rsidRPr="006155E7">
        <w:rPr>
          <w:rFonts w:cs="Arial"/>
        </w:rPr>
        <w:t xml:space="preserve"> José Geraldo da Cunha – Cabo Cunha, Rogério Alves de Oliveira - Rogerinho do Fórum, </w:t>
      </w:r>
      <w:r w:rsidRPr="006155E7">
        <w:t xml:space="preserve">Manoel Messias Silva – Pastor Manoel, </w:t>
      </w:r>
      <w:r w:rsidRPr="006155E7">
        <w:rPr>
          <w:rFonts w:cs="Arial"/>
        </w:rPr>
        <w:t xml:space="preserve">Arnaldo Gontijo de Freitas – Arnaldo Gontijo, Juarez Eufrásio de Carvalho - Juarez Carvalho, </w:t>
      </w:r>
      <w:r w:rsidRPr="006155E7">
        <w:t xml:space="preserve">Luciano Luis Duque – Luciano do Trailer, Flávio Santos do Couto – Flávio Couto, </w:t>
      </w:r>
      <w:r w:rsidRPr="006155E7">
        <w:rPr>
          <w:rFonts w:cs="Arial"/>
        </w:rPr>
        <w:t xml:space="preserve">Mauro César Alves de Sousa – Mauro César e </w:t>
      </w:r>
      <w:r w:rsidRPr="006155E7">
        <w:t xml:space="preserve">Evandro Donizeth da Cunha – Piruca. Após, fizeram uso da </w:t>
      </w:r>
      <w:r w:rsidRPr="006155E7">
        <w:rPr>
          <w:rFonts w:cs="Arial"/>
          <w:u w:val="single"/>
        </w:rPr>
        <w:t>tribuna</w:t>
      </w:r>
      <w:r w:rsidRPr="006155E7">
        <w:rPr>
          <w:rFonts w:cs="Arial"/>
        </w:rPr>
        <w:t xml:space="preserve"> o Sr. Natanael Alves Gonzaga e o Sr. Afonso Donizete, respectivamente Presidente do SINTRAMFOR – Sindicato dos Trabalhadores Municipais de Formiga e Assessor Sindical da Federação Interestadual dos Servidores Públicos Municipais e Estaduais (FESEMPRE), que explanaram acerca do Projeto de Lei 425/2016, encaminhado pela Mensagem nº 051/2016-GAB que dispõe sobre a revisão geral anual dos vencimentos/salários/subsídios dos Agentes Públicos e Políticos, ativos e inativos, à razão de 9,81% (nove vírgula oitenta e um por cento). Fizeram comentários e questionamentos os Vereadores: Evandro Donizeth da Cunha – Piruca, José Geraldo da Cunha – Cabo Cunha, Rogério Alves de Oliveira - Rogerinho do Fórum, Flávio Santos do Couto – Flávio Couto, </w:t>
      </w:r>
      <w:r w:rsidRPr="006155E7">
        <w:rPr>
          <w:bCs/>
        </w:rPr>
        <w:t xml:space="preserve">Arnaldo Gontijo de Freitas – Arnaldo Gontijo e </w:t>
      </w:r>
      <w:r w:rsidRPr="006155E7">
        <w:rPr>
          <w:rFonts w:cs="Arial"/>
        </w:rPr>
        <w:t xml:space="preserve">Mauro César Alves de Sousa – Mauro César. </w:t>
      </w:r>
      <w:bookmarkEnd w:id="0"/>
      <w:r w:rsidRPr="006155E7">
        <w:rPr>
          <w:rFonts w:cs="Arial"/>
        </w:rPr>
        <w:t xml:space="preserve">Sem nada mais havendo a tratar, o Presidente Evandro Donizeth da Cunha – Piruca encerrou a reunião com a oração final, sendo determinada a próxima sessão para o dia quatro de julho do ano corrente. Dos trabalhos, o Vereador Arnaldo Gontijo de Freitas – Arnaldo Gontijo lavrou a presente ata que, após lida e apreciada, será pelos Vereadores presentes assinada. Sala de Sessões da Câmara Municipal de Formiga, aos vinte e sete dias do mês de junho do ano de dois mil e dezesseis. </w:t>
      </w:r>
    </w:p>
    <w:p w:rsidR="00AA6D8C" w:rsidRPr="006155E7" w:rsidRDefault="00AA6D8C" w:rsidP="00786076">
      <w:pPr>
        <w:pStyle w:val="BodyTextIndent"/>
        <w:ind w:left="0"/>
        <w:rPr>
          <w:rFonts w:cs="Arial"/>
        </w:rPr>
      </w:pPr>
    </w:p>
    <w:p w:rsidR="00AA6D8C" w:rsidRPr="006155E7" w:rsidRDefault="00AA6D8C" w:rsidP="00786076">
      <w:pPr>
        <w:pStyle w:val="BodyTextIndent"/>
        <w:ind w:left="0"/>
        <w:rPr>
          <w:rFonts w:cs="Arial"/>
        </w:rPr>
      </w:pPr>
    </w:p>
    <w:p w:rsidR="00AA6D8C" w:rsidRPr="006155E7" w:rsidRDefault="00AA6D8C" w:rsidP="00786076">
      <w:pPr>
        <w:pStyle w:val="BodyTextIndent"/>
        <w:ind w:left="0"/>
        <w:rPr>
          <w:rFonts w:cs="Arial"/>
        </w:rPr>
      </w:pPr>
    </w:p>
    <w:p w:rsidR="00AA6D8C" w:rsidRPr="006155E7" w:rsidRDefault="00AA6D8C" w:rsidP="00786076">
      <w:pPr>
        <w:pStyle w:val="BodyTextIndent"/>
        <w:ind w:left="0"/>
        <w:rPr>
          <w:rFonts w:cs="Arial"/>
        </w:rPr>
      </w:pPr>
    </w:p>
    <w:p w:rsidR="00AA6D8C" w:rsidRPr="006155E7" w:rsidRDefault="00AA6D8C" w:rsidP="00786076">
      <w:pPr>
        <w:pStyle w:val="BodyTextIndent"/>
        <w:ind w:left="0"/>
        <w:rPr>
          <w:rFonts w:cs="Arial"/>
        </w:rPr>
      </w:pPr>
    </w:p>
    <w:p w:rsidR="00AA6D8C" w:rsidRPr="006155E7" w:rsidRDefault="00AA6D8C" w:rsidP="00786076">
      <w:pPr>
        <w:pStyle w:val="BodyTextIndent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AA6D8C" w:rsidRPr="006155E7" w:rsidTr="007D6919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6155E7" w:rsidRDefault="00AA6D8C" w:rsidP="00B435EF">
            <w:pPr>
              <w:jc w:val="center"/>
              <w:rPr>
                <w:rFonts w:ascii="Arial" w:hAnsi="Arial" w:cs="Arial"/>
              </w:rPr>
            </w:pPr>
            <w:r w:rsidRPr="006155E7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AA6D8C" w:rsidRPr="006155E7" w:rsidRDefault="00AA6D8C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6155E7" w:rsidRDefault="00AA6D8C" w:rsidP="00B435EF">
            <w:pPr>
              <w:jc w:val="center"/>
              <w:rPr>
                <w:rFonts w:ascii="Arial" w:hAnsi="Arial" w:cs="Arial"/>
              </w:rPr>
            </w:pPr>
            <w:r w:rsidRPr="006155E7">
              <w:rPr>
                <w:rFonts w:ascii="Arial" w:hAnsi="Arial" w:cs="Arial"/>
              </w:rPr>
              <w:t>Débora Montarroios Neto Almeida – PSDB</w:t>
            </w:r>
          </w:p>
        </w:tc>
      </w:tr>
      <w:tr w:rsidR="00AA6D8C" w:rsidRPr="006155E7" w:rsidTr="00B435EF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6155E7" w:rsidRDefault="00AA6D8C" w:rsidP="00B435EF">
            <w:pPr>
              <w:jc w:val="center"/>
              <w:rPr>
                <w:rFonts w:ascii="Arial" w:hAnsi="Arial" w:cs="Arial"/>
              </w:rPr>
            </w:pPr>
            <w:r w:rsidRPr="006155E7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AA6D8C" w:rsidRPr="006155E7" w:rsidRDefault="00AA6D8C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6155E7" w:rsidRDefault="00AA6D8C" w:rsidP="00B435EF">
            <w:pPr>
              <w:jc w:val="center"/>
              <w:rPr>
                <w:rFonts w:ascii="Arial" w:hAnsi="Arial" w:cs="Arial"/>
              </w:rPr>
            </w:pPr>
            <w:r w:rsidRPr="006155E7">
              <w:rPr>
                <w:rFonts w:ascii="Arial" w:hAnsi="Arial" w:cs="Arial"/>
              </w:rPr>
              <w:t>Rogério Alves de Oliveira – PMDB</w:t>
            </w:r>
          </w:p>
        </w:tc>
      </w:tr>
      <w:tr w:rsidR="00AA6D8C" w:rsidRPr="006155E7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6155E7" w:rsidRDefault="00AA6D8C" w:rsidP="00F2605C">
            <w:pPr>
              <w:jc w:val="center"/>
              <w:rPr>
                <w:rFonts w:ascii="Arial" w:hAnsi="Arial" w:cs="Arial"/>
              </w:rPr>
            </w:pPr>
            <w:r w:rsidRPr="006155E7">
              <w:rPr>
                <w:rFonts w:ascii="Arial" w:hAnsi="Arial" w:cs="Arial"/>
              </w:rPr>
              <w:t>Evandro Donizeth da Cunha – PSL</w:t>
            </w:r>
          </w:p>
        </w:tc>
        <w:tc>
          <w:tcPr>
            <w:tcW w:w="794" w:type="dxa"/>
          </w:tcPr>
          <w:p w:rsidR="00AA6D8C" w:rsidRPr="006155E7" w:rsidRDefault="00AA6D8C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6155E7" w:rsidRDefault="00AA6D8C" w:rsidP="004C44E5">
            <w:pPr>
              <w:jc w:val="center"/>
              <w:rPr>
                <w:rFonts w:ascii="Arial" w:hAnsi="Arial" w:cs="Arial"/>
              </w:rPr>
            </w:pPr>
            <w:r w:rsidRPr="006155E7">
              <w:rPr>
                <w:rFonts w:ascii="Arial" w:hAnsi="Arial" w:cs="Arial"/>
              </w:rPr>
              <w:t>Arnaldo Gontijo de Freitas – PSL</w:t>
            </w:r>
          </w:p>
        </w:tc>
      </w:tr>
      <w:tr w:rsidR="00AA6D8C" w:rsidRPr="006155E7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6155E7" w:rsidRDefault="00AA6D8C" w:rsidP="00BE4394">
            <w:pPr>
              <w:jc w:val="center"/>
              <w:rPr>
                <w:rFonts w:ascii="Arial" w:hAnsi="Arial" w:cs="Arial"/>
              </w:rPr>
            </w:pPr>
            <w:r w:rsidRPr="006155E7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AA6D8C" w:rsidRPr="006155E7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6155E7" w:rsidRDefault="00AA6D8C" w:rsidP="00BE4394">
            <w:pPr>
              <w:jc w:val="center"/>
              <w:rPr>
                <w:rFonts w:ascii="Arial" w:hAnsi="Arial" w:cs="Arial"/>
              </w:rPr>
            </w:pPr>
            <w:r w:rsidRPr="006155E7">
              <w:rPr>
                <w:rFonts w:ascii="Arial" w:hAnsi="Arial" w:cs="Arial"/>
              </w:rPr>
              <w:t>Luciano Luis Duque – PHS</w:t>
            </w:r>
          </w:p>
        </w:tc>
      </w:tr>
      <w:tr w:rsidR="00AA6D8C" w:rsidRPr="00AD22B5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6155E7" w:rsidRDefault="00AA6D8C" w:rsidP="00BE4394">
            <w:pPr>
              <w:jc w:val="center"/>
              <w:rPr>
                <w:rFonts w:ascii="Arial" w:hAnsi="Arial" w:cs="Arial"/>
              </w:rPr>
            </w:pPr>
            <w:r w:rsidRPr="006155E7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AA6D8C" w:rsidRPr="006155E7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AD22B5" w:rsidRDefault="00AA6D8C" w:rsidP="00BE4394">
            <w:pPr>
              <w:jc w:val="center"/>
              <w:rPr>
                <w:rFonts w:ascii="Arial" w:hAnsi="Arial" w:cs="Arial"/>
              </w:rPr>
            </w:pPr>
            <w:r w:rsidRPr="006155E7">
              <w:rPr>
                <w:rFonts w:ascii="Arial" w:hAnsi="Arial" w:cs="Arial"/>
              </w:rPr>
              <w:t>José Geraldo da Cunha - PMN</w:t>
            </w:r>
          </w:p>
        </w:tc>
      </w:tr>
    </w:tbl>
    <w:p w:rsidR="00AA6D8C" w:rsidRPr="00AD22B5" w:rsidRDefault="00AA6D8C" w:rsidP="00735E04">
      <w:pPr>
        <w:rPr>
          <w:rFonts w:ascii="Arial" w:hAnsi="Arial" w:cs="Arial"/>
        </w:rPr>
      </w:pPr>
    </w:p>
    <w:sectPr w:rsidR="00AA6D8C" w:rsidRPr="00AD22B5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D8C" w:rsidRDefault="00AA6D8C" w:rsidP="00075A24">
      <w:r>
        <w:separator/>
      </w:r>
    </w:p>
  </w:endnote>
  <w:endnote w:type="continuationSeparator" w:id="1">
    <w:p w:rsidR="00AA6D8C" w:rsidRDefault="00AA6D8C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8C" w:rsidRDefault="00AA6D8C">
    <w:pPr>
      <w:pStyle w:val="Footer"/>
    </w:pPr>
  </w:p>
  <w:p w:rsidR="00AA6D8C" w:rsidRDefault="00AA6D8C">
    <w:pPr>
      <w:pStyle w:val="Footer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Footer"/>
      <w:jc w:val="center"/>
      <w:rPr>
        <w:rStyle w:val="PageNumber"/>
        <w:sz w:val="20"/>
      </w:rPr>
    </w:pPr>
    <w:r>
      <w:rPr>
        <w:rStyle w:val="PageNumber"/>
        <w:sz w:val="20"/>
      </w:rPr>
      <w:t>Praça Ferreira Pires, nº 04 – Centro – Formiga / MG – Cep:35.570-000 – Tel.: (37) 3329-2600</w:t>
    </w:r>
  </w:p>
  <w:p w:rsidR="00AA6D8C" w:rsidRPr="00AF63EA" w:rsidRDefault="00AA6D8C" w:rsidP="00075A24">
    <w:pPr>
      <w:pStyle w:val="Footer"/>
      <w:jc w:val="center"/>
      <w:rPr>
        <w:rStyle w:val="PageNumber"/>
        <w:sz w:val="20"/>
      </w:rPr>
    </w:pPr>
    <w:r>
      <w:rPr>
        <w:rStyle w:val="PageNumber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PageNumber"/>
        <w:sz w:val="20"/>
      </w:rPr>
      <w:t xml:space="preserve"> – e-mail: cmfga@camaraformiga.mg.gov.br</w:t>
    </w:r>
  </w:p>
  <w:p w:rsidR="00AA6D8C" w:rsidRDefault="00AA6D8C" w:rsidP="00075A2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D8C" w:rsidRDefault="00AA6D8C" w:rsidP="00075A24">
      <w:r>
        <w:separator/>
      </w:r>
    </w:p>
  </w:footnote>
  <w:footnote w:type="continuationSeparator" w:id="1">
    <w:p w:rsidR="00AA6D8C" w:rsidRDefault="00AA6D8C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8C" w:rsidRDefault="00AA6D8C">
    <w:pPr>
      <w:pStyle w:val="Header"/>
    </w:pPr>
  </w:p>
  <w:tbl>
    <w:tblPr>
      <w:tblpPr w:leftFromText="141" w:rightFromText="141" w:horzAnchor="margin" w:tblpY="-1080"/>
      <w:tblW w:w="0" w:type="auto"/>
      <w:tblLook w:val="00A0"/>
    </w:tblPr>
    <w:tblGrid>
      <w:gridCol w:w="1684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AA6D8C" w:rsidP="00075A24">
          <w:pPr>
            <w:pStyle w:val="Header"/>
          </w:pPr>
          <w:r w:rsidRPr="008D6947"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6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Header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8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5"/>
  </w:num>
  <w:num w:numId="5">
    <w:abstractNumId w:val="21"/>
  </w:num>
  <w:num w:numId="6">
    <w:abstractNumId w:val="11"/>
  </w:num>
  <w:num w:numId="7">
    <w:abstractNumId w:val="6"/>
  </w:num>
  <w:num w:numId="8">
    <w:abstractNumId w:val="9"/>
  </w:num>
  <w:num w:numId="9">
    <w:abstractNumId w:val="17"/>
  </w:num>
  <w:num w:numId="10">
    <w:abstractNumId w:val="16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2"/>
  </w:num>
  <w:num w:numId="16">
    <w:abstractNumId w:val="8"/>
  </w:num>
  <w:num w:numId="17">
    <w:abstractNumId w:val="10"/>
  </w:num>
  <w:num w:numId="18">
    <w:abstractNumId w:val="5"/>
  </w:num>
  <w:num w:numId="19">
    <w:abstractNumId w:val="19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A24"/>
    <w:rsid w:val="00002E8F"/>
    <w:rsid w:val="00003BAF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3099D"/>
    <w:rsid w:val="000419EA"/>
    <w:rsid w:val="00043F23"/>
    <w:rsid w:val="0004461F"/>
    <w:rsid w:val="00046A52"/>
    <w:rsid w:val="00052078"/>
    <w:rsid w:val="000529F0"/>
    <w:rsid w:val="0005451A"/>
    <w:rsid w:val="0005623B"/>
    <w:rsid w:val="0007064B"/>
    <w:rsid w:val="00070D00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49CD"/>
    <w:rsid w:val="000F6145"/>
    <w:rsid w:val="000F62A1"/>
    <w:rsid w:val="001037F4"/>
    <w:rsid w:val="00103B28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9F0"/>
    <w:rsid w:val="00127FBF"/>
    <w:rsid w:val="00133CC8"/>
    <w:rsid w:val="00134073"/>
    <w:rsid w:val="0014554E"/>
    <w:rsid w:val="0014597B"/>
    <w:rsid w:val="00146B84"/>
    <w:rsid w:val="00151779"/>
    <w:rsid w:val="0015210B"/>
    <w:rsid w:val="001536CC"/>
    <w:rsid w:val="00153715"/>
    <w:rsid w:val="001601E5"/>
    <w:rsid w:val="00160690"/>
    <w:rsid w:val="00160FBB"/>
    <w:rsid w:val="00164A49"/>
    <w:rsid w:val="00166D11"/>
    <w:rsid w:val="00172B54"/>
    <w:rsid w:val="00173D58"/>
    <w:rsid w:val="00174C7F"/>
    <w:rsid w:val="00181B97"/>
    <w:rsid w:val="00181D82"/>
    <w:rsid w:val="001823CE"/>
    <w:rsid w:val="00182FD5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C0BD3"/>
    <w:rsid w:val="001C11FA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10C98"/>
    <w:rsid w:val="00212271"/>
    <w:rsid w:val="002140BF"/>
    <w:rsid w:val="0021704E"/>
    <w:rsid w:val="00231A6C"/>
    <w:rsid w:val="00234D53"/>
    <w:rsid w:val="0023577E"/>
    <w:rsid w:val="00236B95"/>
    <w:rsid w:val="00242026"/>
    <w:rsid w:val="002441BA"/>
    <w:rsid w:val="00253010"/>
    <w:rsid w:val="00261448"/>
    <w:rsid w:val="00262128"/>
    <w:rsid w:val="0026277D"/>
    <w:rsid w:val="00263075"/>
    <w:rsid w:val="002646B3"/>
    <w:rsid w:val="002719CB"/>
    <w:rsid w:val="00281893"/>
    <w:rsid w:val="0028244F"/>
    <w:rsid w:val="00287275"/>
    <w:rsid w:val="002903CA"/>
    <w:rsid w:val="00290FC2"/>
    <w:rsid w:val="002A0045"/>
    <w:rsid w:val="002A0D7E"/>
    <w:rsid w:val="002A1018"/>
    <w:rsid w:val="002A19A8"/>
    <w:rsid w:val="002A3E76"/>
    <w:rsid w:val="002A783E"/>
    <w:rsid w:val="002A7888"/>
    <w:rsid w:val="002B1D24"/>
    <w:rsid w:val="002B40AD"/>
    <w:rsid w:val="002B5286"/>
    <w:rsid w:val="002B560E"/>
    <w:rsid w:val="002B5CCD"/>
    <w:rsid w:val="002B5E0C"/>
    <w:rsid w:val="002B6A46"/>
    <w:rsid w:val="002B6ACD"/>
    <w:rsid w:val="002C0F48"/>
    <w:rsid w:val="002C3162"/>
    <w:rsid w:val="002C592E"/>
    <w:rsid w:val="002C6615"/>
    <w:rsid w:val="002C6C3B"/>
    <w:rsid w:val="002E0A2D"/>
    <w:rsid w:val="002E13EE"/>
    <w:rsid w:val="002E23C2"/>
    <w:rsid w:val="002E39CA"/>
    <w:rsid w:val="002E4BE1"/>
    <w:rsid w:val="002E6197"/>
    <w:rsid w:val="002E7C92"/>
    <w:rsid w:val="002F13F3"/>
    <w:rsid w:val="002F46B8"/>
    <w:rsid w:val="002F4E48"/>
    <w:rsid w:val="002F7E26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41C87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63A4D"/>
    <w:rsid w:val="00366255"/>
    <w:rsid w:val="00366340"/>
    <w:rsid w:val="00370D69"/>
    <w:rsid w:val="003809B3"/>
    <w:rsid w:val="003823F3"/>
    <w:rsid w:val="00384741"/>
    <w:rsid w:val="00384DCA"/>
    <w:rsid w:val="0039149B"/>
    <w:rsid w:val="00393355"/>
    <w:rsid w:val="00395266"/>
    <w:rsid w:val="003A4606"/>
    <w:rsid w:val="003A51C3"/>
    <w:rsid w:val="003B0C19"/>
    <w:rsid w:val="003B183C"/>
    <w:rsid w:val="003B5875"/>
    <w:rsid w:val="003B6DD7"/>
    <w:rsid w:val="003C3D73"/>
    <w:rsid w:val="003C4425"/>
    <w:rsid w:val="003D0B83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400620"/>
    <w:rsid w:val="00400856"/>
    <w:rsid w:val="00403CB2"/>
    <w:rsid w:val="0040500B"/>
    <w:rsid w:val="0040686F"/>
    <w:rsid w:val="00414866"/>
    <w:rsid w:val="00417604"/>
    <w:rsid w:val="00434C65"/>
    <w:rsid w:val="004370B8"/>
    <w:rsid w:val="00442CFE"/>
    <w:rsid w:val="00444C2F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5A20"/>
    <w:rsid w:val="004774BA"/>
    <w:rsid w:val="004826ED"/>
    <w:rsid w:val="004850F5"/>
    <w:rsid w:val="0048660E"/>
    <w:rsid w:val="0048728B"/>
    <w:rsid w:val="004879B8"/>
    <w:rsid w:val="00487E88"/>
    <w:rsid w:val="004964D9"/>
    <w:rsid w:val="00497A2F"/>
    <w:rsid w:val="004A4EBE"/>
    <w:rsid w:val="004A5F32"/>
    <w:rsid w:val="004B3AC9"/>
    <w:rsid w:val="004B5148"/>
    <w:rsid w:val="004C0D39"/>
    <w:rsid w:val="004C24AE"/>
    <w:rsid w:val="004C44E5"/>
    <w:rsid w:val="004C645C"/>
    <w:rsid w:val="004C645D"/>
    <w:rsid w:val="004D0F3C"/>
    <w:rsid w:val="004D153E"/>
    <w:rsid w:val="004D28CA"/>
    <w:rsid w:val="004D3739"/>
    <w:rsid w:val="004E20D4"/>
    <w:rsid w:val="004E31F7"/>
    <w:rsid w:val="004F0D49"/>
    <w:rsid w:val="004F561D"/>
    <w:rsid w:val="005061BB"/>
    <w:rsid w:val="00507C65"/>
    <w:rsid w:val="0051122A"/>
    <w:rsid w:val="00512EF7"/>
    <w:rsid w:val="005135D3"/>
    <w:rsid w:val="00521C1A"/>
    <w:rsid w:val="00524778"/>
    <w:rsid w:val="00525051"/>
    <w:rsid w:val="00527B0F"/>
    <w:rsid w:val="0053028B"/>
    <w:rsid w:val="0053458A"/>
    <w:rsid w:val="00534DA1"/>
    <w:rsid w:val="005367FB"/>
    <w:rsid w:val="005374D9"/>
    <w:rsid w:val="005426B4"/>
    <w:rsid w:val="005432C4"/>
    <w:rsid w:val="00543AD8"/>
    <w:rsid w:val="00544B94"/>
    <w:rsid w:val="00546849"/>
    <w:rsid w:val="0054751F"/>
    <w:rsid w:val="00552CA9"/>
    <w:rsid w:val="005532C3"/>
    <w:rsid w:val="00555EAE"/>
    <w:rsid w:val="005620E2"/>
    <w:rsid w:val="00565FE7"/>
    <w:rsid w:val="0057001F"/>
    <w:rsid w:val="0057182E"/>
    <w:rsid w:val="005722C2"/>
    <w:rsid w:val="00576281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6EE7"/>
    <w:rsid w:val="005B0B54"/>
    <w:rsid w:val="005B16D2"/>
    <w:rsid w:val="005B1B09"/>
    <w:rsid w:val="005B3720"/>
    <w:rsid w:val="005B3DF5"/>
    <w:rsid w:val="005B65F3"/>
    <w:rsid w:val="005B69D2"/>
    <w:rsid w:val="005C280A"/>
    <w:rsid w:val="005C3262"/>
    <w:rsid w:val="005C4663"/>
    <w:rsid w:val="005D12BB"/>
    <w:rsid w:val="005D1BBD"/>
    <w:rsid w:val="005D3EEC"/>
    <w:rsid w:val="005E418B"/>
    <w:rsid w:val="005E51AB"/>
    <w:rsid w:val="005E7586"/>
    <w:rsid w:val="005F56CA"/>
    <w:rsid w:val="005F601E"/>
    <w:rsid w:val="00601759"/>
    <w:rsid w:val="00611277"/>
    <w:rsid w:val="00612D41"/>
    <w:rsid w:val="00615335"/>
    <w:rsid w:val="006155E7"/>
    <w:rsid w:val="00623DCB"/>
    <w:rsid w:val="00624226"/>
    <w:rsid w:val="00627BCC"/>
    <w:rsid w:val="00631E08"/>
    <w:rsid w:val="006376D9"/>
    <w:rsid w:val="00641CAA"/>
    <w:rsid w:val="00643D0B"/>
    <w:rsid w:val="00643DB3"/>
    <w:rsid w:val="00644D16"/>
    <w:rsid w:val="0065175A"/>
    <w:rsid w:val="00660B01"/>
    <w:rsid w:val="00665BD5"/>
    <w:rsid w:val="0066691C"/>
    <w:rsid w:val="006673C5"/>
    <w:rsid w:val="006704E7"/>
    <w:rsid w:val="0067100C"/>
    <w:rsid w:val="006713F1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F56"/>
    <w:rsid w:val="006B35CF"/>
    <w:rsid w:val="006B379E"/>
    <w:rsid w:val="006B3C87"/>
    <w:rsid w:val="006B73EB"/>
    <w:rsid w:val="006B75E4"/>
    <w:rsid w:val="006C0694"/>
    <w:rsid w:val="006C3BC9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1AA7"/>
    <w:rsid w:val="006F2224"/>
    <w:rsid w:val="006F7569"/>
    <w:rsid w:val="0070067B"/>
    <w:rsid w:val="0070466A"/>
    <w:rsid w:val="00705374"/>
    <w:rsid w:val="00711958"/>
    <w:rsid w:val="007122BF"/>
    <w:rsid w:val="00714C38"/>
    <w:rsid w:val="00715FEA"/>
    <w:rsid w:val="007173CF"/>
    <w:rsid w:val="007174FD"/>
    <w:rsid w:val="007206F9"/>
    <w:rsid w:val="00720D26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663E"/>
    <w:rsid w:val="00747ABD"/>
    <w:rsid w:val="00747BD4"/>
    <w:rsid w:val="00747E8D"/>
    <w:rsid w:val="0075400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99"/>
    <w:rsid w:val="007A2464"/>
    <w:rsid w:val="007A2EEA"/>
    <w:rsid w:val="007A412F"/>
    <w:rsid w:val="007A5B58"/>
    <w:rsid w:val="007B09ED"/>
    <w:rsid w:val="007B5538"/>
    <w:rsid w:val="007B7098"/>
    <w:rsid w:val="007B7E75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8049CD"/>
    <w:rsid w:val="008054D9"/>
    <w:rsid w:val="00816328"/>
    <w:rsid w:val="00817807"/>
    <w:rsid w:val="00820962"/>
    <w:rsid w:val="00827600"/>
    <w:rsid w:val="008305D7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7360E"/>
    <w:rsid w:val="008818DC"/>
    <w:rsid w:val="00882F74"/>
    <w:rsid w:val="0088320B"/>
    <w:rsid w:val="00884F9C"/>
    <w:rsid w:val="00885649"/>
    <w:rsid w:val="0088743B"/>
    <w:rsid w:val="00891401"/>
    <w:rsid w:val="00894AB6"/>
    <w:rsid w:val="0089518E"/>
    <w:rsid w:val="00895238"/>
    <w:rsid w:val="00895390"/>
    <w:rsid w:val="00895D9A"/>
    <w:rsid w:val="008962C3"/>
    <w:rsid w:val="00896C22"/>
    <w:rsid w:val="008A0A45"/>
    <w:rsid w:val="008A23E6"/>
    <w:rsid w:val="008B01E8"/>
    <w:rsid w:val="008B2107"/>
    <w:rsid w:val="008B31BF"/>
    <w:rsid w:val="008B4F91"/>
    <w:rsid w:val="008B578A"/>
    <w:rsid w:val="008B5AA5"/>
    <w:rsid w:val="008B5CE0"/>
    <w:rsid w:val="008B78DC"/>
    <w:rsid w:val="008B7B98"/>
    <w:rsid w:val="008C4702"/>
    <w:rsid w:val="008C52D5"/>
    <w:rsid w:val="008C7ADF"/>
    <w:rsid w:val="008C7B65"/>
    <w:rsid w:val="008D3466"/>
    <w:rsid w:val="008D3CF5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77CF"/>
    <w:rsid w:val="00921997"/>
    <w:rsid w:val="0092461A"/>
    <w:rsid w:val="00925294"/>
    <w:rsid w:val="0092535B"/>
    <w:rsid w:val="0092577F"/>
    <w:rsid w:val="009300A1"/>
    <w:rsid w:val="00930EDF"/>
    <w:rsid w:val="00931EA2"/>
    <w:rsid w:val="00934F1B"/>
    <w:rsid w:val="00935477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81923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F1074"/>
    <w:rsid w:val="009F22E0"/>
    <w:rsid w:val="009F2D71"/>
    <w:rsid w:val="009F3F61"/>
    <w:rsid w:val="009F64FF"/>
    <w:rsid w:val="009F78C4"/>
    <w:rsid w:val="009F7C3D"/>
    <w:rsid w:val="009F7F24"/>
    <w:rsid w:val="00A02CBC"/>
    <w:rsid w:val="00A02F84"/>
    <w:rsid w:val="00A14CF8"/>
    <w:rsid w:val="00A1747E"/>
    <w:rsid w:val="00A220F0"/>
    <w:rsid w:val="00A23B36"/>
    <w:rsid w:val="00A263FA"/>
    <w:rsid w:val="00A3007C"/>
    <w:rsid w:val="00A3112C"/>
    <w:rsid w:val="00A3576D"/>
    <w:rsid w:val="00A3636D"/>
    <w:rsid w:val="00A379F8"/>
    <w:rsid w:val="00A420C7"/>
    <w:rsid w:val="00A426AB"/>
    <w:rsid w:val="00A46B04"/>
    <w:rsid w:val="00A50EEA"/>
    <w:rsid w:val="00A52599"/>
    <w:rsid w:val="00A546F4"/>
    <w:rsid w:val="00A56733"/>
    <w:rsid w:val="00A600A8"/>
    <w:rsid w:val="00A70D0E"/>
    <w:rsid w:val="00A74868"/>
    <w:rsid w:val="00A802AE"/>
    <w:rsid w:val="00A8242B"/>
    <w:rsid w:val="00A84AAD"/>
    <w:rsid w:val="00A85117"/>
    <w:rsid w:val="00A86121"/>
    <w:rsid w:val="00A861F5"/>
    <w:rsid w:val="00A86BDC"/>
    <w:rsid w:val="00A9084B"/>
    <w:rsid w:val="00A909B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2A38"/>
    <w:rsid w:val="00AB7AA7"/>
    <w:rsid w:val="00AC5051"/>
    <w:rsid w:val="00AC6910"/>
    <w:rsid w:val="00AC6BC3"/>
    <w:rsid w:val="00AD22B5"/>
    <w:rsid w:val="00AD265A"/>
    <w:rsid w:val="00AD352C"/>
    <w:rsid w:val="00AD3FE9"/>
    <w:rsid w:val="00AD4DDE"/>
    <w:rsid w:val="00AD5FD0"/>
    <w:rsid w:val="00AE1709"/>
    <w:rsid w:val="00AE33C5"/>
    <w:rsid w:val="00AE5EFD"/>
    <w:rsid w:val="00AF34F1"/>
    <w:rsid w:val="00AF36CC"/>
    <w:rsid w:val="00AF63EA"/>
    <w:rsid w:val="00AF7078"/>
    <w:rsid w:val="00B01628"/>
    <w:rsid w:val="00B06524"/>
    <w:rsid w:val="00B10A0F"/>
    <w:rsid w:val="00B11E7D"/>
    <w:rsid w:val="00B15414"/>
    <w:rsid w:val="00B16822"/>
    <w:rsid w:val="00B2340D"/>
    <w:rsid w:val="00B253E5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999"/>
    <w:rsid w:val="00B9298D"/>
    <w:rsid w:val="00B9580E"/>
    <w:rsid w:val="00B95E0E"/>
    <w:rsid w:val="00BA268C"/>
    <w:rsid w:val="00BA57C7"/>
    <w:rsid w:val="00BB4C51"/>
    <w:rsid w:val="00BB5535"/>
    <w:rsid w:val="00BB5DCB"/>
    <w:rsid w:val="00BC096F"/>
    <w:rsid w:val="00BC2AE9"/>
    <w:rsid w:val="00BC6616"/>
    <w:rsid w:val="00BC6D96"/>
    <w:rsid w:val="00BC7C96"/>
    <w:rsid w:val="00BD235E"/>
    <w:rsid w:val="00BD256F"/>
    <w:rsid w:val="00BD6652"/>
    <w:rsid w:val="00BE21DB"/>
    <w:rsid w:val="00BE35A1"/>
    <w:rsid w:val="00BE4394"/>
    <w:rsid w:val="00BE444B"/>
    <w:rsid w:val="00BE6A58"/>
    <w:rsid w:val="00BF62E7"/>
    <w:rsid w:val="00BF6FFC"/>
    <w:rsid w:val="00C00570"/>
    <w:rsid w:val="00C05F5D"/>
    <w:rsid w:val="00C06C5D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30953"/>
    <w:rsid w:val="00C325E0"/>
    <w:rsid w:val="00C406A4"/>
    <w:rsid w:val="00C42193"/>
    <w:rsid w:val="00C43C8D"/>
    <w:rsid w:val="00C458B2"/>
    <w:rsid w:val="00C46155"/>
    <w:rsid w:val="00C47E7F"/>
    <w:rsid w:val="00C504B0"/>
    <w:rsid w:val="00C50791"/>
    <w:rsid w:val="00C5128C"/>
    <w:rsid w:val="00C61DC6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2578"/>
    <w:rsid w:val="00C845A9"/>
    <w:rsid w:val="00C86AC7"/>
    <w:rsid w:val="00C9041A"/>
    <w:rsid w:val="00C94594"/>
    <w:rsid w:val="00C95FB2"/>
    <w:rsid w:val="00C979C0"/>
    <w:rsid w:val="00CA12CE"/>
    <w:rsid w:val="00CA3BF8"/>
    <w:rsid w:val="00CA3D26"/>
    <w:rsid w:val="00CA4667"/>
    <w:rsid w:val="00CA469A"/>
    <w:rsid w:val="00CA64F1"/>
    <w:rsid w:val="00CB4267"/>
    <w:rsid w:val="00CB4636"/>
    <w:rsid w:val="00CB593C"/>
    <w:rsid w:val="00CC047B"/>
    <w:rsid w:val="00CC36BC"/>
    <w:rsid w:val="00CC6062"/>
    <w:rsid w:val="00CD155B"/>
    <w:rsid w:val="00CD583D"/>
    <w:rsid w:val="00CD6F20"/>
    <w:rsid w:val="00CD7E84"/>
    <w:rsid w:val="00CE2FB2"/>
    <w:rsid w:val="00CE4F44"/>
    <w:rsid w:val="00CE5CA3"/>
    <w:rsid w:val="00CF514B"/>
    <w:rsid w:val="00CF7773"/>
    <w:rsid w:val="00D01BAE"/>
    <w:rsid w:val="00D02047"/>
    <w:rsid w:val="00D050FE"/>
    <w:rsid w:val="00D065AB"/>
    <w:rsid w:val="00D11991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5421D"/>
    <w:rsid w:val="00D5574A"/>
    <w:rsid w:val="00D56C51"/>
    <w:rsid w:val="00D64CDB"/>
    <w:rsid w:val="00D70B3E"/>
    <w:rsid w:val="00D714EB"/>
    <w:rsid w:val="00D76E2D"/>
    <w:rsid w:val="00D81D2C"/>
    <w:rsid w:val="00D833A2"/>
    <w:rsid w:val="00D83DC9"/>
    <w:rsid w:val="00D85016"/>
    <w:rsid w:val="00D8545B"/>
    <w:rsid w:val="00D92318"/>
    <w:rsid w:val="00D93EA3"/>
    <w:rsid w:val="00D97FA4"/>
    <w:rsid w:val="00DA0397"/>
    <w:rsid w:val="00DA322F"/>
    <w:rsid w:val="00DA336D"/>
    <w:rsid w:val="00DA4F78"/>
    <w:rsid w:val="00DA780A"/>
    <w:rsid w:val="00DB1237"/>
    <w:rsid w:val="00DC1ACF"/>
    <w:rsid w:val="00DC2184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35FF"/>
    <w:rsid w:val="00E4262C"/>
    <w:rsid w:val="00E43375"/>
    <w:rsid w:val="00E46A00"/>
    <w:rsid w:val="00E477C6"/>
    <w:rsid w:val="00E53A71"/>
    <w:rsid w:val="00E55850"/>
    <w:rsid w:val="00E57E0A"/>
    <w:rsid w:val="00E63674"/>
    <w:rsid w:val="00E64865"/>
    <w:rsid w:val="00E65A18"/>
    <w:rsid w:val="00E7076D"/>
    <w:rsid w:val="00E70773"/>
    <w:rsid w:val="00E72E6F"/>
    <w:rsid w:val="00E73BC6"/>
    <w:rsid w:val="00E87852"/>
    <w:rsid w:val="00E92A2B"/>
    <w:rsid w:val="00E93858"/>
    <w:rsid w:val="00E93CE6"/>
    <w:rsid w:val="00E95E35"/>
    <w:rsid w:val="00E96B18"/>
    <w:rsid w:val="00E97225"/>
    <w:rsid w:val="00EA16F3"/>
    <w:rsid w:val="00EB24B3"/>
    <w:rsid w:val="00EB25B5"/>
    <w:rsid w:val="00EB2C7C"/>
    <w:rsid w:val="00EB3023"/>
    <w:rsid w:val="00EB36E2"/>
    <w:rsid w:val="00EB5BAC"/>
    <w:rsid w:val="00EC35B8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0997"/>
    <w:rsid w:val="00EF1709"/>
    <w:rsid w:val="00EF4DE1"/>
    <w:rsid w:val="00EF5102"/>
    <w:rsid w:val="00EF614C"/>
    <w:rsid w:val="00EF70C9"/>
    <w:rsid w:val="00EF7AFE"/>
    <w:rsid w:val="00F021DC"/>
    <w:rsid w:val="00F04A9C"/>
    <w:rsid w:val="00F05722"/>
    <w:rsid w:val="00F0763A"/>
    <w:rsid w:val="00F07F3E"/>
    <w:rsid w:val="00F11D67"/>
    <w:rsid w:val="00F143AA"/>
    <w:rsid w:val="00F15099"/>
    <w:rsid w:val="00F15E64"/>
    <w:rsid w:val="00F16435"/>
    <w:rsid w:val="00F17976"/>
    <w:rsid w:val="00F20D71"/>
    <w:rsid w:val="00F2236B"/>
    <w:rsid w:val="00F22C16"/>
    <w:rsid w:val="00F2605C"/>
    <w:rsid w:val="00F37382"/>
    <w:rsid w:val="00F37FFE"/>
    <w:rsid w:val="00F4113F"/>
    <w:rsid w:val="00F42C4F"/>
    <w:rsid w:val="00F45286"/>
    <w:rsid w:val="00F478EC"/>
    <w:rsid w:val="00F509E8"/>
    <w:rsid w:val="00F50CCD"/>
    <w:rsid w:val="00F5292F"/>
    <w:rsid w:val="00F55CDA"/>
    <w:rsid w:val="00F563C4"/>
    <w:rsid w:val="00F6162D"/>
    <w:rsid w:val="00F655B4"/>
    <w:rsid w:val="00F65679"/>
    <w:rsid w:val="00F670DB"/>
    <w:rsid w:val="00F673AE"/>
    <w:rsid w:val="00F70639"/>
    <w:rsid w:val="00F709F2"/>
    <w:rsid w:val="00F80D39"/>
    <w:rsid w:val="00F83EF4"/>
    <w:rsid w:val="00F84345"/>
    <w:rsid w:val="00F85D0F"/>
    <w:rsid w:val="00F873D3"/>
    <w:rsid w:val="00F9200E"/>
    <w:rsid w:val="00F959D6"/>
    <w:rsid w:val="00F95B59"/>
    <w:rsid w:val="00F96BCE"/>
    <w:rsid w:val="00FB2E5A"/>
    <w:rsid w:val="00FB2F37"/>
    <w:rsid w:val="00FB4BE3"/>
    <w:rsid w:val="00FB5E62"/>
    <w:rsid w:val="00FC16E6"/>
    <w:rsid w:val="00FC29E6"/>
    <w:rsid w:val="00FC4A1C"/>
    <w:rsid w:val="00FD5B0A"/>
    <w:rsid w:val="00FD64AB"/>
    <w:rsid w:val="00FE2FE1"/>
    <w:rsid w:val="00FE7003"/>
    <w:rsid w:val="00FF1CE2"/>
    <w:rsid w:val="00FF28F3"/>
    <w:rsid w:val="00FF3871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5A2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75A24"/>
    <w:rPr>
      <w:rFonts w:cs="Times New Roman"/>
    </w:rPr>
  </w:style>
  <w:style w:type="character" w:styleId="Hyperlink">
    <w:name w:val="Hyperlink"/>
    <w:basedOn w:val="DefaultParagraphFont"/>
    <w:uiPriority w:val="99"/>
    <w:rsid w:val="00075A2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itle">
    <w:name w:val="Title"/>
    <w:basedOn w:val="Normal"/>
    <w:next w:val="Normal"/>
    <w:link w:val="Title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BodyText">
    <w:name w:val="Body Text"/>
    <w:basedOn w:val="Normal"/>
    <w:link w:val="BodyTextChar"/>
    <w:uiPriority w:val="99"/>
    <w:semiHidden/>
    <w:rsid w:val="002E13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2717</TotalTime>
  <Pages>3</Pages>
  <Words>1273</Words>
  <Characters>6876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User</cp:lastModifiedBy>
  <cp:revision>228</cp:revision>
  <cp:lastPrinted>2016-06-28T20:20:00Z</cp:lastPrinted>
  <dcterms:created xsi:type="dcterms:W3CDTF">2016-03-29T19:42:00Z</dcterms:created>
  <dcterms:modified xsi:type="dcterms:W3CDTF">2016-06-28T20:27:00Z</dcterms:modified>
</cp:coreProperties>
</file>