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E2E2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2E2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>1</w:t>
      </w:r>
      <w:r w:rsidR="00020B20">
        <w:rPr>
          <w:rFonts w:ascii="Arial" w:hAnsi="Arial" w:cs="Arial"/>
          <w:b w:val="0"/>
          <w:iCs/>
          <w:sz w:val="24"/>
          <w:szCs w:val="24"/>
        </w:rPr>
        <w:t>82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20B20">
        <w:rPr>
          <w:rFonts w:ascii="Arial" w:hAnsi="Arial" w:cs="Arial"/>
          <w:b w:val="0"/>
          <w:iCs/>
          <w:sz w:val="24"/>
          <w:szCs w:val="24"/>
        </w:rPr>
        <w:t>octo</w:t>
      </w:r>
      <w:r w:rsidR="0003365A" w:rsidRPr="009E2E26">
        <w:rPr>
          <w:rFonts w:ascii="Arial" w:hAnsi="Arial" w:cs="Arial"/>
          <w:b w:val="0"/>
          <w:iCs/>
          <w:sz w:val="24"/>
          <w:szCs w:val="24"/>
        </w:rPr>
        <w:t>gésima</w:t>
      </w:r>
      <w:r w:rsidR="00CF57F0" w:rsidRPr="009E2E2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20B20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E2E2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E2E26" w:rsidRDefault="007E7525" w:rsidP="007E7525">
      <w:pPr>
        <w:jc w:val="both"/>
        <w:rPr>
          <w:rFonts w:ascii="Arial" w:hAnsi="Arial" w:cs="Arial"/>
        </w:rPr>
      </w:pPr>
    </w:p>
    <w:p w:rsidR="00A209C0" w:rsidRPr="009E2E26" w:rsidRDefault="0003365A" w:rsidP="00217895">
      <w:pPr>
        <w:pStyle w:val="Recuodecorpodetexto"/>
        <w:ind w:left="0"/>
        <w:rPr>
          <w:rFonts w:cs="Arial"/>
        </w:rPr>
      </w:pPr>
      <w:r w:rsidRPr="004945C8">
        <w:rPr>
          <w:rFonts w:cs="Arial"/>
        </w:rPr>
        <w:t xml:space="preserve">Aos </w:t>
      </w:r>
      <w:r w:rsidR="00020B20">
        <w:rPr>
          <w:rFonts w:cs="Arial"/>
        </w:rPr>
        <w:t xml:space="preserve">quatorze </w:t>
      </w:r>
      <w:r w:rsidRPr="004945C8">
        <w:rPr>
          <w:rFonts w:cs="Arial"/>
        </w:rPr>
        <w:t xml:space="preserve">dias do mês de </w:t>
      </w:r>
      <w:r w:rsidR="00020B20">
        <w:rPr>
          <w:rFonts w:cs="Arial"/>
        </w:rPr>
        <w:t xml:space="preserve">setembro </w:t>
      </w:r>
      <w:r w:rsidRPr="004945C8">
        <w:rPr>
          <w:rFonts w:cs="Arial"/>
        </w:rPr>
        <w:t xml:space="preserve">do ano de dois mil e vinte, às quinze horas e </w:t>
      </w:r>
      <w:r w:rsidR="00020B20">
        <w:rPr>
          <w:rFonts w:cs="Arial"/>
        </w:rPr>
        <w:t xml:space="preserve">dezesseis </w:t>
      </w:r>
      <w:r w:rsidRPr="004945C8">
        <w:rPr>
          <w:rFonts w:cs="Arial"/>
        </w:rPr>
        <w:t xml:space="preserve">minutos, na sala de reuniões da Câmara Municipal de Formiga, deu-se por iniciada a Sessão Ordinária, sob a presidência do Vereador Mauro César Alves de Sousa – Mauro César. Após a oração de praxe, foi feita a </w:t>
      </w:r>
      <w:r w:rsidRPr="004945C8">
        <w:rPr>
          <w:rFonts w:cs="Arial"/>
          <w:u w:val="single"/>
        </w:rPr>
        <w:t>chamada dos Vereadores</w:t>
      </w:r>
      <w:r w:rsidRPr="004945C8">
        <w:rPr>
          <w:rFonts w:cs="Arial"/>
        </w:rPr>
        <w:t xml:space="preserve">, sendo registrada a presença dos Edis: </w:t>
      </w:r>
      <w:r w:rsidR="00634D58" w:rsidRPr="004945C8">
        <w:rPr>
          <w:rFonts w:cs="Arial"/>
        </w:rPr>
        <w:t>Flávio Martins da Silva – Flávio Martins, Flávio Santos do Couto – Flávio Couto,</w:t>
      </w:r>
      <w:r w:rsidR="00634D58">
        <w:rPr>
          <w:rFonts w:cs="Arial"/>
        </w:rPr>
        <w:t xml:space="preserve"> </w:t>
      </w:r>
      <w:r w:rsidR="005D7E9A" w:rsidRPr="004945C8">
        <w:rPr>
          <w:rFonts w:cs="Arial"/>
        </w:rPr>
        <w:t>Marcelo Fernandes de Oliveira – Marcelo Fernandes</w:t>
      </w:r>
      <w:r w:rsidR="005D7E9A">
        <w:rPr>
          <w:rFonts w:cs="Arial"/>
        </w:rPr>
        <w:t xml:space="preserve">, </w:t>
      </w:r>
      <w:r w:rsidR="005D7E9A" w:rsidRPr="004945C8">
        <w:rPr>
          <w:rFonts w:cs="Arial"/>
        </w:rPr>
        <w:t>Mauro César Alves de Sousa – Mauro César,</w:t>
      </w:r>
      <w:r w:rsidR="005D7E9A">
        <w:rPr>
          <w:rFonts w:cs="Arial"/>
        </w:rPr>
        <w:t xml:space="preserve"> </w:t>
      </w:r>
      <w:r w:rsidR="005D7E9A" w:rsidRPr="004945C8">
        <w:rPr>
          <w:rFonts w:cs="Arial"/>
        </w:rPr>
        <w:t>Sidney Geraldo Ferreira – Sidney Ferreira</w:t>
      </w:r>
      <w:r w:rsidR="005D7E9A">
        <w:rPr>
          <w:rFonts w:cs="Arial"/>
        </w:rPr>
        <w:t xml:space="preserve"> e </w:t>
      </w:r>
      <w:proofErr w:type="spellStart"/>
      <w:r w:rsidR="005D7E9A" w:rsidRPr="004945C8">
        <w:rPr>
          <w:rFonts w:cs="Arial"/>
        </w:rPr>
        <w:t>Wilse</w:t>
      </w:r>
      <w:proofErr w:type="spellEnd"/>
      <w:r w:rsidR="005D7E9A" w:rsidRPr="004945C8">
        <w:rPr>
          <w:rFonts w:cs="Arial"/>
        </w:rPr>
        <w:t xml:space="preserve"> Marques Faria - </w:t>
      </w:r>
      <w:proofErr w:type="spellStart"/>
      <w:r w:rsidR="005D7E9A" w:rsidRPr="004945C8">
        <w:rPr>
          <w:rFonts w:cs="Arial"/>
        </w:rPr>
        <w:t>Wilse</w:t>
      </w:r>
      <w:proofErr w:type="spellEnd"/>
      <w:r w:rsidR="005D7E9A" w:rsidRPr="004945C8">
        <w:rPr>
          <w:rFonts w:cs="Arial"/>
        </w:rPr>
        <w:t xml:space="preserve"> Marques</w:t>
      </w:r>
      <w:r w:rsidR="005D7E9A">
        <w:rPr>
          <w:rFonts w:cs="Arial"/>
        </w:rPr>
        <w:t xml:space="preserve">. </w:t>
      </w:r>
      <w:r w:rsidR="005D7E9A" w:rsidRPr="004945C8">
        <w:rPr>
          <w:rFonts w:cs="Arial"/>
        </w:rPr>
        <w:t xml:space="preserve">Em seguida, procedeu-se à </w:t>
      </w:r>
      <w:r w:rsidR="005D7E9A" w:rsidRPr="004945C8">
        <w:rPr>
          <w:rFonts w:cs="Arial"/>
          <w:u w:val="single"/>
        </w:rPr>
        <w:t>leitura da ata da reunião anterior.</w:t>
      </w:r>
      <w:r w:rsidR="005D7E9A" w:rsidRPr="004945C8">
        <w:rPr>
          <w:rFonts w:cs="Arial"/>
        </w:rPr>
        <w:t xml:space="preserve"> </w:t>
      </w:r>
      <w:r w:rsidR="005D7E9A">
        <w:rPr>
          <w:rFonts w:cs="Arial"/>
        </w:rPr>
        <w:t xml:space="preserve">A seguir, foi feita a </w:t>
      </w:r>
      <w:r w:rsidR="005D7E9A" w:rsidRPr="005D7E9A">
        <w:rPr>
          <w:rFonts w:cs="Arial"/>
          <w:u w:val="single"/>
        </w:rPr>
        <w:t>chamada do Vereador</w:t>
      </w:r>
      <w:r w:rsidR="005D7E9A">
        <w:rPr>
          <w:rFonts w:cs="Arial"/>
        </w:rPr>
        <w:t xml:space="preserve"> </w:t>
      </w:r>
      <w:r w:rsidR="005D7E9A" w:rsidRPr="004945C8">
        <w:rPr>
          <w:rFonts w:cs="Arial"/>
        </w:rPr>
        <w:t xml:space="preserve">Evandro </w:t>
      </w:r>
      <w:proofErr w:type="spellStart"/>
      <w:r w:rsidR="005D7E9A" w:rsidRPr="004945C8">
        <w:rPr>
          <w:rFonts w:cs="Arial"/>
        </w:rPr>
        <w:t>Donizetti</w:t>
      </w:r>
      <w:proofErr w:type="spellEnd"/>
      <w:r w:rsidR="005D7E9A" w:rsidRPr="004945C8">
        <w:rPr>
          <w:rFonts w:cs="Arial"/>
        </w:rPr>
        <w:t xml:space="preserve"> da Cunha – </w:t>
      </w:r>
      <w:proofErr w:type="spellStart"/>
      <w:r w:rsidR="005D7E9A" w:rsidRPr="004945C8">
        <w:rPr>
          <w:rFonts w:cs="Arial"/>
        </w:rPr>
        <w:t>Piruca</w:t>
      </w:r>
      <w:proofErr w:type="spellEnd"/>
      <w:r w:rsidR="005D7E9A">
        <w:rPr>
          <w:rFonts w:cs="Arial"/>
        </w:rPr>
        <w:t>.</w:t>
      </w:r>
      <w:r w:rsidR="005D7E9A" w:rsidRPr="004945C8">
        <w:rPr>
          <w:rFonts w:cs="Arial"/>
        </w:rPr>
        <w:t xml:space="preserve"> Após, a ata lida foi aprovada por todos os presentes</w:t>
      </w:r>
      <w:r w:rsidR="005D7E9A">
        <w:rPr>
          <w:rFonts w:cs="Arial"/>
        </w:rPr>
        <w:t>.</w:t>
      </w:r>
      <w:r w:rsidR="002A7787">
        <w:rPr>
          <w:rFonts w:cs="Arial"/>
        </w:rPr>
        <w:t xml:space="preserve"> </w:t>
      </w:r>
      <w:r w:rsidR="009E058C" w:rsidRPr="004945C8">
        <w:rPr>
          <w:rFonts w:cs="Arial"/>
        </w:rPr>
        <w:t xml:space="preserve">Apesar de </w:t>
      </w:r>
      <w:r w:rsidR="001B31B5" w:rsidRPr="004945C8">
        <w:rPr>
          <w:rFonts w:cs="Arial"/>
        </w:rPr>
        <w:t xml:space="preserve">não efetuada a leitura dos mesmos, </w:t>
      </w:r>
      <w:r w:rsidR="009E058C" w:rsidRPr="004945C8">
        <w:rPr>
          <w:rFonts w:cs="Arial"/>
          <w:u w:val="single"/>
        </w:rPr>
        <w:t>registre-se que, na pauta da presente sessão, constavam os seguintes documentos:</w:t>
      </w:r>
      <w:r w:rsidR="009E058C" w:rsidRPr="004945C8">
        <w:rPr>
          <w:rFonts w:cs="Arial"/>
        </w:rPr>
        <w:t xml:space="preserve"> </w:t>
      </w:r>
      <w:r w:rsidR="005D7E9A" w:rsidRPr="002A7787">
        <w:rPr>
          <w:rFonts w:cs="Arial"/>
        </w:rPr>
        <w:t xml:space="preserve">Mensagens nº 087 e 088/2020, </w:t>
      </w:r>
      <w:r w:rsidR="009E058C" w:rsidRPr="002A7787">
        <w:rPr>
          <w:rFonts w:cs="Arial"/>
        </w:rPr>
        <w:t>enviad</w:t>
      </w:r>
      <w:r w:rsidR="005D7E9A" w:rsidRPr="002A7787">
        <w:rPr>
          <w:rFonts w:cs="Arial"/>
        </w:rPr>
        <w:t>a</w:t>
      </w:r>
      <w:r w:rsidR="009E058C" w:rsidRPr="002A7787">
        <w:rPr>
          <w:rFonts w:cs="Arial"/>
        </w:rPr>
        <w:t xml:space="preserve">s pelo Gabinete do Prefeito; </w:t>
      </w:r>
      <w:r w:rsidR="001B31B5" w:rsidRPr="002A7787">
        <w:rPr>
          <w:rFonts w:cs="Arial"/>
        </w:rPr>
        <w:t xml:space="preserve">Ofício nº </w:t>
      </w:r>
      <w:r w:rsidR="005D7E9A" w:rsidRPr="002A7787">
        <w:rPr>
          <w:rFonts w:cs="Arial"/>
        </w:rPr>
        <w:t>130/2020</w:t>
      </w:r>
      <w:r w:rsidR="0084792F" w:rsidRPr="002A7787">
        <w:rPr>
          <w:rFonts w:cs="Arial"/>
        </w:rPr>
        <w:t>, enviado pelo Serviço Autônomo de Água e Esgoto – SAAE; Ofício nº 03</w:t>
      </w:r>
      <w:r w:rsidR="005D7E9A" w:rsidRPr="002A7787">
        <w:rPr>
          <w:rFonts w:cs="Arial"/>
        </w:rPr>
        <w:t>8</w:t>
      </w:r>
      <w:r w:rsidR="0084792F" w:rsidRPr="002A7787">
        <w:rPr>
          <w:rFonts w:cs="Arial"/>
        </w:rPr>
        <w:t xml:space="preserve">/2020, enviado pela Diretoria de Compras Públicas; </w:t>
      </w:r>
      <w:r w:rsidR="005D7E9A" w:rsidRPr="002A7787">
        <w:rPr>
          <w:rFonts w:cs="Arial"/>
        </w:rPr>
        <w:t xml:space="preserve">relatório mensal apresentado pelo </w:t>
      </w:r>
      <w:r w:rsidR="005D7E9A" w:rsidRPr="002A7787">
        <w:rPr>
          <w:rFonts w:cs="Arial"/>
          <w:bCs/>
        </w:rPr>
        <w:t xml:space="preserve">Serviço de Assistência Judiciária – SAJ desta Casa Legislativa e correspondência enviada pela Santa Casa de Caridade de Formiga/Myriam Araújo Coelho – Gestora Executiva em resposta ao Ofício nº 349/2020/SCMF, </w:t>
      </w:r>
      <w:r w:rsidR="00684166" w:rsidRPr="002A7787">
        <w:rPr>
          <w:rFonts w:cs="Arial"/>
          <w:bCs/>
        </w:rPr>
        <w:t xml:space="preserve">encaminhado a pedido do </w:t>
      </w:r>
      <w:r w:rsidR="005D7E9A" w:rsidRPr="002A7787">
        <w:rPr>
          <w:rFonts w:cs="Arial"/>
          <w:bCs/>
        </w:rPr>
        <w:t xml:space="preserve">Vereador </w:t>
      </w:r>
      <w:proofErr w:type="spellStart"/>
      <w:r w:rsidR="005D7E9A" w:rsidRPr="002A7787">
        <w:rPr>
          <w:rFonts w:cs="Arial"/>
          <w:bCs/>
        </w:rPr>
        <w:t>Sandromar</w:t>
      </w:r>
      <w:proofErr w:type="spellEnd"/>
      <w:r w:rsidR="005D7E9A" w:rsidRPr="002A7787">
        <w:rPr>
          <w:rFonts w:cs="Arial"/>
          <w:bCs/>
        </w:rPr>
        <w:t xml:space="preserve"> Evandro Vieira – </w:t>
      </w:r>
      <w:proofErr w:type="spellStart"/>
      <w:r w:rsidR="005D7E9A" w:rsidRPr="002A7787">
        <w:rPr>
          <w:rFonts w:cs="Arial"/>
          <w:bCs/>
        </w:rPr>
        <w:t>Sandrinho</w:t>
      </w:r>
      <w:proofErr w:type="spellEnd"/>
      <w:r w:rsidR="005D7E9A" w:rsidRPr="002A7787">
        <w:rPr>
          <w:rFonts w:cs="Arial"/>
          <w:bCs/>
        </w:rPr>
        <w:t xml:space="preserve"> da </w:t>
      </w:r>
      <w:proofErr w:type="spellStart"/>
      <w:r w:rsidR="005D7E9A" w:rsidRPr="002A7787">
        <w:rPr>
          <w:rFonts w:cs="Arial"/>
          <w:bCs/>
        </w:rPr>
        <w:t>Looping</w:t>
      </w:r>
      <w:proofErr w:type="spellEnd"/>
      <w:r w:rsidR="005D7E9A" w:rsidRPr="002A7787">
        <w:rPr>
          <w:rFonts w:cs="Arial"/>
          <w:bCs/>
        </w:rPr>
        <w:t xml:space="preserve">, no qual o mesmo solicita que </w:t>
      </w:r>
      <w:r w:rsidR="005D7E9A" w:rsidRPr="002A7787">
        <w:rPr>
          <w:rFonts w:cs="Arial"/>
        </w:rPr>
        <w:t xml:space="preserve">seja informado se há entre </w:t>
      </w:r>
      <w:r w:rsidR="00684166" w:rsidRPr="002A7787">
        <w:rPr>
          <w:rFonts w:cs="Arial"/>
        </w:rPr>
        <w:t xml:space="preserve">aquela entidade </w:t>
      </w:r>
      <w:r w:rsidR="005D7E9A" w:rsidRPr="002A7787">
        <w:rPr>
          <w:rFonts w:cs="Arial"/>
        </w:rPr>
        <w:t>e a Prefeitura Municipal de Formiga algum convênio para atendimento de pacientes do SUS por médico ortopedista</w:t>
      </w:r>
      <w:r w:rsidR="00684166" w:rsidRPr="002A7787">
        <w:rPr>
          <w:rFonts w:cs="Arial"/>
        </w:rPr>
        <w:t xml:space="preserve">, solicitando, ainda, em caso de resposta afirmativa, que seja informado </w:t>
      </w:r>
      <w:r w:rsidR="005D7E9A" w:rsidRPr="002A7787">
        <w:rPr>
          <w:rFonts w:cs="Arial"/>
        </w:rPr>
        <w:t>como funciona este convênio, valores, números de atendimentos ofertados e dias em que os mesmos são realizados.</w:t>
      </w:r>
      <w:r w:rsidR="00EF627E">
        <w:rPr>
          <w:rFonts w:cs="Arial"/>
          <w:sz w:val="22"/>
          <w:szCs w:val="22"/>
        </w:rPr>
        <w:t xml:space="preserve"> </w:t>
      </w:r>
      <w:r w:rsidR="00EF627E" w:rsidRPr="00CE721C">
        <w:rPr>
          <w:rFonts w:cs="Arial"/>
        </w:rPr>
        <w:t>Registre-se, ainda, que, embora também não efetuada a leitura do</w:t>
      </w:r>
      <w:r w:rsidR="00EF627E">
        <w:rPr>
          <w:rFonts w:cs="Arial"/>
        </w:rPr>
        <w:t>s</w:t>
      </w:r>
      <w:r w:rsidR="00EF627E" w:rsidRPr="00CE721C">
        <w:rPr>
          <w:rFonts w:cs="Arial"/>
        </w:rPr>
        <w:t xml:space="preserve"> mesmo</w:t>
      </w:r>
      <w:r w:rsidR="00EF627E">
        <w:rPr>
          <w:rFonts w:cs="Arial"/>
        </w:rPr>
        <w:t>s</w:t>
      </w:r>
      <w:r w:rsidR="00EF627E" w:rsidRPr="00CE721C">
        <w:rPr>
          <w:rFonts w:cs="Arial"/>
        </w:rPr>
        <w:t>, constava</w:t>
      </w:r>
      <w:r w:rsidR="00EF627E">
        <w:rPr>
          <w:rFonts w:cs="Arial"/>
        </w:rPr>
        <w:t>m</w:t>
      </w:r>
      <w:r w:rsidR="00EF627E" w:rsidRPr="00CE721C">
        <w:rPr>
          <w:rFonts w:cs="Arial"/>
        </w:rPr>
        <w:t xml:space="preserve"> na pauta</w:t>
      </w:r>
      <w:r w:rsidR="00EF627E">
        <w:rPr>
          <w:rFonts w:cs="Arial"/>
        </w:rPr>
        <w:t xml:space="preserve"> e </w:t>
      </w:r>
      <w:r w:rsidR="009E058C" w:rsidRPr="004945C8">
        <w:rPr>
          <w:rFonts w:cs="Arial"/>
          <w:u w:val="single"/>
        </w:rPr>
        <w:t>de</w:t>
      </w:r>
      <w:r w:rsidR="0084792F" w:rsidRPr="004945C8">
        <w:rPr>
          <w:rFonts w:cs="Arial"/>
          <w:u w:val="single"/>
        </w:rPr>
        <w:t>ram</w:t>
      </w:r>
      <w:r w:rsidR="009E058C" w:rsidRPr="004945C8">
        <w:rPr>
          <w:rFonts w:cs="Arial"/>
          <w:u w:val="single"/>
        </w:rPr>
        <w:t xml:space="preserve"> entrada para estudos e pareceres das Comissões o</w:t>
      </w:r>
      <w:r w:rsidR="0084792F" w:rsidRPr="004945C8">
        <w:rPr>
          <w:rFonts w:cs="Arial"/>
          <w:u w:val="single"/>
        </w:rPr>
        <w:t>s seguintes projetos:</w:t>
      </w:r>
      <w:r w:rsidR="009E058C" w:rsidRPr="004945C8">
        <w:rPr>
          <w:rFonts w:cs="Arial"/>
        </w:rPr>
        <w:t xml:space="preserve"> </w:t>
      </w:r>
      <w:r w:rsidR="00EF627E" w:rsidRPr="002A7787">
        <w:rPr>
          <w:rFonts w:cs="Arial"/>
          <w:b/>
          <w:shd w:val="clear" w:color="auto" w:fill="FFFFFF"/>
        </w:rPr>
        <w:t xml:space="preserve">Projeto de Lei nº 480/20120 </w:t>
      </w:r>
      <w:r w:rsidR="00EF627E" w:rsidRPr="002A7787">
        <w:rPr>
          <w:rFonts w:cs="Arial"/>
        </w:rPr>
        <w:t xml:space="preserve">– </w:t>
      </w:r>
      <w:r w:rsidR="00EF627E" w:rsidRPr="002A7787">
        <w:rPr>
          <w:rFonts w:cs="Arial"/>
          <w:iCs/>
          <w:color w:val="000000"/>
        </w:rPr>
        <w:t>Institui a implantação de área de espera exclusiva para bicicletas e motocicletas nas vias públicas equipadas com semáforos no Município de Formiga/MG. REGIME DE URGÊNCIA (</w:t>
      </w:r>
      <w:r w:rsidR="00EF627E" w:rsidRPr="002A7787">
        <w:rPr>
          <w:rFonts w:cs="Arial"/>
        </w:rPr>
        <w:t xml:space="preserve">Autor: Vereador Sidney Ferreira); </w:t>
      </w:r>
      <w:r w:rsidR="00EF627E" w:rsidRPr="002A7787">
        <w:rPr>
          <w:rFonts w:cs="Arial"/>
          <w:b/>
          <w:shd w:val="clear" w:color="auto" w:fill="FFFFFF"/>
        </w:rPr>
        <w:t xml:space="preserve">Projeto de Lei nº 481/20120 </w:t>
      </w:r>
      <w:r w:rsidR="00EF627E" w:rsidRPr="002A7787">
        <w:rPr>
          <w:rFonts w:cs="Arial"/>
        </w:rPr>
        <w:t xml:space="preserve">– Autoriza o Poder Executivo a conceder repasse financeiro ao Conselho Comunitário de Segurança Pública de Formiga – CONSEP, no valor de R$ 15.000,00 (quinze mil reais), sendo que, segundo a Mensagem nº 087/2020, o recurso em questão será utilizado no Projeto Formiga de Olho, para custear a colocação de um ponto adicional de vigilância, o qual será instalado no Espaço Cultural </w:t>
      </w:r>
      <w:proofErr w:type="spellStart"/>
      <w:r w:rsidR="00EF627E" w:rsidRPr="002A7787">
        <w:rPr>
          <w:rFonts w:cs="Arial"/>
        </w:rPr>
        <w:t>Claudinê</w:t>
      </w:r>
      <w:proofErr w:type="spellEnd"/>
      <w:r w:rsidR="00EF627E" w:rsidRPr="002A7787">
        <w:rPr>
          <w:rFonts w:cs="Arial"/>
        </w:rPr>
        <w:t xml:space="preserve"> Silvio dos Santos (Casa do Engenheiro), o qual, por sua localização, demanda ação preventiva de segurança, de modo a se garantir a incolumidade dos cidadãos que o frequentam (Autor: Prefeito Municipal); </w:t>
      </w:r>
      <w:r w:rsidR="00EF627E" w:rsidRPr="002A7787">
        <w:rPr>
          <w:rFonts w:cs="Arial"/>
          <w:b/>
          <w:shd w:val="clear" w:color="auto" w:fill="FFFFFF"/>
        </w:rPr>
        <w:t xml:space="preserve">Projeto de Lei nº 482/20120 </w:t>
      </w:r>
      <w:r w:rsidR="00EF627E" w:rsidRPr="002A7787">
        <w:rPr>
          <w:rFonts w:cs="Arial"/>
        </w:rPr>
        <w:t xml:space="preserve">– Altera a redação da Lei nº 5.551, de 3 de setembro de 2020 e dá outras providências, sendo que, segundo a Mensagem nº 088/2020, o objetivo da alteração da redação da Lei nº 5.551, de 3 de setembro de 2020, de modo a sanar a inexatidão de dados repassados quando da elaboração do respectivo projeto de lei que lhe deu </w:t>
      </w:r>
      <w:r w:rsidR="00EF627E" w:rsidRPr="002A7787">
        <w:rPr>
          <w:rFonts w:cs="Arial"/>
        </w:rPr>
        <w:lastRenderedPageBreak/>
        <w:t>origem (Autor: Prefeito Municipal).</w:t>
      </w:r>
      <w:r w:rsidR="002A7787">
        <w:rPr>
          <w:rFonts w:cs="Arial"/>
        </w:rPr>
        <w:t xml:space="preserve"> Ulteriormente, </w:t>
      </w:r>
      <w:r w:rsidR="0080585A" w:rsidRPr="004945C8">
        <w:rPr>
          <w:rFonts w:cs="Arial"/>
          <w:u w:val="single"/>
        </w:rPr>
        <w:t>fo</w:t>
      </w:r>
      <w:r w:rsidR="00FB005D" w:rsidRPr="004945C8">
        <w:rPr>
          <w:rFonts w:cs="Arial"/>
          <w:u w:val="single"/>
        </w:rPr>
        <w:t>ram</w:t>
      </w:r>
      <w:r w:rsidR="0080585A" w:rsidRPr="004945C8">
        <w:rPr>
          <w:rFonts w:cs="Arial"/>
          <w:u w:val="single"/>
        </w:rPr>
        <w:t xml:space="preserve"> levado</w:t>
      </w:r>
      <w:r w:rsidR="00FB005D" w:rsidRPr="004945C8">
        <w:rPr>
          <w:rFonts w:cs="Arial"/>
          <w:u w:val="single"/>
        </w:rPr>
        <w:t>s</w:t>
      </w:r>
      <w:r w:rsidR="0080585A" w:rsidRPr="004945C8">
        <w:rPr>
          <w:rFonts w:cs="Arial"/>
          <w:u w:val="single"/>
        </w:rPr>
        <w:t xml:space="preserve"> à primeira discussão e votação e à segunda discussão e votação o</w:t>
      </w:r>
      <w:r w:rsidR="00FB005D" w:rsidRPr="004945C8">
        <w:rPr>
          <w:rFonts w:cs="Arial"/>
          <w:u w:val="single"/>
        </w:rPr>
        <w:t>s seguintes projetos:</w:t>
      </w:r>
      <w:r w:rsidR="00E221C7" w:rsidRPr="004945C8">
        <w:rPr>
          <w:rFonts w:cs="Arial"/>
        </w:rPr>
        <w:t xml:space="preserve"> </w:t>
      </w:r>
      <w:r w:rsidR="00FB005D" w:rsidRPr="004945C8">
        <w:rPr>
          <w:rFonts w:cs="Arial"/>
          <w:b/>
          <w:shd w:val="clear" w:color="auto" w:fill="FFFFFF"/>
        </w:rPr>
        <w:t xml:space="preserve">Projeto de Lei nº </w:t>
      </w:r>
      <w:r w:rsidR="00501E4A">
        <w:rPr>
          <w:rFonts w:cs="Arial"/>
          <w:b/>
          <w:shd w:val="clear" w:color="auto" w:fill="FFFFFF"/>
        </w:rPr>
        <w:t>199/2018</w:t>
      </w:r>
      <w:r w:rsidR="00FB005D" w:rsidRPr="004945C8">
        <w:rPr>
          <w:rFonts w:cs="Arial"/>
          <w:b/>
          <w:shd w:val="clear" w:color="auto" w:fill="FFFFFF"/>
        </w:rPr>
        <w:t xml:space="preserve"> </w:t>
      </w:r>
      <w:r w:rsidR="00FB005D" w:rsidRPr="004945C8">
        <w:rPr>
          <w:rFonts w:cs="Arial"/>
          <w:shd w:val="clear" w:color="auto" w:fill="FFFFFF"/>
        </w:rPr>
        <w:t xml:space="preserve">– </w:t>
      </w:r>
      <w:r w:rsidR="00FB005D" w:rsidRPr="004945C8">
        <w:rPr>
          <w:rFonts w:cs="Arial"/>
        </w:rPr>
        <w:t xml:space="preserve">Dispõe sobre a </w:t>
      </w:r>
      <w:r w:rsidR="00501E4A">
        <w:rPr>
          <w:rFonts w:cs="Arial"/>
        </w:rPr>
        <w:t xml:space="preserve">prestação de serviço de transporte individual, em táxis, de pessoas com deficiência ou mobilidade </w:t>
      </w:r>
      <w:r w:rsidR="00501E4A" w:rsidRPr="00B20338">
        <w:rPr>
          <w:rFonts w:cs="Arial"/>
        </w:rPr>
        <w:t>reduzida (</w:t>
      </w:r>
      <w:r w:rsidR="00501E4A" w:rsidRPr="00B20338">
        <w:rPr>
          <w:i/>
        </w:rPr>
        <w:t xml:space="preserve">Análise por Comissão Especial, composta pelos Vereadores Evandro </w:t>
      </w:r>
      <w:proofErr w:type="spellStart"/>
      <w:r w:rsidR="00501E4A" w:rsidRPr="00B20338">
        <w:rPr>
          <w:i/>
        </w:rPr>
        <w:t>Donizetti</w:t>
      </w:r>
      <w:proofErr w:type="spellEnd"/>
      <w:r w:rsidR="00501E4A" w:rsidRPr="00B20338">
        <w:rPr>
          <w:i/>
        </w:rPr>
        <w:t xml:space="preserve"> da Cunha</w:t>
      </w:r>
      <w:r w:rsidR="00501E4A" w:rsidRPr="00501E4A">
        <w:rPr>
          <w:i/>
        </w:rPr>
        <w:t xml:space="preserve"> – </w:t>
      </w:r>
      <w:proofErr w:type="spellStart"/>
      <w:r w:rsidR="00501E4A" w:rsidRPr="00501E4A">
        <w:rPr>
          <w:i/>
        </w:rPr>
        <w:t>Piruca</w:t>
      </w:r>
      <w:proofErr w:type="spellEnd"/>
      <w:r w:rsidR="00501E4A" w:rsidRPr="00501E4A">
        <w:rPr>
          <w:i/>
        </w:rPr>
        <w:t xml:space="preserve"> - Presidente; Marcelo Fernandes de Oliveira – Marcelo Fernandes - Relator e Flávio Santos do Couto – Flávio Couto – Membro).</w:t>
      </w:r>
      <w:r w:rsidR="00B20338">
        <w:rPr>
          <w:i/>
        </w:rPr>
        <w:t xml:space="preserve"> </w:t>
      </w:r>
      <w:r w:rsidR="00A37690">
        <w:t xml:space="preserve">Inicialmente, foi feita </w:t>
      </w:r>
      <w:r w:rsidR="00B20338">
        <w:t>a leitura do parecer exarado pela Comissão Especial, que se manifestou contrária ao referido projeto</w:t>
      </w:r>
      <w:r w:rsidR="00890EB0">
        <w:t xml:space="preserve">. </w:t>
      </w:r>
      <w:r w:rsidR="00890EB0">
        <w:rPr>
          <w:rFonts w:cs="Arial"/>
        </w:rPr>
        <w:t>Durante a apreciação de tal propositura</w:t>
      </w:r>
      <w:r w:rsidR="00C22366">
        <w:rPr>
          <w:rFonts w:cs="Arial"/>
        </w:rPr>
        <w:t>,</w:t>
      </w:r>
      <w:r w:rsidR="00890EB0">
        <w:rPr>
          <w:rFonts w:cs="Arial"/>
        </w:rPr>
        <w:t xml:space="preserve"> foi feita </w:t>
      </w:r>
      <w:r w:rsidR="00890EB0" w:rsidRPr="001F15C4">
        <w:rPr>
          <w:rFonts w:cs="Arial"/>
          <w:u w:val="single"/>
        </w:rPr>
        <w:t>a chamada dos Vereadores</w:t>
      </w:r>
      <w:r w:rsidR="00890EB0">
        <w:rPr>
          <w:rFonts w:cs="Arial"/>
        </w:rPr>
        <w:t xml:space="preserve"> </w:t>
      </w:r>
      <w:r w:rsidR="00890EB0" w:rsidRPr="004945C8">
        <w:rPr>
          <w:rFonts w:cs="Arial"/>
        </w:rPr>
        <w:t xml:space="preserve">José Geraldo da Cunha - Cabo Cunha, </w:t>
      </w:r>
      <w:proofErr w:type="spellStart"/>
      <w:r w:rsidR="00890EB0" w:rsidRPr="004945C8">
        <w:rPr>
          <w:rFonts w:cs="Arial"/>
        </w:rPr>
        <w:t>Sandromar</w:t>
      </w:r>
      <w:proofErr w:type="spellEnd"/>
      <w:r w:rsidR="00890EB0" w:rsidRPr="004945C8">
        <w:rPr>
          <w:rFonts w:cs="Arial"/>
        </w:rPr>
        <w:t xml:space="preserve"> Evandro Vieira – </w:t>
      </w:r>
      <w:proofErr w:type="spellStart"/>
      <w:r w:rsidR="00890EB0" w:rsidRPr="004945C8">
        <w:rPr>
          <w:rFonts w:cs="Arial"/>
        </w:rPr>
        <w:t>Sandrinho</w:t>
      </w:r>
      <w:proofErr w:type="spellEnd"/>
      <w:r w:rsidR="00890EB0" w:rsidRPr="004945C8">
        <w:rPr>
          <w:rFonts w:cs="Arial"/>
        </w:rPr>
        <w:t xml:space="preserve"> da </w:t>
      </w:r>
      <w:proofErr w:type="spellStart"/>
      <w:r w:rsidR="00890EB0" w:rsidRPr="004945C8">
        <w:rPr>
          <w:rFonts w:cs="Arial"/>
        </w:rPr>
        <w:t>Looping</w:t>
      </w:r>
      <w:proofErr w:type="spellEnd"/>
      <w:r w:rsidR="00890EB0">
        <w:rPr>
          <w:rFonts w:cs="Arial"/>
        </w:rPr>
        <w:t xml:space="preserve"> e </w:t>
      </w:r>
      <w:r w:rsidR="00890EB0" w:rsidRPr="004945C8">
        <w:rPr>
          <w:rFonts w:cs="Arial"/>
        </w:rPr>
        <w:t>Joice Alvarenga Borges Carvalho – Joice Alvarenga</w:t>
      </w:r>
      <w:r w:rsidR="00890EB0">
        <w:rPr>
          <w:rFonts w:cs="Arial"/>
        </w:rPr>
        <w:t xml:space="preserve">. Dando prosseguimento à sessão, o Projeto de Lei nº 199/2018 foi </w:t>
      </w:r>
      <w:r w:rsidR="00B20338">
        <w:t xml:space="preserve">rejeitado no primeiro turno de votação por 5 (cinco) votos contrários, emitidos pelos Vereadores </w:t>
      </w:r>
      <w:r w:rsidR="00B20338" w:rsidRPr="00890EB0">
        <w:rPr>
          <w:rFonts w:cs="Arial"/>
        </w:rPr>
        <w:t xml:space="preserve">Evandro </w:t>
      </w:r>
      <w:proofErr w:type="spellStart"/>
      <w:r w:rsidR="00B20338" w:rsidRPr="00890EB0">
        <w:rPr>
          <w:rFonts w:cs="Arial"/>
        </w:rPr>
        <w:t>Donizetti</w:t>
      </w:r>
      <w:proofErr w:type="spellEnd"/>
      <w:r w:rsidR="00B20338" w:rsidRPr="00890EB0">
        <w:rPr>
          <w:rFonts w:cs="Arial"/>
        </w:rPr>
        <w:t xml:space="preserve"> da Cunha – </w:t>
      </w:r>
      <w:proofErr w:type="spellStart"/>
      <w:r w:rsidR="00B20338" w:rsidRPr="00890EB0">
        <w:rPr>
          <w:rFonts w:cs="Arial"/>
        </w:rPr>
        <w:t>Piruca</w:t>
      </w:r>
      <w:proofErr w:type="spellEnd"/>
      <w:r w:rsidR="00B20338" w:rsidRPr="00890EB0">
        <w:rPr>
          <w:rFonts w:cs="Arial"/>
        </w:rPr>
        <w:t xml:space="preserve">, </w:t>
      </w:r>
      <w:proofErr w:type="spellStart"/>
      <w:r w:rsidR="00B20338" w:rsidRPr="00890EB0">
        <w:rPr>
          <w:rFonts w:cs="Arial"/>
        </w:rPr>
        <w:t>Sandromar</w:t>
      </w:r>
      <w:proofErr w:type="spellEnd"/>
      <w:r w:rsidR="00B20338" w:rsidRPr="00890EB0">
        <w:rPr>
          <w:rFonts w:cs="Arial"/>
        </w:rPr>
        <w:t xml:space="preserve"> Evandro Vieira – </w:t>
      </w:r>
      <w:proofErr w:type="spellStart"/>
      <w:r w:rsidR="00B20338" w:rsidRPr="00890EB0">
        <w:rPr>
          <w:rFonts w:cs="Arial"/>
        </w:rPr>
        <w:t>Sandrinho</w:t>
      </w:r>
      <w:proofErr w:type="spellEnd"/>
      <w:r w:rsidR="00B20338" w:rsidRPr="00890EB0">
        <w:rPr>
          <w:rFonts w:cs="Arial"/>
        </w:rPr>
        <w:t xml:space="preserve"> da </w:t>
      </w:r>
      <w:proofErr w:type="spellStart"/>
      <w:r w:rsidR="00B20338" w:rsidRPr="00890EB0">
        <w:rPr>
          <w:rFonts w:cs="Arial"/>
        </w:rPr>
        <w:t>Looping</w:t>
      </w:r>
      <w:proofErr w:type="spellEnd"/>
      <w:r w:rsidR="00B20338" w:rsidRPr="00890EB0">
        <w:rPr>
          <w:rFonts w:cs="Arial"/>
        </w:rPr>
        <w:t xml:space="preserve">, Flávio Santos do Couto – Flávio Couto, </w:t>
      </w:r>
      <w:proofErr w:type="spellStart"/>
      <w:r w:rsidR="00B20338" w:rsidRPr="00890EB0">
        <w:rPr>
          <w:rFonts w:cs="Arial"/>
        </w:rPr>
        <w:t>Wilse</w:t>
      </w:r>
      <w:proofErr w:type="spellEnd"/>
      <w:r w:rsidR="00B20338" w:rsidRPr="00890EB0">
        <w:rPr>
          <w:rFonts w:cs="Arial"/>
        </w:rPr>
        <w:t xml:space="preserve"> Marques Faria - </w:t>
      </w:r>
      <w:proofErr w:type="spellStart"/>
      <w:r w:rsidR="00B20338" w:rsidRPr="00890EB0">
        <w:rPr>
          <w:rFonts w:cs="Arial"/>
        </w:rPr>
        <w:t>Wilse</w:t>
      </w:r>
      <w:proofErr w:type="spellEnd"/>
      <w:r w:rsidR="00B20338" w:rsidRPr="00890EB0">
        <w:rPr>
          <w:rFonts w:cs="Arial"/>
        </w:rPr>
        <w:t xml:space="preserve"> Marques e Marcelo Fernandes de Oliveira – Marcelo Fernandes frente a 4 (quatro) votos favoráveis, oriundos dos Vereadores Sidney Geraldo Ferreira – Sidney Ferreira, Joice Alvarenga Borges Carvalho – Joice Alvarenga, José Geraldo da Cunha - Cabo Cunha e Flávio Martins da Silva – Flávio Martins</w:t>
      </w:r>
      <w:r w:rsidR="00C22366">
        <w:rPr>
          <w:rFonts w:cs="Arial"/>
        </w:rPr>
        <w:t xml:space="preserve">, e aprovado </w:t>
      </w:r>
      <w:r w:rsidR="00C22366">
        <w:t xml:space="preserve">no segundo turno de votação por 5 (cinco) votos favoráveis, emitidos pelos Vereadores </w:t>
      </w:r>
      <w:r w:rsidR="00C22366" w:rsidRPr="00890EB0">
        <w:rPr>
          <w:rFonts w:cs="Arial"/>
        </w:rPr>
        <w:t>José Geraldo da Cunha - Cabo Cunha</w:t>
      </w:r>
      <w:r w:rsidR="00C22366">
        <w:rPr>
          <w:rFonts w:cs="Arial"/>
        </w:rPr>
        <w:t xml:space="preserve">, </w:t>
      </w:r>
      <w:r w:rsidR="00C22366" w:rsidRPr="00890EB0">
        <w:rPr>
          <w:rFonts w:cs="Arial"/>
        </w:rPr>
        <w:t>Joice Alvarenga Borges Carvalho – Joice Alvarenga</w:t>
      </w:r>
      <w:r w:rsidR="00C22366">
        <w:rPr>
          <w:rFonts w:cs="Arial"/>
        </w:rPr>
        <w:t>,</w:t>
      </w:r>
      <w:r w:rsidR="001555B7">
        <w:rPr>
          <w:rFonts w:cs="Arial"/>
        </w:rPr>
        <w:t xml:space="preserve"> </w:t>
      </w:r>
      <w:r w:rsidR="001555B7" w:rsidRPr="00890EB0">
        <w:rPr>
          <w:rFonts w:cs="Arial"/>
        </w:rPr>
        <w:t>Sidney Geraldo Ferreira – Sidney Ferreira</w:t>
      </w:r>
      <w:r w:rsidR="001555B7">
        <w:rPr>
          <w:rFonts w:cs="Arial"/>
        </w:rPr>
        <w:t xml:space="preserve">, </w:t>
      </w:r>
      <w:proofErr w:type="spellStart"/>
      <w:r w:rsidR="001555B7" w:rsidRPr="00890EB0">
        <w:rPr>
          <w:rFonts w:cs="Arial"/>
        </w:rPr>
        <w:t>Sandromar</w:t>
      </w:r>
      <w:proofErr w:type="spellEnd"/>
      <w:r w:rsidR="001555B7" w:rsidRPr="00890EB0">
        <w:rPr>
          <w:rFonts w:cs="Arial"/>
        </w:rPr>
        <w:t xml:space="preserve"> Evandro Vieira – </w:t>
      </w:r>
      <w:proofErr w:type="spellStart"/>
      <w:r w:rsidR="001555B7" w:rsidRPr="00890EB0">
        <w:rPr>
          <w:rFonts w:cs="Arial"/>
        </w:rPr>
        <w:t>Sandrinho</w:t>
      </w:r>
      <w:proofErr w:type="spellEnd"/>
      <w:r w:rsidR="001555B7" w:rsidRPr="00890EB0">
        <w:rPr>
          <w:rFonts w:cs="Arial"/>
        </w:rPr>
        <w:t xml:space="preserve"> da </w:t>
      </w:r>
      <w:proofErr w:type="spellStart"/>
      <w:r w:rsidR="001555B7" w:rsidRPr="00890EB0">
        <w:rPr>
          <w:rFonts w:cs="Arial"/>
        </w:rPr>
        <w:t>Looping</w:t>
      </w:r>
      <w:proofErr w:type="spellEnd"/>
      <w:r w:rsidR="001555B7">
        <w:rPr>
          <w:rFonts w:cs="Arial"/>
        </w:rPr>
        <w:t xml:space="preserve"> e </w:t>
      </w:r>
      <w:r w:rsidR="001555B7" w:rsidRPr="00890EB0">
        <w:rPr>
          <w:rFonts w:cs="Arial"/>
        </w:rPr>
        <w:t>Flávio Martins da Silva – Flávio Martins,</w:t>
      </w:r>
      <w:r w:rsidR="00C22366" w:rsidRPr="00890EB0">
        <w:rPr>
          <w:rFonts w:cs="Arial"/>
        </w:rPr>
        <w:t xml:space="preserve"> </w:t>
      </w:r>
      <w:r w:rsidR="001555B7">
        <w:rPr>
          <w:rFonts w:cs="Arial"/>
        </w:rPr>
        <w:t xml:space="preserve">diante de </w:t>
      </w:r>
      <w:r w:rsidR="00C22366" w:rsidRPr="00890EB0">
        <w:rPr>
          <w:rFonts w:cs="Arial"/>
        </w:rPr>
        <w:t xml:space="preserve">4 (quatro) votos </w:t>
      </w:r>
      <w:r w:rsidR="00C22366">
        <w:rPr>
          <w:rFonts w:cs="Arial"/>
        </w:rPr>
        <w:t>contrários</w:t>
      </w:r>
      <w:r w:rsidR="00C22366" w:rsidRPr="00890EB0">
        <w:rPr>
          <w:rFonts w:cs="Arial"/>
        </w:rPr>
        <w:t xml:space="preserve">, </w:t>
      </w:r>
      <w:r w:rsidR="00C22366">
        <w:t>e</w:t>
      </w:r>
      <w:r w:rsidR="002A7787">
        <w:t xml:space="preserve">xarados </w:t>
      </w:r>
      <w:r w:rsidR="00C22366">
        <w:t xml:space="preserve">pelos Vereadores </w:t>
      </w:r>
      <w:r w:rsidR="00C22366" w:rsidRPr="00890EB0">
        <w:rPr>
          <w:rFonts w:cs="Arial"/>
        </w:rPr>
        <w:t xml:space="preserve">Evandro </w:t>
      </w:r>
      <w:proofErr w:type="spellStart"/>
      <w:r w:rsidR="00C22366" w:rsidRPr="00890EB0">
        <w:rPr>
          <w:rFonts w:cs="Arial"/>
        </w:rPr>
        <w:t>Donizetti</w:t>
      </w:r>
      <w:proofErr w:type="spellEnd"/>
      <w:r w:rsidR="00C22366" w:rsidRPr="00890EB0">
        <w:rPr>
          <w:rFonts w:cs="Arial"/>
        </w:rPr>
        <w:t xml:space="preserve"> da Cunha – </w:t>
      </w:r>
      <w:proofErr w:type="spellStart"/>
      <w:r w:rsidR="00C22366" w:rsidRPr="00890EB0">
        <w:rPr>
          <w:rFonts w:cs="Arial"/>
        </w:rPr>
        <w:t>Piruca</w:t>
      </w:r>
      <w:proofErr w:type="spellEnd"/>
      <w:r w:rsidR="00C22366" w:rsidRPr="00890EB0">
        <w:rPr>
          <w:rFonts w:cs="Arial"/>
        </w:rPr>
        <w:t xml:space="preserve">, Flávio Santos do Couto – Flávio Couto, </w:t>
      </w:r>
      <w:proofErr w:type="spellStart"/>
      <w:r w:rsidR="00C22366" w:rsidRPr="00890EB0">
        <w:rPr>
          <w:rFonts w:cs="Arial"/>
        </w:rPr>
        <w:t>Wilse</w:t>
      </w:r>
      <w:proofErr w:type="spellEnd"/>
      <w:r w:rsidR="00C22366" w:rsidRPr="00890EB0">
        <w:rPr>
          <w:rFonts w:cs="Arial"/>
        </w:rPr>
        <w:t xml:space="preserve"> Marques Faria - </w:t>
      </w:r>
      <w:proofErr w:type="spellStart"/>
      <w:r w:rsidR="00C22366" w:rsidRPr="00890EB0">
        <w:rPr>
          <w:rFonts w:cs="Arial"/>
        </w:rPr>
        <w:t>Wilse</w:t>
      </w:r>
      <w:proofErr w:type="spellEnd"/>
      <w:r w:rsidR="00C22366" w:rsidRPr="00890EB0">
        <w:rPr>
          <w:rFonts w:cs="Arial"/>
        </w:rPr>
        <w:t xml:space="preserve"> Marques e Marcelo Fernandes de Oliveira – Marcelo Fernandes</w:t>
      </w:r>
      <w:r w:rsidR="001555B7">
        <w:rPr>
          <w:rFonts w:cs="Arial"/>
        </w:rPr>
        <w:t xml:space="preserve">, </w:t>
      </w:r>
      <w:r w:rsidR="009F3C8B">
        <w:rPr>
          <w:rFonts w:cs="Arial"/>
        </w:rPr>
        <w:t>ficando declarada, portanto, a aprovação de tal projeto, uma vez que, conforme dito pelo Presidente, o que vale é o resultado da segunda votação</w:t>
      </w:r>
      <w:r w:rsidR="00663E45">
        <w:rPr>
          <w:rFonts w:cs="Arial"/>
        </w:rPr>
        <w:t>;</w:t>
      </w:r>
      <w:r w:rsidR="002A7787">
        <w:rPr>
          <w:rFonts w:cs="Arial"/>
        </w:rPr>
        <w:t xml:space="preserve"> </w:t>
      </w:r>
      <w:r w:rsidR="00A37690" w:rsidRPr="002A7787">
        <w:rPr>
          <w:rFonts w:cs="Arial"/>
          <w:b/>
          <w:shd w:val="clear" w:color="auto" w:fill="FFFFFF"/>
        </w:rPr>
        <w:t xml:space="preserve">Projeto de Lei nº 385/2019 </w:t>
      </w:r>
      <w:r w:rsidR="00A37690" w:rsidRPr="002A7787">
        <w:rPr>
          <w:rFonts w:cs="Arial"/>
          <w:shd w:val="clear" w:color="auto" w:fill="FFFFFF"/>
        </w:rPr>
        <w:t xml:space="preserve">– </w:t>
      </w:r>
      <w:r w:rsidR="00A37690" w:rsidRPr="002A7787">
        <w:rPr>
          <w:rFonts w:cs="Arial"/>
        </w:rPr>
        <w:t>Estabelece normas gerais para o Serviço de Interesse Público de Transporte Individual de passageiros em veículo de aluguel-táxi no Município de Formiga e dá outras providências</w:t>
      </w:r>
      <w:r w:rsidR="00064140" w:rsidRPr="002A7787">
        <w:rPr>
          <w:rFonts w:cs="Arial"/>
        </w:rPr>
        <w:t>, juntamente com suas emendas, sendo elas: Emenda Supressiva/Modificativa nº 2, de autoria do Vereador Sidney Geraldo Ferreira – Sidney Ferreira; Emenda Modificativa nº 4, de autoria do Vereador Sidney Geraldo Ferreira – Sidney Ferreira;</w:t>
      </w:r>
      <w:r w:rsidR="00686331" w:rsidRPr="002A7787">
        <w:rPr>
          <w:rFonts w:cs="Arial"/>
        </w:rPr>
        <w:t xml:space="preserve"> Emenda Modificativa nº 8, de autoria do Vereador Sidney Geraldo Ferreira – Sidney Ferreira;</w:t>
      </w:r>
      <w:r w:rsidR="00064140" w:rsidRPr="002A7787">
        <w:rPr>
          <w:rFonts w:cs="Arial"/>
        </w:rPr>
        <w:t xml:space="preserve"> </w:t>
      </w:r>
      <w:r w:rsidR="00686331" w:rsidRPr="002A7787">
        <w:rPr>
          <w:rFonts w:cs="Arial"/>
        </w:rPr>
        <w:t>Emenda Supressiva nº 5, de autoria do Vereador Sidney Geraldo Ferreira – Sidney Ferreira; Emenda Supressiva nº 6, de autoria do Vereador Sidney Geraldo Ferreira – Sidney Ferreira; Emenda Aditiva nº 7, de autoria do Vereador Sidney Geraldo Ferreira – Sidney Ferreira; Emenda Aditiva/Modificativa nº 9, de autoria do Vereador Sidney Geraldo Ferreira – Sidney Ferreira</w:t>
      </w:r>
      <w:r w:rsidR="00064140" w:rsidRPr="002A7787">
        <w:rPr>
          <w:rFonts w:cs="Arial"/>
        </w:rPr>
        <w:t xml:space="preserve"> </w:t>
      </w:r>
      <w:r w:rsidR="00A37690" w:rsidRPr="002A7787">
        <w:rPr>
          <w:rFonts w:cs="Arial"/>
          <w:i/>
        </w:rPr>
        <w:t>(</w:t>
      </w:r>
      <w:r w:rsidR="00A37690" w:rsidRPr="002A7787">
        <w:rPr>
          <w:i/>
        </w:rPr>
        <w:t xml:space="preserve">Análise por Comissão Especial, composta pelos Vereadores </w:t>
      </w:r>
      <w:r w:rsidR="00A37690" w:rsidRPr="002A7787">
        <w:rPr>
          <w:rFonts w:cs="Arial"/>
          <w:i/>
        </w:rPr>
        <w:t xml:space="preserve">Flávio Martins da Silva – Flávio Martins </w:t>
      </w:r>
      <w:r w:rsidR="00A37690" w:rsidRPr="002A7787">
        <w:rPr>
          <w:i/>
        </w:rPr>
        <w:t xml:space="preserve">- Presidente; </w:t>
      </w:r>
      <w:r w:rsidR="00A37690" w:rsidRPr="002A7787">
        <w:rPr>
          <w:rFonts w:cs="Arial"/>
          <w:i/>
        </w:rPr>
        <w:t>José Geraldo da Cunha – Cabo Cunha</w:t>
      </w:r>
      <w:r w:rsidR="00A37690" w:rsidRPr="002A7787">
        <w:rPr>
          <w:i/>
        </w:rPr>
        <w:t xml:space="preserve"> - Relator e </w:t>
      </w:r>
      <w:r w:rsidR="00A37690" w:rsidRPr="002A7787">
        <w:rPr>
          <w:rFonts w:cs="Arial"/>
          <w:i/>
        </w:rPr>
        <w:t xml:space="preserve">Sidney Geraldo Ferreira – Sidney Ferreira </w:t>
      </w:r>
      <w:r w:rsidR="00A37690" w:rsidRPr="002A7787">
        <w:rPr>
          <w:i/>
        </w:rPr>
        <w:t xml:space="preserve">– Membro). </w:t>
      </w:r>
      <w:r w:rsidR="00A37690" w:rsidRPr="002A7787">
        <w:t>Foi feita a leitura de parte do trecho da conclusão do parecer exarado pela Comissão Especial</w:t>
      </w:r>
      <w:r w:rsidR="0002729B" w:rsidRPr="002A7787">
        <w:t xml:space="preserve"> e informado que a mesma </w:t>
      </w:r>
      <w:r w:rsidR="00A37690" w:rsidRPr="002A7787">
        <w:t>se declarou favorável ao projeto e às suas emendas.</w:t>
      </w:r>
      <w:r w:rsidR="00064140" w:rsidRPr="002A7787">
        <w:t xml:space="preserve"> Após, </w:t>
      </w:r>
      <w:r w:rsidR="00064140" w:rsidRPr="002A7787">
        <w:rPr>
          <w:rFonts w:cs="Arial"/>
        </w:rPr>
        <w:t xml:space="preserve">o referido projeto </w:t>
      </w:r>
      <w:r w:rsidR="00686331" w:rsidRPr="002A7787">
        <w:rPr>
          <w:rFonts w:cs="Arial"/>
        </w:rPr>
        <w:t xml:space="preserve">e suas respectivas emendas foram </w:t>
      </w:r>
      <w:r w:rsidR="00064140" w:rsidRPr="002A7787">
        <w:rPr>
          <w:rFonts w:cs="Arial"/>
        </w:rPr>
        <w:t>aprovado</w:t>
      </w:r>
      <w:r w:rsidR="00686331" w:rsidRPr="002A7787">
        <w:rPr>
          <w:rFonts w:cs="Arial"/>
        </w:rPr>
        <w:t>s</w:t>
      </w:r>
      <w:r w:rsidR="00064140" w:rsidRPr="002A7787">
        <w:rPr>
          <w:rFonts w:cs="Arial"/>
        </w:rPr>
        <w:t xml:space="preserve"> por unanimidade dos Vereadores presentes,</w:t>
      </w:r>
      <w:r w:rsidR="00686331" w:rsidRPr="002A7787">
        <w:rPr>
          <w:rFonts w:cs="Arial"/>
        </w:rPr>
        <w:t xml:space="preserve"> salientando-se que, em acatamento à sugestão dos </w:t>
      </w:r>
      <w:r w:rsidR="00686331" w:rsidRPr="002A7787">
        <w:rPr>
          <w:rFonts w:cs="Arial"/>
        </w:rPr>
        <w:lastRenderedPageBreak/>
        <w:t xml:space="preserve">Vereadores </w:t>
      </w:r>
      <w:r w:rsidR="00686331" w:rsidRPr="00560F79">
        <w:rPr>
          <w:rFonts w:cs="Arial"/>
        </w:rPr>
        <w:t>José Geraldo da Cunha - Cabo Cunha e Flávio Santos do Couto – Flávio Couto,</w:t>
      </w:r>
      <w:r w:rsidR="00815722" w:rsidRPr="00560F79">
        <w:rPr>
          <w:rFonts w:cs="Arial"/>
        </w:rPr>
        <w:t xml:space="preserve"> as Emendas </w:t>
      </w:r>
      <w:r w:rsidR="00686331" w:rsidRPr="00560F79">
        <w:rPr>
          <w:rFonts w:cs="Arial"/>
        </w:rPr>
        <w:t xml:space="preserve">Modificativa nº 4, Modificativa nº 8, Supressiva nº 5, </w:t>
      </w:r>
      <w:r w:rsidR="002D3036" w:rsidRPr="00560F79">
        <w:rPr>
          <w:rFonts w:cs="Arial"/>
        </w:rPr>
        <w:t>S</w:t>
      </w:r>
      <w:r w:rsidR="00686331" w:rsidRPr="00560F79">
        <w:rPr>
          <w:rFonts w:cs="Arial"/>
        </w:rPr>
        <w:t>upressiva nº 6, Aditiva nº 7</w:t>
      </w:r>
      <w:r w:rsidR="002D3036" w:rsidRPr="00560F79">
        <w:rPr>
          <w:rFonts w:cs="Arial"/>
        </w:rPr>
        <w:t xml:space="preserve"> e</w:t>
      </w:r>
      <w:r w:rsidR="00686331" w:rsidRPr="00560F79">
        <w:rPr>
          <w:rFonts w:cs="Arial"/>
        </w:rPr>
        <w:t xml:space="preserve"> Aditiva/Modificativa nº 9</w:t>
      </w:r>
      <w:r w:rsidR="002D3036" w:rsidRPr="00560F79">
        <w:rPr>
          <w:rFonts w:cs="Arial"/>
        </w:rPr>
        <w:t xml:space="preserve"> foram submetidas à votação em bloco</w:t>
      </w:r>
      <w:r w:rsidR="00F90E6A" w:rsidRPr="00560F79">
        <w:rPr>
          <w:rFonts w:cs="Arial"/>
        </w:rPr>
        <w:t xml:space="preserve">; </w:t>
      </w:r>
      <w:r w:rsidR="00F90E6A" w:rsidRPr="00560F79">
        <w:rPr>
          <w:rFonts w:cs="Arial"/>
          <w:b/>
          <w:shd w:val="clear" w:color="auto" w:fill="FFFFFF"/>
        </w:rPr>
        <w:t xml:space="preserve">Projeto de Lei nº 475/2020 </w:t>
      </w:r>
      <w:r w:rsidR="00F90E6A" w:rsidRPr="00560F79">
        <w:rPr>
          <w:rFonts w:cs="Arial"/>
          <w:shd w:val="clear" w:color="auto" w:fill="FFFFFF"/>
        </w:rPr>
        <w:t xml:space="preserve">– </w:t>
      </w:r>
      <w:r w:rsidR="00F90E6A" w:rsidRPr="00560F79">
        <w:rPr>
          <w:rFonts w:cs="Arial"/>
        </w:rPr>
        <w:t>Dispõe sobre o procedimento Administrativo para Regularização Fundiária de Interesse Específico (</w:t>
      </w:r>
      <w:proofErr w:type="spellStart"/>
      <w:r w:rsidR="00F90E6A" w:rsidRPr="00560F79">
        <w:rPr>
          <w:rFonts w:cs="Arial"/>
        </w:rPr>
        <w:t>Reurb</w:t>
      </w:r>
      <w:proofErr w:type="spellEnd"/>
      <w:r w:rsidR="00F90E6A" w:rsidRPr="00560F79">
        <w:rPr>
          <w:rFonts w:cs="Arial"/>
        </w:rPr>
        <w:t xml:space="preserve">-E) do núcleo urbano informal consolidado identificado no entorno da região balneária do Lago de Furnas e região confrontante à Cota 769, no Município de Formiga e dá outras providências, </w:t>
      </w:r>
      <w:r w:rsidR="00B32126" w:rsidRPr="00560F79">
        <w:rPr>
          <w:rFonts w:cs="Arial"/>
        </w:rPr>
        <w:t xml:space="preserve">juntamente com a sua Emenda Modificativa nº 1, de autoria dos Vereadores Flávio Martins da Silva – Flávio Martins e Flávio Santos do Couto – Flávio Couto, sendo o projeto e a referida emenda aprovados por unanimidade dos Vereadores presentes; </w:t>
      </w:r>
      <w:r w:rsidR="00F90E6A" w:rsidRPr="00560F79">
        <w:rPr>
          <w:rFonts w:cs="Arial"/>
          <w:b/>
          <w:shd w:val="clear" w:color="auto" w:fill="FFFFFF"/>
        </w:rPr>
        <w:t xml:space="preserve">Projeto de Lei nº 479/2020 </w:t>
      </w:r>
      <w:r w:rsidR="00F90E6A" w:rsidRPr="00560F79">
        <w:rPr>
          <w:rFonts w:cs="Arial"/>
        </w:rPr>
        <w:t>– Autoriza o Poder Executivo a abrir crédito especial no valor de R$ 129.530,00 (cento e vinte e nove mil e quinhentos e trinta reais), utilizando-se para tanto, recursos provenientes de excesso de arrecadação</w:t>
      </w:r>
      <w:r w:rsidR="00A719F2" w:rsidRPr="00560F79">
        <w:rPr>
          <w:rFonts w:cs="Arial"/>
        </w:rPr>
        <w:t xml:space="preserve"> que, s</w:t>
      </w:r>
      <w:r w:rsidR="00F90E6A" w:rsidRPr="00560F79">
        <w:rPr>
          <w:rFonts w:cs="Arial"/>
        </w:rPr>
        <w:t xml:space="preserve">egundo </w:t>
      </w:r>
      <w:r w:rsidR="00A719F2" w:rsidRPr="00560F79">
        <w:rPr>
          <w:rFonts w:cs="Arial"/>
        </w:rPr>
        <w:t xml:space="preserve">a </w:t>
      </w:r>
      <w:r w:rsidR="00F90E6A" w:rsidRPr="00560F79">
        <w:rPr>
          <w:rFonts w:cs="Arial"/>
        </w:rPr>
        <w:t>Mensagem nº 086/2020, serão utilizados para aquisição de equipamentos e mobiliário para o Centro Municipal de Apoio à Aprendizagem – CEMAP e ainda aqu</w:t>
      </w:r>
      <w:r w:rsidR="00FA2A76" w:rsidRPr="00560F79">
        <w:rPr>
          <w:rFonts w:cs="Arial"/>
        </w:rPr>
        <w:t xml:space="preserve">isição de Academias ao Ar Livre, </w:t>
      </w:r>
      <w:r w:rsidR="00B32126" w:rsidRPr="00560F79">
        <w:rPr>
          <w:rFonts w:cs="Arial"/>
        </w:rPr>
        <w:t>sendo o mesmo aprovado por unanimidade dos Vereadores presentes</w:t>
      </w:r>
      <w:r w:rsidR="00560F79">
        <w:rPr>
          <w:rFonts w:cs="Arial"/>
        </w:rPr>
        <w:t xml:space="preserve">. </w:t>
      </w:r>
      <w:r w:rsidR="000F5320" w:rsidRPr="004945C8">
        <w:rPr>
          <w:rFonts w:cs="Arial"/>
        </w:rPr>
        <w:t xml:space="preserve">Dando continuidade à sessão, </w:t>
      </w:r>
      <w:r w:rsidR="00CF57F0" w:rsidRPr="004945C8">
        <w:rPr>
          <w:rFonts w:cs="Arial"/>
          <w:u w:val="single"/>
        </w:rPr>
        <w:t xml:space="preserve">foram aprovados, </w:t>
      </w:r>
      <w:r w:rsidR="007A7FE7" w:rsidRPr="004945C8">
        <w:rPr>
          <w:rFonts w:cs="Arial"/>
          <w:u w:val="single"/>
        </w:rPr>
        <w:t xml:space="preserve">também </w:t>
      </w:r>
      <w:r w:rsidR="00CF57F0" w:rsidRPr="004945C8">
        <w:rPr>
          <w:rFonts w:cs="Arial"/>
          <w:u w:val="single"/>
        </w:rPr>
        <w:t>por unanimidade dos presentes, os Requerimentos, Moções, Pedidos de Providências e Ofícios constantes na pauta</w:t>
      </w:r>
      <w:r w:rsidR="00BA491D">
        <w:rPr>
          <w:rFonts w:cs="Arial"/>
          <w:u w:val="single"/>
        </w:rPr>
        <w:t xml:space="preserve">, de autoria dos </w:t>
      </w:r>
      <w:r w:rsidR="00CF57F0" w:rsidRPr="004945C8">
        <w:rPr>
          <w:rFonts w:cs="Arial"/>
          <w:u w:val="single"/>
        </w:rPr>
        <w:t>seguintes Vereadores</w:t>
      </w:r>
      <w:r w:rsidR="00CF57F0" w:rsidRPr="004945C8">
        <w:rPr>
          <w:rFonts w:cs="Arial"/>
        </w:rPr>
        <w:t xml:space="preserve">: </w:t>
      </w:r>
      <w:r w:rsidR="00BA491D" w:rsidRPr="004945C8">
        <w:rPr>
          <w:rFonts w:cs="Arial"/>
        </w:rPr>
        <w:t>Flávio Santos do Couto – Flávio Couto</w:t>
      </w:r>
      <w:r w:rsidR="00BA491D">
        <w:rPr>
          <w:rFonts w:cs="Arial"/>
        </w:rPr>
        <w:t>,</w:t>
      </w:r>
      <w:r w:rsidR="00BA491D" w:rsidRPr="004945C8">
        <w:rPr>
          <w:rFonts w:cs="Arial"/>
        </w:rPr>
        <w:t xml:space="preserve"> </w:t>
      </w:r>
      <w:proofErr w:type="spellStart"/>
      <w:r w:rsidR="002E0C79" w:rsidRPr="004945C8">
        <w:rPr>
          <w:rFonts w:cs="Arial"/>
        </w:rPr>
        <w:t>Wilse</w:t>
      </w:r>
      <w:proofErr w:type="spellEnd"/>
      <w:r w:rsidR="002E0C79" w:rsidRPr="004945C8">
        <w:rPr>
          <w:rFonts w:cs="Arial"/>
        </w:rPr>
        <w:t xml:space="preserve"> Marques Faria - </w:t>
      </w:r>
      <w:proofErr w:type="spellStart"/>
      <w:r w:rsidR="002E0C79" w:rsidRPr="004945C8">
        <w:rPr>
          <w:rFonts w:cs="Arial"/>
        </w:rPr>
        <w:t>Wilse</w:t>
      </w:r>
      <w:proofErr w:type="spellEnd"/>
      <w:r w:rsidR="002E0C79" w:rsidRPr="004945C8">
        <w:rPr>
          <w:rFonts w:cs="Arial"/>
        </w:rPr>
        <w:t xml:space="preserve"> Marques, </w:t>
      </w:r>
      <w:r w:rsidR="00BA491D" w:rsidRPr="004945C8">
        <w:rPr>
          <w:rFonts w:cs="Arial"/>
        </w:rPr>
        <w:t>José Geraldo da Cunha - Cabo Cunha</w:t>
      </w:r>
      <w:r w:rsidR="00BA491D">
        <w:rPr>
          <w:rFonts w:cs="Arial"/>
        </w:rPr>
        <w:t xml:space="preserve">, </w:t>
      </w:r>
      <w:proofErr w:type="spellStart"/>
      <w:r w:rsidR="00BA491D" w:rsidRPr="004945C8">
        <w:rPr>
          <w:rFonts w:cs="Arial"/>
        </w:rPr>
        <w:t>Sandromar</w:t>
      </w:r>
      <w:proofErr w:type="spellEnd"/>
      <w:r w:rsidR="00BA491D" w:rsidRPr="004945C8">
        <w:rPr>
          <w:rFonts w:cs="Arial"/>
        </w:rPr>
        <w:t xml:space="preserve"> Evandro Vieira – </w:t>
      </w:r>
      <w:proofErr w:type="spellStart"/>
      <w:r w:rsidR="00BA491D" w:rsidRPr="004945C8">
        <w:rPr>
          <w:rFonts w:cs="Arial"/>
        </w:rPr>
        <w:t>Sandrinho</w:t>
      </w:r>
      <w:proofErr w:type="spellEnd"/>
      <w:r w:rsidR="00BA491D" w:rsidRPr="004945C8">
        <w:rPr>
          <w:rFonts w:cs="Arial"/>
        </w:rPr>
        <w:t xml:space="preserve"> da </w:t>
      </w:r>
      <w:proofErr w:type="spellStart"/>
      <w:r w:rsidR="00BA491D" w:rsidRPr="004945C8">
        <w:rPr>
          <w:rFonts w:cs="Arial"/>
        </w:rPr>
        <w:t>Looping</w:t>
      </w:r>
      <w:proofErr w:type="spellEnd"/>
      <w:r w:rsidR="00BA491D">
        <w:rPr>
          <w:rFonts w:cs="Arial"/>
        </w:rPr>
        <w:t xml:space="preserve"> e</w:t>
      </w:r>
      <w:r w:rsidR="00BA491D" w:rsidRPr="004945C8">
        <w:rPr>
          <w:rFonts w:cs="Arial"/>
        </w:rPr>
        <w:t xml:space="preserve"> </w:t>
      </w:r>
      <w:r w:rsidR="002E0C79" w:rsidRPr="004945C8">
        <w:rPr>
          <w:rFonts w:cs="Arial"/>
        </w:rPr>
        <w:t>Sidney Geraldo Ferreira – Sidney Ferreira</w:t>
      </w:r>
      <w:r w:rsidR="00CF57F0" w:rsidRPr="004945C8">
        <w:rPr>
          <w:rFonts w:cs="Arial"/>
        </w:rPr>
        <w:t>.</w:t>
      </w:r>
      <w:r w:rsidR="00183DA8" w:rsidRPr="004945C8">
        <w:rPr>
          <w:rFonts w:eastAsiaTheme="minorHAnsi" w:cs="Arial"/>
          <w:bCs/>
        </w:rPr>
        <w:t xml:space="preserve"> </w:t>
      </w:r>
      <w:r w:rsidR="00BD25B9" w:rsidRPr="004945C8">
        <w:rPr>
          <w:rFonts w:cs="Arial"/>
        </w:rPr>
        <w:t>N</w:t>
      </w:r>
      <w:r w:rsidR="00160B68" w:rsidRPr="004945C8">
        <w:rPr>
          <w:rFonts w:cs="Arial"/>
        </w:rPr>
        <w:t xml:space="preserve">ada mais havendo a tratar, o Presidente </w:t>
      </w:r>
      <w:r w:rsidR="00F42DE3" w:rsidRPr="004945C8">
        <w:rPr>
          <w:rFonts w:cs="Arial"/>
        </w:rPr>
        <w:t>Mauro César Alves de Sousa – Mauro César</w:t>
      </w:r>
      <w:r w:rsidR="00160B68" w:rsidRPr="004945C8">
        <w:rPr>
          <w:rFonts w:cs="Arial"/>
        </w:rPr>
        <w:t xml:space="preserve"> encerrou a reunião com a oração final, convidando a todos para a próxima reunião</w:t>
      </w:r>
      <w:r w:rsidR="009526D8" w:rsidRPr="004945C8">
        <w:rPr>
          <w:rFonts w:cs="Arial"/>
        </w:rPr>
        <w:t xml:space="preserve"> ordinária</w:t>
      </w:r>
      <w:r w:rsidR="00160B68" w:rsidRPr="004945C8">
        <w:rPr>
          <w:rFonts w:cs="Arial"/>
        </w:rPr>
        <w:t xml:space="preserve">, a ser realizada no dia </w:t>
      </w:r>
      <w:r w:rsidR="00E74AC2" w:rsidRPr="004945C8">
        <w:rPr>
          <w:rFonts w:cs="Arial"/>
        </w:rPr>
        <w:t xml:space="preserve">vinte e </w:t>
      </w:r>
      <w:r w:rsidR="00BA491D">
        <w:rPr>
          <w:rFonts w:cs="Arial"/>
        </w:rPr>
        <w:t>um de setembro d</w:t>
      </w:r>
      <w:r w:rsidR="00160B68" w:rsidRPr="004945C8">
        <w:rPr>
          <w:rFonts w:cs="Arial"/>
        </w:rPr>
        <w:t>o ano corrente</w:t>
      </w:r>
      <w:r w:rsidR="00753DDC" w:rsidRPr="004945C8">
        <w:rPr>
          <w:rFonts w:cs="Arial"/>
        </w:rPr>
        <w:t xml:space="preserve">, às </w:t>
      </w:r>
      <w:r w:rsidR="0041534F" w:rsidRPr="004945C8">
        <w:rPr>
          <w:rFonts w:cs="Arial"/>
        </w:rPr>
        <w:t>q</w:t>
      </w:r>
      <w:r w:rsidR="004B1204" w:rsidRPr="004945C8">
        <w:rPr>
          <w:rFonts w:cs="Arial"/>
        </w:rPr>
        <w:t>u</w:t>
      </w:r>
      <w:r w:rsidR="00BD25B9" w:rsidRPr="004945C8">
        <w:rPr>
          <w:rFonts w:cs="Arial"/>
        </w:rPr>
        <w:t>inze</w:t>
      </w:r>
      <w:r w:rsidR="001B2698" w:rsidRPr="004945C8">
        <w:rPr>
          <w:rFonts w:cs="Arial"/>
        </w:rPr>
        <w:t xml:space="preserve"> horas</w:t>
      </w:r>
      <w:r w:rsidR="007F418F" w:rsidRPr="004945C8">
        <w:rPr>
          <w:rFonts w:cs="Arial"/>
        </w:rPr>
        <w:t>.</w:t>
      </w:r>
      <w:r w:rsidR="00160B68" w:rsidRPr="004945C8">
        <w:rPr>
          <w:rFonts w:cs="Arial"/>
        </w:rPr>
        <w:t xml:space="preserve"> </w:t>
      </w:r>
      <w:r w:rsidR="00A209C0" w:rsidRPr="004945C8">
        <w:rPr>
          <w:rFonts w:cs="Arial"/>
        </w:rPr>
        <w:t xml:space="preserve">Dos trabalhos, a Vereadora </w:t>
      </w:r>
      <w:proofErr w:type="spellStart"/>
      <w:r w:rsidR="00A209C0" w:rsidRPr="004945C8">
        <w:rPr>
          <w:rFonts w:cs="Arial"/>
        </w:rPr>
        <w:t>Wilse</w:t>
      </w:r>
      <w:proofErr w:type="spellEnd"/>
      <w:r w:rsidR="00A209C0" w:rsidRPr="004945C8">
        <w:rPr>
          <w:rFonts w:cs="Arial"/>
        </w:rPr>
        <w:t xml:space="preserve"> Marques Faria – </w:t>
      </w:r>
      <w:proofErr w:type="spellStart"/>
      <w:r w:rsidR="00A209C0" w:rsidRPr="004945C8">
        <w:rPr>
          <w:rFonts w:cs="Arial"/>
        </w:rPr>
        <w:t>Wilse</w:t>
      </w:r>
      <w:proofErr w:type="spellEnd"/>
      <w:r w:rsidR="00A209C0" w:rsidRPr="004945C8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BA491D">
        <w:rPr>
          <w:rFonts w:cs="Arial"/>
        </w:rPr>
        <w:t xml:space="preserve">quatorze dias </w:t>
      </w:r>
      <w:r w:rsidR="00A209C0" w:rsidRPr="004945C8">
        <w:rPr>
          <w:rFonts w:cs="Arial"/>
        </w:rPr>
        <w:t xml:space="preserve">do mês de </w:t>
      </w:r>
      <w:r w:rsidR="00BA491D">
        <w:rPr>
          <w:rFonts w:cs="Arial"/>
        </w:rPr>
        <w:t>setembro</w:t>
      </w:r>
      <w:r w:rsidR="005A5683" w:rsidRPr="004945C8">
        <w:rPr>
          <w:rFonts w:cs="Arial"/>
        </w:rPr>
        <w:t xml:space="preserve"> </w:t>
      </w:r>
      <w:r w:rsidR="00F42DE3" w:rsidRPr="004945C8">
        <w:rPr>
          <w:rFonts w:cs="Arial"/>
        </w:rPr>
        <w:t xml:space="preserve">do ano de </w:t>
      </w:r>
      <w:r w:rsidR="00A209C0" w:rsidRPr="004945C8">
        <w:rPr>
          <w:rFonts w:cs="Arial"/>
        </w:rPr>
        <w:t xml:space="preserve">dois mil e </w:t>
      </w:r>
      <w:r w:rsidR="00F42DE3" w:rsidRPr="004945C8">
        <w:rPr>
          <w:rFonts w:cs="Arial"/>
        </w:rPr>
        <w:t>vinte</w:t>
      </w:r>
      <w:r w:rsidR="00A209C0" w:rsidRPr="004945C8">
        <w:rPr>
          <w:rFonts w:cs="Arial"/>
        </w:rPr>
        <w:t>.</w:t>
      </w:r>
    </w:p>
    <w:p w:rsidR="007E431A" w:rsidRPr="009E2E26" w:rsidRDefault="007E431A" w:rsidP="009C35B9">
      <w:pPr>
        <w:pStyle w:val="Recuodecorpodetexto"/>
        <w:ind w:left="0"/>
        <w:rPr>
          <w:rFonts w:cs="Arial"/>
        </w:rPr>
      </w:pPr>
    </w:p>
    <w:p w:rsidR="007E431A" w:rsidRPr="009E2E26" w:rsidRDefault="007E431A" w:rsidP="007E431A">
      <w:pPr>
        <w:pStyle w:val="Recuodecorpodetexto"/>
        <w:ind w:left="0"/>
        <w:rPr>
          <w:rFonts w:cs="Arial"/>
        </w:rPr>
      </w:pPr>
    </w:p>
    <w:p w:rsidR="007E431A" w:rsidRPr="009E2E26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9E2E26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9E2E26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Evandro </w:t>
            </w:r>
            <w:proofErr w:type="spellStart"/>
            <w:r w:rsidRPr="009E2E26">
              <w:rPr>
                <w:rFonts w:ascii="Arial" w:hAnsi="Arial" w:cs="Arial"/>
              </w:rPr>
              <w:t>Donizetti</w:t>
            </w:r>
            <w:proofErr w:type="spellEnd"/>
            <w:r w:rsidRPr="009E2E26">
              <w:rPr>
                <w:rFonts w:ascii="Arial" w:hAnsi="Arial" w:cs="Arial"/>
              </w:rPr>
              <w:t xml:space="preserve"> da Cunha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Piruca</w:t>
            </w:r>
            <w:proofErr w:type="spellEnd"/>
            <w:r w:rsidRPr="009E2E26">
              <w:rPr>
                <w:rFonts w:ascii="Arial" w:hAnsi="Arial" w:cs="Arial"/>
              </w:rPr>
              <w:t xml:space="preserve"> </w:t>
            </w:r>
            <w:r w:rsidR="00052543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</w:t>
            </w:r>
            <w:r w:rsidR="00E74AC2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  <w:p w:rsidR="00E74AC2" w:rsidRPr="009E2E26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Martins da Silva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Martins –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Mauro César Alves de Sousa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Mauro César - SD</w:t>
            </w: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Santos do Couto 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Couto – SD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Sandromar</w:t>
            </w:r>
            <w:proofErr w:type="spellEnd"/>
            <w:r w:rsidRPr="009E2E26">
              <w:rPr>
                <w:rFonts w:ascii="Arial" w:hAnsi="Arial" w:cs="Arial"/>
              </w:rPr>
              <w:t xml:space="preserve"> Evandro Vieira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Sandrinho</w:t>
            </w:r>
            <w:proofErr w:type="spellEnd"/>
            <w:r w:rsidRPr="009E2E26">
              <w:rPr>
                <w:rFonts w:ascii="Arial" w:hAnsi="Arial" w:cs="Arial"/>
              </w:rPr>
              <w:t xml:space="preserve"> da </w:t>
            </w:r>
            <w:proofErr w:type="spellStart"/>
            <w:r w:rsidRPr="009E2E26">
              <w:rPr>
                <w:rFonts w:ascii="Arial" w:hAnsi="Arial" w:cs="Arial"/>
              </w:rPr>
              <w:t>Looping</w:t>
            </w:r>
            <w:proofErr w:type="spellEnd"/>
            <w:r w:rsidRPr="009E2E26">
              <w:rPr>
                <w:rFonts w:ascii="Arial" w:hAnsi="Arial" w:cs="Arial"/>
              </w:rPr>
              <w:t xml:space="preserve"> - PODE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  <w:tr w:rsidR="009E2E26" w:rsidRPr="009E2E26" w:rsidTr="008B30AC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Sidney Geraldo Ferreira 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Sidney Ferreira - PSD</w:t>
            </w:r>
          </w:p>
        </w:tc>
      </w:tr>
    </w:tbl>
    <w:p w:rsidR="009E2E26" w:rsidRDefault="009E2E26" w:rsidP="009E2E26">
      <w:pPr>
        <w:pStyle w:val="Recuodecorpodetexto"/>
        <w:ind w:left="0"/>
        <w:rPr>
          <w:rFonts w:cs="Arial"/>
        </w:rPr>
      </w:pPr>
    </w:p>
    <w:p w:rsidR="00560F79" w:rsidRDefault="00560F79" w:rsidP="009E2E26">
      <w:pPr>
        <w:pStyle w:val="Recuodecorpodetexto"/>
        <w:ind w:left="0"/>
        <w:rPr>
          <w:rFonts w:cs="Arial"/>
        </w:rPr>
      </w:pPr>
    </w:p>
    <w:p w:rsidR="00560F79" w:rsidRDefault="00560F79" w:rsidP="009E2E26">
      <w:pPr>
        <w:pStyle w:val="Recuodecorpodetexto"/>
        <w:ind w:left="0"/>
        <w:rPr>
          <w:rFonts w:cs="Arial"/>
        </w:rPr>
      </w:pPr>
    </w:p>
    <w:p w:rsidR="00560F79" w:rsidRDefault="00560F79" w:rsidP="009E2E26">
      <w:pPr>
        <w:pStyle w:val="Recuodecorpodetexto"/>
        <w:ind w:left="0"/>
        <w:rPr>
          <w:rFonts w:cs="Arial"/>
        </w:rPr>
      </w:pPr>
    </w:p>
    <w:p w:rsidR="00560F79" w:rsidRPr="009E2E26" w:rsidRDefault="00560F79" w:rsidP="009E2E26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José Geraldo da Cunha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Cabo Cunha - DEM</w:t>
            </w:r>
          </w:p>
          <w:p w:rsidR="009E2E26" w:rsidRPr="009E2E26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Faria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-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052543">
      <w:pPr>
        <w:pStyle w:val="Recuodecorpodetexto"/>
        <w:ind w:left="0"/>
        <w:rPr>
          <w:rFonts w:cs="Arial"/>
        </w:rPr>
      </w:pPr>
    </w:p>
    <w:sectPr w:rsidR="009E2E26" w:rsidRPr="009E2E26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73" w:rsidRDefault="00E15673" w:rsidP="00626147">
      <w:r>
        <w:separator/>
      </w:r>
    </w:p>
  </w:endnote>
  <w:endnote w:type="continuationSeparator" w:id="0">
    <w:p w:rsidR="00E15673" w:rsidRDefault="00E1567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73" w:rsidRDefault="00E15673" w:rsidP="00626147">
      <w:r>
        <w:separator/>
      </w:r>
    </w:p>
  </w:footnote>
  <w:footnote w:type="continuationSeparator" w:id="0">
    <w:p w:rsidR="00E15673" w:rsidRDefault="00E1567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15673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9"/>
  </w:num>
  <w:num w:numId="11">
    <w:abstractNumId w:val="4"/>
  </w:num>
  <w:num w:numId="12">
    <w:abstractNumId w:val="12"/>
  </w:num>
  <w:num w:numId="13">
    <w:abstractNumId w:val="21"/>
  </w:num>
  <w:num w:numId="14">
    <w:abstractNumId w:val="0"/>
  </w:num>
  <w:num w:numId="15">
    <w:abstractNumId w:val="1"/>
  </w:num>
  <w:num w:numId="16">
    <w:abstractNumId w:val="6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0"/>
  </w:num>
  <w:num w:numId="25">
    <w:abstractNumId w:val="16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E02"/>
    <w:rsid w:val="0002729B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55B7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C7C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1E4A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F79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2DF1"/>
    <w:rsid w:val="005D4B30"/>
    <w:rsid w:val="005D5C06"/>
    <w:rsid w:val="005D7D5E"/>
    <w:rsid w:val="005D7DC8"/>
    <w:rsid w:val="005D7E9A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5722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70F6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36BE"/>
    <w:rsid w:val="00A64B69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91D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C7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5FD1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27E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6A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1EFC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1537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16</cp:revision>
  <cp:lastPrinted>2020-08-21T20:59:00Z</cp:lastPrinted>
  <dcterms:created xsi:type="dcterms:W3CDTF">2020-09-20T21:43:00Z</dcterms:created>
  <dcterms:modified xsi:type="dcterms:W3CDTF">2020-09-21T21:03:00Z</dcterms:modified>
</cp:coreProperties>
</file>