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7761B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D7761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D7761B">
        <w:rPr>
          <w:rFonts w:ascii="Arial" w:hAnsi="Arial" w:cs="Arial"/>
          <w:b w:val="0"/>
          <w:iCs/>
          <w:sz w:val="24"/>
          <w:szCs w:val="24"/>
        </w:rPr>
        <w:t>5</w:t>
      </w:r>
      <w:r w:rsidR="0033439D">
        <w:rPr>
          <w:rFonts w:ascii="Arial" w:hAnsi="Arial" w:cs="Arial"/>
          <w:b w:val="0"/>
          <w:iCs/>
          <w:sz w:val="24"/>
          <w:szCs w:val="24"/>
        </w:rPr>
        <w:t>2</w:t>
      </w:r>
      <w:r w:rsidR="00656822" w:rsidRPr="00D7761B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D7761B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D7761B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D7761B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33439D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7761B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7761B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D7761B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7761B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>
        <w:rPr>
          <w:rFonts w:ascii="Arial" w:hAnsi="Arial" w:cs="Arial"/>
          <w:b w:val="0"/>
          <w:iCs/>
          <w:sz w:val="24"/>
          <w:szCs w:val="24"/>
        </w:rPr>
        <w:t>primeiro</w:t>
      </w:r>
      <w:bookmarkStart w:id="0" w:name="_GoBack"/>
      <w:bookmarkEnd w:id="0"/>
      <w:r w:rsidR="00F245C4" w:rsidRPr="00D7761B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7761B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7761B" w:rsidRDefault="007E7525" w:rsidP="007E7525">
      <w:pPr>
        <w:jc w:val="both"/>
        <w:rPr>
          <w:rFonts w:ascii="Arial" w:hAnsi="Arial" w:cs="Arial"/>
        </w:rPr>
      </w:pPr>
    </w:p>
    <w:p w:rsidR="00D7761B" w:rsidRPr="00CD3D7B" w:rsidRDefault="000804BD" w:rsidP="00CD3D7B">
      <w:pPr>
        <w:pStyle w:val="Recuodecorpodetexto"/>
        <w:ind w:left="0"/>
        <w:rPr>
          <w:rFonts w:cs="Arial"/>
          <w:bCs/>
          <w:iCs/>
        </w:rPr>
      </w:pPr>
      <w:r w:rsidRPr="00CD3D7B">
        <w:rPr>
          <w:rFonts w:cs="Arial"/>
        </w:rPr>
        <w:t>Aos</w:t>
      </w:r>
      <w:r w:rsidR="00583CE4" w:rsidRPr="00CD3D7B">
        <w:rPr>
          <w:rFonts w:cs="Arial"/>
        </w:rPr>
        <w:t xml:space="preserve"> </w:t>
      </w:r>
      <w:r w:rsidR="0033439D" w:rsidRPr="00CD3D7B">
        <w:rPr>
          <w:rFonts w:cs="Arial"/>
        </w:rPr>
        <w:t>sete</w:t>
      </w:r>
      <w:r w:rsidR="00583CE4" w:rsidRPr="00CD3D7B">
        <w:rPr>
          <w:rFonts w:cs="Arial"/>
        </w:rPr>
        <w:t xml:space="preserve"> </w:t>
      </w:r>
      <w:r w:rsidRPr="00CD3D7B">
        <w:rPr>
          <w:rFonts w:cs="Arial"/>
        </w:rPr>
        <w:t xml:space="preserve">dias do mês de </w:t>
      </w:r>
      <w:r w:rsidR="0033439D" w:rsidRPr="00CD3D7B">
        <w:rPr>
          <w:rFonts w:cs="Arial"/>
        </w:rPr>
        <w:t>fevereiro</w:t>
      </w:r>
      <w:r w:rsidRPr="00CD3D7B">
        <w:rPr>
          <w:rFonts w:cs="Arial"/>
        </w:rPr>
        <w:t xml:space="preserve"> do ano de dois mil e vinte e </w:t>
      </w:r>
      <w:r w:rsidR="00583CE4" w:rsidRPr="00CD3D7B">
        <w:rPr>
          <w:rFonts w:cs="Arial"/>
        </w:rPr>
        <w:t>dois</w:t>
      </w:r>
      <w:r w:rsidRPr="00CD3D7B">
        <w:rPr>
          <w:rFonts w:cs="Arial"/>
        </w:rPr>
        <w:t xml:space="preserve">, às </w:t>
      </w:r>
      <w:r w:rsidR="0033439D" w:rsidRPr="00CD3D7B">
        <w:rPr>
          <w:rFonts w:cs="Arial"/>
        </w:rPr>
        <w:t>quinze</w:t>
      </w:r>
      <w:r w:rsidR="00583CE4" w:rsidRPr="00CD3D7B">
        <w:rPr>
          <w:rFonts w:cs="Arial"/>
        </w:rPr>
        <w:t xml:space="preserve"> </w:t>
      </w:r>
      <w:r w:rsidRPr="00CD3D7B">
        <w:rPr>
          <w:rFonts w:cs="Arial"/>
        </w:rPr>
        <w:t xml:space="preserve">horas e </w:t>
      </w:r>
      <w:r w:rsidR="0033439D" w:rsidRPr="00CD3D7B">
        <w:rPr>
          <w:rFonts w:cs="Arial"/>
        </w:rPr>
        <w:t>onze</w:t>
      </w:r>
      <w:r w:rsidR="009566CF" w:rsidRPr="00CD3D7B">
        <w:rPr>
          <w:rFonts w:cs="Arial"/>
        </w:rPr>
        <w:t xml:space="preserve"> </w:t>
      </w:r>
      <w:r w:rsidRPr="00CD3D7B">
        <w:rPr>
          <w:rFonts w:cs="Arial"/>
        </w:rPr>
        <w:t xml:space="preserve">minutos, na sala de reuniões da Câmara Municipal de Formiga, deu-se por iniciada a Sessão </w:t>
      </w:r>
      <w:r w:rsidR="0033439D" w:rsidRPr="00CD3D7B">
        <w:rPr>
          <w:rFonts w:cs="Arial"/>
        </w:rPr>
        <w:t>O</w:t>
      </w:r>
      <w:r w:rsidRPr="00CD3D7B">
        <w:rPr>
          <w:rFonts w:cs="Arial"/>
        </w:rPr>
        <w:t xml:space="preserve">rdinária, sob a presidência do Vereador </w:t>
      </w:r>
      <w:r w:rsidR="00583CE4" w:rsidRPr="00CD3D7B">
        <w:rPr>
          <w:rFonts w:cs="Arial"/>
          <w:bCs/>
          <w:iCs/>
        </w:rPr>
        <w:t>Marcelo Fernandes de Oliveira – Marcelo Fernandes</w:t>
      </w:r>
      <w:r w:rsidRPr="00CD3D7B">
        <w:rPr>
          <w:rFonts w:cs="Arial"/>
        </w:rPr>
        <w:t xml:space="preserve">. Após a oração de praxe, foi feita a </w:t>
      </w:r>
      <w:r w:rsidRPr="00CD3D7B">
        <w:rPr>
          <w:rFonts w:cs="Arial"/>
          <w:u w:val="single"/>
        </w:rPr>
        <w:t>chamada dos Vereadores</w:t>
      </w:r>
      <w:r w:rsidRPr="00CD3D7B">
        <w:rPr>
          <w:rFonts w:cs="Arial"/>
        </w:rPr>
        <w:t xml:space="preserve">, sendo registrada a presença dos Edis: </w:t>
      </w:r>
      <w:r w:rsidRPr="00CD3D7B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886D59" w:rsidRPr="00CD3D7B">
        <w:rPr>
          <w:rFonts w:cs="Arial"/>
          <w:bCs/>
          <w:iCs/>
        </w:rPr>
        <w:t xml:space="preserve"> Jos</w:t>
      </w:r>
      <w:r w:rsidR="00A759C7" w:rsidRPr="00CD3D7B">
        <w:rPr>
          <w:rFonts w:cs="Arial"/>
          <w:bCs/>
          <w:iCs/>
        </w:rPr>
        <w:t>é Geraldo da Cunha – Cabo Cunha</w:t>
      </w:r>
      <w:r w:rsidRPr="00CD3D7B">
        <w:rPr>
          <w:rFonts w:cs="Arial"/>
          <w:bCs/>
          <w:iCs/>
        </w:rPr>
        <w:t>, Luiz Carlos Estevão – Luiz Carlos Tocão</w:t>
      </w:r>
      <w:r w:rsidR="00656822" w:rsidRPr="00CD3D7B">
        <w:rPr>
          <w:rFonts w:cs="Arial"/>
          <w:bCs/>
          <w:iCs/>
        </w:rPr>
        <w:t>, Marcelo Fernandes de Oliveira – Marcelo Fernandes</w:t>
      </w:r>
      <w:r w:rsidRPr="00CD3D7B">
        <w:rPr>
          <w:rFonts w:cs="Arial"/>
          <w:bCs/>
          <w:iCs/>
        </w:rPr>
        <w:t xml:space="preserve"> e </w:t>
      </w:r>
      <w:r w:rsidR="00F12C08" w:rsidRPr="00CD3D7B">
        <w:rPr>
          <w:rFonts w:cs="Arial"/>
          <w:bCs/>
          <w:iCs/>
        </w:rPr>
        <w:t xml:space="preserve">Osânia Iraci da Silva – </w:t>
      </w:r>
      <w:proofErr w:type="spellStart"/>
      <w:r w:rsidR="00F12C08" w:rsidRPr="00CD3D7B">
        <w:rPr>
          <w:rFonts w:cs="Arial"/>
          <w:bCs/>
          <w:iCs/>
        </w:rPr>
        <w:t>Osânia</w:t>
      </w:r>
      <w:proofErr w:type="spellEnd"/>
      <w:r w:rsidR="00F12C08" w:rsidRPr="00CD3D7B">
        <w:rPr>
          <w:rFonts w:cs="Arial"/>
          <w:bCs/>
          <w:iCs/>
        </w:rPr>
        <w:t xml:space="preserve"> Silva.</w:t>
      </w:r>
      <w:r w:rsidR="00A759C7" w:rsidRPr="00CD3D7B">
        <w:rPr>
          <w:rFonts w:cs="Arial"/>
          <w:bCs/>
          <w:iCs/>
        </w:rPr>
        <w:t xml:space="preserve"> </w:t>
      </w:r>
      <w:r w:rsidR="00343C35" w:rsidRPr="00CD3D7B">
        <w:rPr>
          <w:rFonts w:cs="Arial"/>
        </w:rPr>
        <w:t xml:space="preserve">Estava ausente o vereador </w:t>
      </w:r>
      <w:r w:rsidR="00A759C7" w:rsidRPr="00CD3D7B">
        <w:rPr>
          <w:rFonts w:cs="Arial"/>
          <w:bCs/>
          <w:iCs/>
        </w:rPr>
        <w:t xml:space="preserve">Juarez Eufrásio de Carvalho – Juarez Carvalho </w:t>
      </w:r>
      <w:r w:rsidR="00343C35" w:rsidRPr="00CD3D7B">
        <w:rPr>
          <w:rFonts w:cs="Arial"/>
        </w:rPr>
        <w:t>que havia se justificado antecipadamente.</w:t>
      </w:r>
      <w:r w:rsidR="00CD3D7B" w:rsidRPr="00CD3D7B">
        <w:rPr>
          <w:rFonts w:cs="Arial"/>
          <w:bCs/>
          <w:iCs/>
        </w:rPr>
        <w:t xml:space="preserve"> </w:t>
      </w:r>
      <w:r w:rsidR="00A759C7" w:rsidRPr="00CD3D7B">
        <w:rPr>
          <w:rFonts w:cs="Arial"/>
        </w:rPr>
        <w:t xml:space="preserve">Em seguida, procedeu-se à </w:t>
      </w:r>
      <w:r w:rsidR="00A759C7" w:rsidRPr="00CD3D7B">
        <w:rPr>
          <w:rFonts w:cs="Arial"/>
          <w:u w:val="single"/>
        </w:rPr>
        <w:t>leitura da ata da reunião anterior</w:t>
      </w:r>
      <w:r w:rsidR="00A759C7" w:rsidRPr="00CD3D7B">
        <w:rPr>
          <w:rFonts w:cs="Arial"/>
        </w:rPr>
        <w:t xml:space="preserve">. </w:t>
      </w:r>
      <w:r w:rsidR="00A759C7" w:rsidRPr="00CD3D7B">
        <w:rPr>
          <w:rFonts w:cs="Arial"/>
          <w:bCs/>
          <w:iCs/>
        </w:rPr>
        <w:t xml:space="preserve">Ato contínuo, a ata foi </w:t>
      </w:r>
      <w:r w:rsidR="00A759C7" w:rsidRPr="00CD3D7B">
        <w:rPr>
          <w:rFonts w:cs="Arial"/>
        </w:rPr>
        <w:t xml:space="preserve">aprovada por todos os Vereadores presentes, ressalvada a ausência do Vereador </w:t>
      </w:r>
      <w:r w:rsidR="00A759C7" w:rsidRPr="00CD3D7B">
        <w:rPr>
          <w:rFonts w:cs="Arial"/>
          <w:bCs/>
          <w:iCs/>
        </w:rPr>
        <w:t>Juarez Eufrásio de Carvalho – Juarez Carvalho.</w:t>
      </w:r>
      <w:r w:rsidR="00D04AF3" w:rsidRPr="00CD3D7B">
        <w:rPr>
          <w:rFonts w:cs="Arial"/>
        </w:rPr>
        <w:t xml:space="preserve"> Na sequência foi feita a chamada do Vereador</w:t>
      </w:r>
      <w:r w:rsidR="00D04AF3" w:rsidRPr="00CD3D7B">
        <w:rPr>
          <w:rFonts w:cs="Arial"/>
          <w:bCs/>
          <w:iCs/>
        </w:rPr>
        <w:t xml:space="preserve"> Luciano Márcio de Oliveira – Luciano do Gás. Em seguida, o Presidente </w:t>
      </w:r>
      <w:r w:rsidR="008C227E" w:rsidRPr="00CD3D7B">
        <w:rPr>
          <w:rFonts w:cs="Arial"/>
          <w:bCs/>
          <w:iCs/>
        </w:rPr>
        <w:t xml:space="preserve">efetuou </w:t>
      </w:r>
      <w:r w:rsidR="00D04AF3" w:rsidRPr="00CD3D7B">
        <w:rPr>
          <w:rFonts w:cs="Arial"/>
          <w:bCs/>
          <w:iCs/>
        </w:rPr>
        <w:t>a leitura do Requerimento nº 6/2022, o qual justifica</w:t>
      </w:r>
      <w:r w:rsidR="008C227E" w:rsidRPr="00CD3D7B">
        <w:rPr>
          <w:rFonts w:cs="Arial"/>
          <w:bCs/>
          <w:iCs/>
        </w:rPr>
        <w:t>va</w:t>
      </w:r>
      <w:r w:rsidR="00D04AF3" w:rsidRPr="00CD3D7B">
        <w:rPr>
          <w:rFonts w:cs="Arial"/>
          <w:bCs/>
          <w:iCs/>
        </w:rPr>
        <w:t xml:space="preserve"> a ausência do Vereador Juarez Eufrásio de Carvalho – Juarez </w:t>
      </w:r>
      <w:r w:rsidR="008C227E" w:rsidRPr="00CD3D7B">
        <w:rPr>
          <w:rFonts w:cs="Arial"/>
          <w:bCs/>
          <w:iCs/>
        </w:rPr>
        <w:t xml:space="preserve">Carvalho na referida Sessão. </w:t>
      </w:r>
      <w:r w:rsidR="006802B0">
        <w:rPr>
          <w:rFonts w:cs="Arial"/>
          <w:bCs/>
          <w:iCs/>
        </w:rPr>
        <w:t>Em seguida</w:t>
      </w:r>
      <w:r w:rsidR="008C227E" w:rsidRPr="00CD3D7B">
        <w:rPr>
          <w:rFonts w:cs="Arial"/>
          <w:bCs/>
          <w:iCs/>
        </w:rPr>
        <w:t>, o Presidente convidou o Pastor Ricardo</w:t>
      </w:r>
      <w:r w:rsidR="00C93F14" w:rsidRPr="00CD3D7B">
        <w:rPr>
          <w:rFonts w:cs="Arial"/>
          <w:bCs/>
          <w:iCs/>
        </w:rPr>
        <w:t xml:space="preserve"> Batista da Costa</w:t>
      </w:r>
      <w:r w:rsidR="008C227E" w:rsidRPr="00CD3D7B">
        <w:rPr>
          <w:rFonts w:cs="Arial"/>
          <w:bCs/>
          <w:iCs/>
        </w:rPr>
        <w:t xml:space="preserve"> da Igreja Universal </w:t>
      </w:r>
      <w:r w:rsidR="00C93F14" w:rsidRPr="00CD3D7B">
        <w:rPr>
          <w:rFonts w:cs="Arial"/>
          <w:bCs/>
          <w:iCs/>
        </w:rPr>
        <w:t xml:space="preserve">do Reino de Deus </w:t>
      </w:r>
      <w:r w:rsidR="0024562A" w:rsidRPr="00CD3D7B">
        <w:rPr>
          <w:rFonts w:cs="Arial"/>
          <w:bCs/>
          <w:iCs/>
        </w:rPr>
        <w:t xml:space="preserve">para </w:t>
      </w:r>
      <w:r w:rsidR="00D61561" w:rsidRPr="00CD3D7B">
        <w:rPr>
          <w:rFonts w:cs="Arial"/>
          <w:bCs/>
          <w:iCs/>
        </w:rPr>
        <w:t xml:space="preserve">abençoar </w:t>
      </w:r>
      <w:r w:rsidR="0024562A" w:rsidRPr="00CD3D7B">
        <w:rPr>
          <w:rFonts w:cs="Arial"/>
          <w:bCs/>
          <w:iCs/>
        </w:rPr>
        <w:t>os trabalhos desta Casa Legislativa.</w:t>
      </w:r>
      <w:r w:rsidR="00CD3D7B" w:rsidRPr="00CD3D7B">
        <w:rPr>
          <w:rFonts w:cs="Arial"/>
          <w:bCs/>
          <w:iCs/>
        </w:rPr>
        <w:t xml:space="preserve"> </w:t>
      </w:r>
      <w:r w:rsidR="00FC2615" w:rsidRPr="00CD3D7B">
        <w:rPr>
          <w:rFonts w:cs="Arial"/>
        </w:rPr>
        <w:t xml:space="preserve">No momento posterior, o Vereador Flávio Santos do Couto – Flávio Couto suscitou </w:t>
      </w:r>
      <w:r w:rsidR="00FC2615" w:rsidRPr="00CD3D7B">
        <w:rPr>
          <w:rFonts w:cs="Arial"/>
          <w:i/>
        </w:rPr>
        <w:t>“</w:t>
      </w:r>
      <w:r w:rsidR="00FC2615" w:rsidRPr="00CD3D7B">
        <w:rPr>
          <w:rFonts w:cs="Arial"/>
        </w:rPr>
        <w:t xml:space="preserve">questão de ordem”, ocasião na qual informou que o Padre Antônio </w:t>
      </w:r>
      <w:proofErr w:type="spellStart"/>
      <w:r w:rsidR="00FC2615" w:rsidRPr="00CD3D7B">
        <w:rPr>
          <w:rStyle w:val="fonte-padrao"/>
          <w:rFonts w:cs="Arial"/>
          <w:bCs/>
          <w:color w:val="000000"/>
        </w:rPr>
        <w:t>Kopitski</w:t>
      </w:r>
      <w:proofErr w:type="spellEnd"/>
      <w:r w:rsidR="00FC2615" w:rsidRPr="00CD3D7B">
        <w:rPr>
          <w:rStyle w:val="fonte-padrao"/>
          <w:rFonts w:cs="Arial"/>
          <w:bCs/>
          <w:color w:val="000000"/>
        </w:rPr>
        <w:t xml:space="preserve"> </w:t>
      </w:r>
      <w:r w:rsidR="00FC2615" w:rsidRPr="00CD3D7B">
        <w:rPr>
          <w:rFonts w:cs="Arial"/>
        </w:rPr>
        <w:t>foi convidado</w:t>
      </w:r>
      <w:r w:rsidR="00FC2615" w:rsidRPr="00CD3D7B">
        <w:rPr>
          <w:rStyle w:val="fonte-padrao"/>
          <w:rFonts w:cs="Arial"/>
          <w:b/>
          <w:bCs/>
          <w:color w:val="000000"/>
        </w:rPr>
        <w:t xml:space="preserve"> </w:t>
      </w:r>
      <w:r w:rsidR="00FC2615" w:rsidRPr="00CD3D7B">
        <w:rPr>
          <w:rStyle w:val="fonte-padrao"/>
          <w:rFonts w:cs="Arial"/>
          <w:bCs/>
          <w:color w:val="000000"/>
        </w:rPr>
        <w:t>também para dar sua benção e estava aguardando sua chegada.</w:t>
      </w:r>
      <w:r w:rsidR="00CD3D7B" w:rsidRPr="00CD3D7B">
        <w:rPr>
          <w:rFonts w:cs="Arial"/>
          <w:bCs/>
          <w:iCs/>
        </w:rPr>
        <w:t xml:space="preserve"> </w:t>
      </w:r>
      <w:r w:rsidR="00E17E6D" w:rsidRPr="00CD3D7B">
        <w:rPr>
          <w:rFonts w:cs="Arial"/>
        </w:rPr>
        <w:t xml:space="preserve">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E17E6D" w:rsidRPr="00CD3D7B">
        <w:rPr>
          <w:rFonts w:cs="Arial"/>
          <w:u w:val="single"/>
        </w:rPr>
        <w:t>registre-se que, na pauta da presente sessão, constavam os seguintes documentos:</w:t>
      </w:r>
      <w:r w:rsidR="00E17E6D" w:rsidRPr="00CD3D7B">
        <w:rPr>
          <w:rFonts w:cs="Arial"/>
        </w:rPr>
        <w:t xml:space="preserve"> </w:t>
      </w:r>
      <w:r w:rsidR="00674E30" w:rsidRPr="00CD3D7B">
        <w:rPr>
          <w:rFonts w:cs="Arial"/>
        </w:rPr>
        <w:t>Mensagens n</w:t>
      </w:r>
      <w:r w:rsidR="00674E30" w:rsidRPr="00CD3D7B">
        <w:rPr>
          <w:rFonts w:cs="Arial"/>
          <w:vertAlign w:val="superscript"/>
        </w:rPr>
        <w:t>os</w:t>
      </w:r>
      <w:r w:rsidR="00674E30" w:rsidRPr="00CD3D7B">
        <w:rPr>
          <w:rFonts w:cs="Arial"/>
        </w:rPr>
        <w:t xml:space="preserve"> 003, 004, 005, 006, 007, 008, 009 e 010/2022</w:t>
      </w:r>
      <w:r w:rsidR="00E17E6D" w:rsidRPr="00CD3D7B">
        <w:rPr>
          <w:rFonts w:cs="Arial"/>
        </w:rPr>
        <w:t>, enviados pelo Gabinete do Prefeito;</w:t>
      </w:r>
      <w:r w:rsidR="00674E30" w:rsidRPr="00CD3D7B">
        <w:rPr>
          <w:rFonts w:cs="Arial"/>
        </w:rPr>
        <w:t xml:space="preserve"> Ofício nº 011/2022, enviado pela Secretaria Municipal de Fazenda; Ofício nº 005/2022, enviado pela Diretoria de Compras Públicas; Ofícios n</w:t>
      </w:r>
      <w:r w:rsidR="00674E30" w:rsidRPr="00CD3D7B">
        <w:rPr>
          <w:rFonts w:cs="Arial"/>
          <w:vertAlign w:val="superscript"/>
        </w:rPr>
        <w:t>os</w:t>
      </w:r>
      <w:r w:rsidR="00674E30" w:rsidRPr="00CD3D7B">
        <w:rPr>
          <w:rFonts w:cs="Arial"/>
        </w:rPr>
        <w:t xml:space="preserve"> 071 e 074/2022, encaminhados pelo Ministério Público do Estado de Minas Gerais/3ª Promotoria de Justiça da Comarca de Formiga/Guilherme de Sales Gonçalves </w:t>
      </w:r>
      <w:r w:rsidR="00674E30" w:rsidRPr="00CD3D7B">
        <w:rPr>
          <w:rFonts w:cs="Arial"/>
          <w:bCs/>
        </w:rPr>
        <w:t xml:space="preserve">– Promotor de Justiça; </w:t>
      </w:r>
      <w:r w:rsidR="00674E30" w:rsidRPr="00CD3D7B">
        <w:rPr>
          <w:rFonts w:cs="Arial"/>
        </w:rPr>
        <w:t xml:space="preserve">Ofício nº 022/2022, encaminhado pelo Ministério Público do Estado de Minas Gerais/4ª Promotoria de Justiça da Comarca de Formiga/Guilherme Miranda Santos </w:t>
      </w:r>
      <w:r w:rsidR="00674E30" w:rsidRPr="00CD3D7B">
        <w:rPr>
          <w:rFonts w:cs="Arial"/>
          <w:bCs/>
        </w:rPr>
        <w:t xml:space="preserve">– Promotor de Justiça; </w:t>
      </w:r>
      <w:r w:rsidR="000F3891" w:rsidRPr="00CD3D7B">
        <w:rPr>
          <w:rFonts w:cs="Arial"/>
        </w:rPr>
        <w:t>Release</w:t>
      </w:r>
      <w:r w:rsidR="000F3891" w:rsidRPr="00CD3D7B">
        <w:rPr>
          <w:rFonts w:cs="Arial"/>
          <w:bCs/>
        </w:rPr>
        <w:t xml:space="preserve"> do </w:t>
      </w:r>
      <w:r w:rsidR="00674E30" w:rsidRPr="00CD3D7B">
        <w:rPr>
          <w:rFonts w:cs="Arial"/>
          <w:bCs/>
        </w:rPr>
        <w:t>Rotary Club de Formiga</w:t>
      </w:r>
      <w:r w:rsidR="000F3891" w:rsidRPr="00CD3D7B">
        <w:rPr>
          <w:rFonts w:cs="Arial"/>
          <w:bCs/>
        </w:rPr>
        <w:t xml:space="preserve"> </w:t>
      </w:r>
      <w:r w:rsidR="000F3891" w:rsidRPr="00CD3D7B">
        <w:rPr>
          <w:rFonts w:cs="Arial"/>
        </w:rPr>
        <w:t>enviado pela Sra. Lenir Campos</w:t>
      </w:r>
      <w:r w:rsidR="000A764A" w:rsidRPr="00CD3D7B">
        <w:rPr>
          <w:rFonts w:cs="Arial"/>
        </w:rPr>
        <w:t xml:space="preserve"> d</w:t>
      </w:r>
      <w:r w:rsidR="000F3891" w:rsidRPr="00CD3D7B">
        <w:rPr>
          <w:rFonts w:cs="Arial"/>
        </w:rPr>
        <w:t>a Comissão de Imagem Pública do Rotary</w:t>
      </w:r>
      <w:r w:rsidR="00674E30" w:rsidRPr="00CD3D7B">
        <w:rPr>
          <w:rFonts w:cs="Arial"/>
          <w:bCs/>
        </w:rPr>
        <w:t xml:space="preserve"> e</w:t>
      </w:r>
      <w:r w:rsidR="000F3891" w:rsidRPr="00CD3D7B">
        <w:rPr>
          <w:rFonts w:cs="Arial"/>
          <w:bCs/>
        </w:rPr>
        <w:t xml:space="preserve"> </w:t>
      </w:r>
      <w:r w:rsidR="000F3891" w:rsidRPr="00CD3D7B">
        <w:rPr>
          <w:rFonts w:cs="Arial"/>
        </w:rPr>
        <w:t xml:space="preserve">exemplar </w:t>
      </w:r>
      <w:r w:rsidR="002107D9" w:rsidRPr="00CD3D7B">
        <w:rPr>
          <w:rFonts w:cs="Arial"/>
        </w:rPr>
        <w:t>de publicação encaminhado</w:t>
      </w:r>
      <w:r w:rsidR="000F3891" w:rsidRPr="00CD3D7B">
        <w:rPr>
          <w:rFonts w:cs="Arial"/>
        </w:rPr>
        <w:t xml:space="preserve"> pela Associação Mineira de Municípios – AMM</w:t>
      </w:r>
      <w:r w:rsidR="002107D9" w:rsidRPr="00CD3D7B">
        <w:rPr>
          <w:rFonts w:cs="Arial"/>
        </w:rPr>
        <w:t>.</w:t>
      </w:r>
      <w:r w:rsidR="00674E30" w:rsidRPr="00CD3D7B">
        <w:rPr>
          <w:rFonts w:cs="Arial"/>
          <w:bCs/>
        </w:rPr>
        <w:t xml:space="preserve">  </w:t>
      </w:r>
      <w:r w:rsidR="00674E30" w:rsidRPr="00CD3D7B">
        <w:rPr>
          <w:rFonts w:cs="Arial"/>
        </w:rPr>
        <w:t xml:space="preserve">Registre-se, ainda, que, embora também não efetuada a leitura dos mesmos, constavam na pauta e </w:t>
      </w:r>
      <w:r w:rsidR="00674E30" w:rsidRPr="00CD3D7B">
        <w:rPr>
          <w:rFonts w:cs="Arial"/>
          <w:u w:val="single"/>
        </w:rPr>
        <w:t>deram entrada para estudos e pareceres das Comissões os seguintes projetos</w:t>
      </w:r>
      <w:r w:rsidR="00674E30" w:rsidRPr="00CD3D7B">
        <w:rPr>
          <w:rFonts w:cs="Arial"/>
        </w:rPr>
        <w:t xml:space="preserve">: </w:t>
      </w:r>
      <w:r w:rsidR="00674E30" w:rsidRPr="00CD3D7B">
        <w:rPr>
          <w:rFonts w:cs="Arial"/>
          <w:b/>
          <w:shd w:val="clear" w:color="auto" w:fill="FFFFFF"/>
        </w:rPr>
        <w:t>Projeto de Le</w:t>
      </w:r>
      <w:r w:rsidR="00C93F14" w:rsidRPr="00CD3D7B">
        <w:rPr>
          <w:rFonts w:cs="Arial"/>
          <w:b/>
          <w:shd w:val="clear" w:color="auto" w:fill="FFFFFF"/>
        </w:rPr>
        <w:t>i nº 254</w:t>
      </w:r>
      <w:r w:rsidR="00674E30" w:rsidRPr="00CD3D7B">
        <w:rPr>
          <w:rFonts w:cs="Arial"/>
          <w:b/>
          <w:shd w:val="clear" w:color="auto" w:fill="FFFFFF"/>
        </w:rPr>
        <w:t>/2022</w:t>
      </w:r>
      <w:r w:rsidR="00C93F14" w:rsidRPr="00CD3D7B">
        <w:rPr>
          <w:rFonts w:cs="Arial"/>
          <w:b/>
          <w:shd w:val="clear" w:color="auto" w:fill="FFFFFF"/>
        </w:rPr>
        <w:t xml:space="preserve"> </w:t>
      </w:r>
      <w:r w:rsidR="00C93F14" w:rsidRPr="00CD3D7B">
        <w:rPr>
          <w:rFonts w:cs="Arial"/>
          <w:shd w:val="clear" w:color="auto" w:fill="FFFFFF"/>
        </w:rPr>
        <w:t xml:space="preserve">– Altera dispositivo da Lei nº 5.721, de 14 de setembro de 2021. A respectiva lei tem como objeto a desafetação e alienação de imóveis públicos, apontando, em seu art. 2º, a destinação dos valores arrecadados com tais </w:t>
      </w:r>
      <w:r w:rsidR="00C93F14" w:rsidRPr="00CD3D7B">
        <w:rPr>
          <w:rFonts w:cs="Arial"/>
          <w:shd w:val="clear" w:color="auto" w:fill="FFFFFF"/>
        </w:rPr>
        <w:lastRenderedPageBreak/>
        <w:t xml:space="preserve">alienações. Consta como finalidade no inciso I, do parágrafo único do art. 2º, a execução de melhorias de infraestrutura nos distritos industriais, todavia, tais ações serão implementadas com recursos oriundos do Acordo Judicial de Reparação dos Impactos Socioeconômicos e Ambientais do Rompimento da Barragem em Brumadinho. Destarte, com os valores adquiridos da alienação autorizada por meio da Lei nº 5.721, de 2021 proceder-se-á à execução de obras de recapeamento da Avenida Vereador José Higino Filho; </w:t>
      </w:r>
      <w:r w:rsidR="00C93F14" w:rsidRPr="00CD3D7B">
        <w:rPr>
          <w:rFonts w:cs="Arial"/>
          <w:b/>
          <w:shd w:val="clear" w:color="auto" w:fill="FFFFFF"/>
        </w:rPr>
        <w:t xml:space="preserve">Projeto de Lei nº 255/2022 </w:t>
      </w:r>
      <w:r w:rsidR="00C93F14" w:rsidRPr="00CD3D7B">
        <w:rPr>
          <w:rFonts w:cs="Arial"/>
          <w:shd w:val="clear" w:color="auto" w:fill="FFFFFF"/>
        </w:rPr>
        <w:t xml:space="preserve">– Autoriza abertura de crédito especial no valor de R$60.000,00 (sessenta mil reais), utilizando-se recursos provenientes da anulação de dotações devidamente discriminadas, os quais serão utilizados na aquisição de medicamentos para o tratamento de saúde de animais assistidos no âmbito do Centro de Defesa à Vida Animal – </w:t>
      </w:r>
      <w:proofErr w:type="spellStart"/>
      <w:r w:rsidR="00C93F14" w:rsidRPr="00CD3D7B">
        <w:rPr>
          <w:rFonts w:cs="Arial"/>
          <w:shd w:val="clear" w:color="auto" w:fill="FFFFFF"/>
        </w:rPr>
        <w:t>Codevida</w:t>
      </w:r>
      <w:proofErr w:type="spellEnd"/>
      <w:r w:rsidR="00C93F14" w:rsidRPr="00CD3D7B">
        <w:rPr>
          <w:rFonts w:cs="Arial"/>
          <w:shd w:val="clear" w:color="auto" w:fill="FFFFFF"/>
        </w:rPr>
        <w:t>;</w:t>
      </w:r>
      <w:r w:rsidR="000A764A" w:rsidRPr="00CD3D7B">
        <w:rPr>
          <w:rFonts w:cs="Arial"/>
          <w:shd w:val="clear" w:color="auto" w:fill="FFFFFF"/>
        </w:rPr>
        <w:t xml:space="preserve"> </w:t>
      </w:r>
      <w:r w:rsidR="00C93F14" w:rsidRPr="00CD3D7B">
        <w:rPr>
          <w:rFonts w:cs="Arial"/>
          <w:b/>
          <w:shd w:val="clear" w:color="auto" w:fill="FFFFFF"/>
        </w:rPr>
        <w:t xml:space="preserve">Projeto de Lei nº 256/2022 </w:t>
      </w:r>
      <w:r w:rsidR="00C93F14" w:rsidRPr="00CD3D7B">
        <w:rPr>
          <w:rFonts w:cs="Arial"/>
          <w:shd w:val="clear" w:color="auto" w:fill="FFFFFF"/>
        </w:rPr>
        <w:t xml:space="preserve">– Autoriza abertura de crédito suplementar no valor de R$2.399.616,23 (dois milhões, trezentos e noventa e nove mil, seiscentos e dezesseis reais e vinte e três centavos). Os recursos serão utilizados para fins de propiciar a continuidade dos serviços essenciais à saúde ofertados à população </w:t>
      </w:r>
      <w:proofErr w:type="spellStart"/>
      <w:r w:rsidR="00C93F14" w:rsidRPr="00CD3D7B">
        <w:rPr>
          <w:rFonts w:cs="Arial"/>
          <w:shd w:val="clear" w:color="auto" w:fill="FFFFFF"/>
        </w:rPr>
        <w:t>formiguense</w:t>
      </w:r>
      <w:proofErr w:type="spellEnd"/>
      <w:r w:rsidR="00C93F14" w:rsidRPr="00CD3D7B">
        <w:rPr>
          <w:rFonts w:cs="Arial"/>
          <w:shd w:val="clear" w:color="auto" w:fill="FFFFFF"/>
        </w:rPr>
        <w:t xml:space="preserve"> por meio do contrato firmado com a Instituição de Cooperação Intermunicipal do Médio Paraopeba – ICISMEP, que tem como objeto a prestação de serviços médicos, montagem e transporte de container, que será adaptado para a unidade de triagem e observação de síndromes respiratórias; </w:t>
      </w:r>
      <w:r w:rsidR="00C93F14" w:rsidRPr="00CD3D7B">
        <w:rPr>
          <w:rFonts w:cs="Arial"/>
          <w:b/>
          <w:shd w:val="clear" w:color="auto" w:fill="FFFFFF"/>
        </w:rPr>
        <w:t xml:space="preserve">Projeto de Lei nº 257/2022 </w:t>
      </w:r>
      <w:r w:rsidR="00C93F14" w:rsidRPr="00CD3D7B">
        <w:rPr>
          <w:rFonts w:cs="Arial"/>
          <w:shd w:val="clear" w:color="auto" w:fill="FFFFFF"/>
        </w:rPr>
        <w:t>– Autoriza a alienação de bem imóvel pertencente ao Patrimônio Público Municipal, caracterizado como sendo uma gleba com área de 23,11,80ha, localizada no lugar denominado Fazenda Vista Alegre</w:t>
      </w:r>
      <w:r w:rsidR="00C93F14" w:rsidRPr="00CD3D7B">
        <w:rPr>
          <w:rFonts w:cs="Arial"/>
        </w:rPr>
        <w:t xml:space="preserve">. O valor financeiro apurado com a alienação do bem citado, será aplicado na reforma das Unidades Básicas de Saúde dos bairros Rosário, Alvorada, Água Vermelha e da sede da Secretaria Municipal de Saúde – Prédio Antônio Vieira; </w:t>
      </w:r>
      <w:r w:rsidR="00C93F14" w:rsidRPr="00CD3D7B">
        <w:rPr>
          <w:rFonts w:cs="Arial"/>
          <w:b/>
          <w:shd w:val="clear" w:color="auto" w:fill="FFFFFF"/>
        </w:rPr>
        <w:t xml:space="preserve">Projeto de Lei nº 258/2022 </w:t>
      </w:r>
      <w:r w:rsidR="00C93F14" w:rsidRPr="00CD3D7B">
        <w:rPr>
          <w:rFonts w:cs="Arial"/>
          <w:shd w:val="clear" w:color="auto" w:fill="FFFFFF"/>
        </w:rPr>
        <w:t xml:space="preserve">– </w:t>
      </w:r>
      <w:r w:rsidR="00C93F14" w:rsidRPr="00CD3D7B">
        <w:rPr>
          <w:rFonts w:cs="Arial"/>
        </w:rPr>
        <w:t xml:space="preserve">Dispõe sobre a autorização para a utilização do asfalto ecológico na pavimentação e no recapeamento das estradas rurais de terra do Município de Formiga/MG. </w:t>
      </w:r>
      <w:r w:rsidR="00C93F14" w:rsidRPr="00CD3D7B">
        <w:rPr>
          <w:rFonts w:cs="Arial"/>
          <w:i/>
          <w:u w:val="single"/>
        </w:rPr>
        <w:t>Autoria</w:t>
      </w:r>
      <w:r w:rsidR="00C93F14" w:rsidRPr="00CD3D7B">
        <w:rPr>
          <w:rFonts w:cs="Arial"/>
          <w:i/>
        </w:rPr>
        <w:t xml:space="preserve">: Vereadores Flávio Martins e Luiz Carlos </w:t>
      </w:r>
      <w:proofErr w:type="spellStart"/>
      <w:r w:rsidR="00C93F14" w:rsidRPr="00CD3D7B">
        <w:rPr>
          <w:rFonts w:cs="Arial"/>
          <w:i/>
        </w:rPr>
        <w:t>Tocão</w:t>
      </w:r>
      <w:proofErr w:type="spellEnd"/>
      <w:r w:rsidR="00C93F14" w:rsidRPr="00CD3D7B">
        <w:rPr>
          <w:rFonts w:cs="Arial"/>
          <w:i/>
        </w:rPr>
        <w:t xml:space="preserve"> e Vereadoras </w:t>
      </w:r>
      <w:proofErr w:type="spellStart"/>
      <w:r w:rsidR="00C93F14" w:rsidRPr="00CD3D7B">
        <w:rPr>
          <w:rFonts w:cs="Arial"/>
          <w:i/>
        </w:rPr>
        <w:t>Osânia</w:t>
      </w:r>
      <w:proofErr w:type="spellEnd"/>
      <w:r w:rsidR="00C93F14" w:rsidRPr="00CD3D7B">
        <w:rPr>
          <w:rFonts w:cs="Arial"/>
          <w:i/>
        </w:rPr>
        <w:t xml:space="preserve"> Silva e Joice Alvarenga; </w:t>
      </w:r>
      <w:r w:rsidR="00C93F14" w:rsidRPr="00CD3D7B">
        <w:rPr>
          <w:rFonts w:cs="Arial"/>
          <w:b/>
          <w:shd w:val="clear" w:color="auto" w:fill="FFFFFF"/>
        </w:rPr>
        <w:t xml:space="preserve">Projeto de Lei nº 259/2022 </w:t>
      </w:r>
      <w:r w:rsidR="00C93F14" w:rsidRPr="00CD3D7B">
        <w:rPr>
          <w:rFonts w:cs="Arial"/>
          <w:shd w:val="clear" w:color="auto" w:fill="FFFFFF"/>
        </w:rPr>
        <w:t xml:space="preserve">– Dispõe sobre a revisão geral anual dos vencimentos no âmbito do Poder Legislativo e dá outras providências - </w:t>
      </w:r>
      <w:r w:rsidR="00C93F14" w:rsidRPr="00CD3D7B">
        <w:rPr>
          <w:rFonts w:cs="Arial"/>
          <w:i/>
          <w:u w:val="single"/>
        </w:rPr>
        <w:t>Autoria</w:t>
      </w:r>
      <w:r w:rsidR="00C93F14" w:rsidRPr="00CD3D7B">
        <w:rPr>
          <w:rFonts w:cs="Arial"/>
          <w:i/>
        </w:rPr>
        <w:t>: Mesa Diretora - Vereadores Marcelo Fernandes, Juarez Carvalho, Cid Corrêa e Luciano do Gás;</w:t>
      </w:r>
      <w:r w:rsidR="00C93F14" w:rsidRPr="00CD3D7B">
        <w:rPr>
          <w:rFonts w:cs="Arial"/>
        </w:rPr>
        <w:t xml:space="preserve"> </w:t>
      </w:r>
      <w:r w:rsidR="00C93F14" w:rsidRPr="00CD3D7B">
        <w:rPr>
          <w:rFonts w:cs="Arial"/>
          <w:b/>
          <w:shd w:val="clear" w:color="auto" w:fill="FFFFFF"/>
        </w:rPr>
        <w:t>Projeto de Lei nº 260/2022</w:t>
      </w:r>
      <w:r w:rsidR="00C93F14" w:rsidRPr="00CD3D7B">
        <w:rPr>
          <w:rFonts w:cs="Arial"/>
          <w:shd w:val="clear" w:color="auto" w:fill="FFFFFF"/>
        </w:rPr>
        <w:t xml:space="preserve"> – Altera o art. 1º da Lei nº 4.854, de 09 de dezembro de 2013, que institui a concessão de Vale-Alimentação aos servidores públicos ativos da Câmara Municipal de Formiga; </w:t>
      </w:r>
      <w:r w:rsidR="00C93F14" w:rsidRPr="00CD3D7B">
        <w:rPr>
          <w:rFonts w:cs="Arial"/>
          <w:b/>
          <w:shd w:val="clear" w:color="auto" w:fill="FFFFFF"/>
        </w:rPr>
        <w:t xml:space="preserve">Projeto de Lei nº 261/2022 </w:t>
      </w:r>
      <w:r w:rsidR="00C93F14" w:rsidRPr="00CD3D7B">
        <w:rPr>
          <w:rFonts w:cs="Arial"/>
          <w:shd w:val="clear" w:color="auto" w:fill="FFFFFF"/>
        </w:rPr>
        <w:t xml:space="preserve">– Autoriza abertura de crédito especial no valor de R$7.148.618,92 (sete milhões, cento e quarenta e oito mil, seiscentos e dezoito reais e noventa e dois centavos), utilizando-se recursos provenientes do produto de operação de crédito autorizada, conforme previsto na Lei Nacional nº 4.320/1964. Conforme consta da Mensagem nº 007/2022, por meio da Lei nº 5.756/2021, o município por intermédio do Poder Executivo ficou autorizado a contratar operação de crédito junto ao Banco do Brasil S.A. destinado a custear o valor do aporte da contrapartida municipal a ser aplicada na continuidade da obra de construção da Estação de Tratamento de Esgoto – ETE.  Ocorre que em razão dos trâmites interno na Caixa Econômica Federal e da Secretaria do Tesouro Nacional – STN, a contratação não foi efetivada até o final do exercício passado e dessa forma, não houve liberação de recursos, motivo pelo qual o crédito especial aberto na ocasião precisou ser anulado. </w:t>
      </w:r>
      <w:r w:rsidR="00C93F14" w:rsidRPr="00CD3D7B">
        <w:rPr>
          <w:rFonts w:cs="Arial"/>
          <w:shd w:val="clear" w:color="auto" w:fill="FFFFFF"/>
        </w:rPr>
        <w:lastRenderedPageBreak/>
        <w:t>Destarte, a presente propositura tem como escopo dar continuidade aos procedimentos da contratação do respectivo crédito e retomada da citada obra;</w:t>
      </w:r>
      <w:r w:rsidR="00C93F14" w:rsidRPr="00CD3D7B">
        <w:rPr>
          <w:rFonts w:cs="Arial"/>
        </w:rPr>
        <w:t xml:space="preserve"> </w:t>
      </w:r>
      <w:r w:rsidR="00C93F14" w:rsidRPr="00CD3D7B">
        <w:rPr>
          <w:rFonts w:cs="Arial"/>
          <w:b/>
          <w:shd w:val="clear" w:color="auto" w:fill="FFFFFF"/>
        </w:rPr>
        <w:t xml:space="preserve">Projeto de Lei nº 262/2022 </w:t>
      </w:r>
      <w:r w:rsidR="00C93F14" w:rsidRPr="00CD3D7B">
        <w:rPr>
          <w:rFonts w:cs="Arial"/>
          <w:shd w:val="clear" w:color="auto" w:fill="FFFFFF"/>
        </w:rPr>
        <w:t xml:space="preserve">– Autoriza abertura de crédito especial no valor de R$ 634.000,00 (seiscentos e trinta e quatro mil reais) utilizando-se recursos provenientes do produto de operação de crédito autorizada, conforme previsto na Lei Nacional nº 4.320/1964. Conforme consta da Mensagem nº 008/2022, por meio da Lei nº 5.643/2021, por meio da qual o referido crédito especial foi aberto, o qual foi subsídio para realização de processo licitatório, tendo sido adquirida uma retroescavadeira </w:t>
      </w:r>
      <w:proofErr w:type="spellStart"/>
      <w:r w:rsidR="00C93F14" w:rsidRPr="00CD3D7B">
        <w:rPr>
          <w:rFonts w:cs="Arial"/>
          <w:shd w:val="clear" w:color="auto" w:fill="FFFFFF"/>
        </w:rPr>
        <w:t>cabinada</w:t>
      </w:r>
      <w:proofErr w:type="spellEnd"/>
      <w:r w:rsidR="00C93F14" w:rsidRPr="00CD3D7B">
        <w:rPr>
          <w:rFonts w:cs="Arial"/>
          <w:shd w:val="clear" w:color="auto" w:fill="FFFFFF"/>
        </w:rPr>
        <w:t xml:space="preserve">, no valor de R$388.000,00 (trezentos e trinta e oito mil reais) e um compactador de lixo, no valor de R$141.800,00 (cento e quarenta e um mil reais), os quais foram devidamente empenhados. Ocorre que o recurso oriundo de contrato celebrado com o Banco do Brasil não foi liberado tempestivamente pela instituição financeira a fim de que os empenhos pudessem ser quitados antes do encerramento do exercício financeiro anterior, motivo pelo qual os empenhos tiveram de ser anulados. Assim, a presente propositura se demonstra necessária a fim de que os empenhos possam ser refeitos no presente exercício e os bens entregues pelos fornecedores, e ainda, que os respectivos recursos financeiros sejam liberados pelo Banco do Brasil, possibilitando a efetivação do pagamento da despesa; </w:t>
      </w:r>
      <w:r w:rsidR="00C93F14" w:rsidRPr="00CD3D7B">
        <w:rPr>
          <w:rFonts w:cs="Arial"/>
          <w:b/>
          <w:shd w:val="clear" w:color="auto" w:fill="FFFFFF"/>
        </w:rPr>
        <w:t xml:space="preserve">Projeto de Lei nº 263/2022 </w:t>
      </w:r>
      <w:r w:rsidR="00C93F14" w:rsidRPr="00CD3D7B">
        <w:rPr>
          <w:rFonts w:cs="Arial"/>
          <w:shd w:val="clear" w:color="auto" w:fill="FFFFFF"/>
        </w:rPr>
        <w:t xml:space="preserve">– Dispõe sobre a revisão geral anual dos vencimentos no âmbito do Poder Executivo e dá outras providências – </w:t>
      </w:r>
      <w:r w:rsidR="00C93F14" w:rsidRPr="00CD3D7B">
        <w:rPr>
          <w:rFonts w:cs="Arial"/>
          <w:b/>
          <w:i/>
        </w:rPr>
        <w:t>EM REGIME DE URGÊNCIA</w:t>
      </w:r>
      <w:r w:rsidR="00C93F14" w:rsidRPr="00CD3D7B">
        <w:rPr>
          <w:rFonts w:cs="Arial"/>
          <w:i/>
        </w:rPr>
        <w:t xml:space="preserve">; </w:t>
      </w:r>
      <w:r w:rsidR="00C93F14" w:rsidRPr="00CD3D7B">
        <w:rPr>
          <w:rFonts w:cs="Arial"/>
          <w:b/>
          <w:shd w:val="clear" w:color="auto" w:fill="FFFFFF"/>
        </w:rPr>
        <w:t xml:space="preserve">Projeto de Lei nº 264/2022 </w:t>
      </w:r>
      <w:r w:rsidR="00C93F14" w:rsidRPr="00CD3D7B">
        <w:rPr>
          <w:rFonts w:cs="Arial"/>
          <w:shd w:val="clear" w:color="auto" w:fill="FFFFFF"/>
        </w:rPr>
        <w:t xml:space="preserve">– Dispõe sobre o reajuste do vale-alimentação de que trata a Lei nº 4.803, de 12 de junho de 2013 – </w:t>
      </w:r>
      <w:r w:rsidR="00C93F14" w:rsidRPr="00CD3D7B">
        <w:rPr>
          <w:rFonts w:cs="Arial"/>
          <w:b/>
          <w:i/>
        </w:rPr>
        <w:t>EM REGIME DE URGÊNCIA</w:t>
      </w:r>
      <w:r w:rsidR="00C93F14" w:rsidRPr="00CD3D7B">
        <w:rPr>
          <w:rFonts w:cs="Arial"/>
          <w:i/>
        </w:rPr>
        <w:t>;</w:t>
      </w:r>
      <w:r w:rsidR="00C93F14" w:rsidRPr="00CD3D7B">
        <w:rPr>
          <w:rFonts w:cs="Arial"/>
        </w:rPr>
        <w:t xml:space="preserve"> </w:t>
      </w:r>
      <w:r w:rsidR="00C93F14" w:rsidRPr="00CD3D7B">
        <w:rPr>
          <w:rFonts w:cs="Arial"/>
          <w:b/>
          <w:shd w:val="clear" w:color="auto" w:fill="FFFFFF"/>
        </w:rPr>
        <w:t>Projeto de Lei nº 265/2022</w:t>
      </w:r>
      <w:r w:rsidR="00C93F14" w:rsidRPr="00CD3D7B">
        <w:rPr>
          <w:rFonts w:cs="Arial"/>
          <w:shd w:val="clear" w:color="auto" w:fill="FFFFFF"/>
        </w:rPr>
        <w:t xml:space="preserve"> – Denomina Praça Emília Machado </w:t>
      </w:r>
      <w:proofErr w:type="spellStart"/>
      <w:r w:rsidR="00C93F14" w:rsidRPr="00CD3D7B">
        <w:rPr>
          <w:rFonts w:cs="Arial"/>
          <w:shd w:val="clear" w:color="auto" w:fill="FFFFFF"/>
        </w:rPr>
        <w:t>Cassemiro</w:t>
      </w:r>
      <w:proofErr w:type="spellEnd"/>
      <w:r w:rsidR="00C93F14" w:rsidRPr="00CD3D7B">
        <w:rPr>
          <w:rFonts w:cs="Arial"/>
          <w:shd w:val="clear" w:color="auto" w:fill="FFFFFF"/>
        </w:rPr>
        <w:t xml:space="preserve"> “Dona Mila”, a atual área institucional 02 no loteamento Bairro Dom Couto, em Formiga/MG. </w:t>
      </w:r>
      <w:r w:rsidR="00C93F14" w:rsidRPr="00CD3D7B">
        <w:rPr>
          <w:rFonts w:cs="Arial"/>
          <w:i/>
          <w:u w:val="single"/>
        </w:rPr>
        <w:t>Autoria</w:t>
      </w:r>
      <w:r w:rsidR="00C93F14" w:rsidRPr="00CD3D7B">
        <w:rPr>
          <w:rFonts w:cs="Arial"/>
          <w:i/>
        </w:rPr>
        <w:t xml:space="preserve">: Vereador Flávio Martins; </w:t>
      </w:r>
      <w:r w:rsidR="00C93F14" w:rsidRPr="00CD3D7B">
        <w:rPr>
          <w:rFonts w:cs="Arial"/>
          <w:b/>
          <w:shd w:val="clear" w:color="auto" w:fill="FFFFFF"/>
        </w:rPr>
        <w:t>Projeto de Resolução nº 003/2022</w:t>
      </w:r>
      <w:r w:rsidR="00C93F14" w:rsidRPr="00CD3D7B">
        <w:rPr>
          <w:rFonts w:cs="Arial"/>
          <w:shd w:val="clear" w:color="auto" w:fill="FFFFFF"/>
        </w:rPr>
        <w:t xml:space="preserve"> – Altera o art. 3º da Resolução nº 312/2009, que institui a Comissão Permanente de Licitação no âmbito da Câmara Municipal de Formiga e dá outras providências e o </w:t>
      </w:r>
      <w:r w:rsidR="00C93F14" w:rsidRPr="00CD3D7B">
        <w:rPr>
          <w:rFonts w:cs="Arial"/>
          <w:b/>
          <w:shd w:val="clear" w:color="auto" w:fill="FFFFFF"/>
        </w:rPr>
        <w:t xml:space="preserve">Projeto de Decreto Legislativo </w:t>
      </w:r>
      <w:r w:rsidR="00C93F14" w:rsidRPr="00CD3D7B">
        <w:rPr>
          <w:rFonts w:cs="Arial"/>
          <w:b/>
        </w:rPr>
        <w:t xml:space="preserve">nº 003/2022 </w:t>
      </w:r>
      <w:r w:rsidR="00C93F14" w:rsidRPr="00CD3D7B">
        <w:rPr>
          <w:rFonts w:cs="Arial"/>
        </w:rPr>
        <w:t xml:space="preserve">– Aprova, com ressalva, as contas do Município de Formiga, relativas ao exercício de 1992, e dá outras providências. </w:t>
      </w:r>
      <w:r w:rsidR="00C93F14" w:rsidRPr="00CD3D7B">
        <w:rPr>
          <w:rFonts w:cs="Arial"/>
          <w:shd w:val="clear" w:color="auto" w:fill="FFFFFF"/>
        </w:rPr>
        <w:t xml:space="preserve">- </w:t>
      </w:r>
      <w:r w:rsidR="00C93F14" w:rsidRPr="00CD3D7B">
        <w:rPr>
          <w:rFonts w:cs="Arial"/>
          <w:i/>
          <w:u w:val="single"/>
        </w:rPr>
        <w:t>Autoria</w:t>
      </w:r>
      <w:r w:rsidR="00C93F14" w:rsidRPr="00CD3D7B">
        <w:rPr>
          <w:rFonts w:cs="Arial"/>
          <w:i/>
        </w:rPr>
        <w:t xml:space="preserve">: Comissão de Finanças, Orçamento e Tomada de Contas (Vereadora Joice Alvarenga – Presidente; Vereador Cid Corrêa – Relator, Vereadora </w:t>
      </w:r>
      <w:proofErr w:type="spellStart"/>
      <w:r w:rsidR="00C93F14" w:rsidRPr="00CD3D7B">
        <w:rPr>
          <w:rFonts w:cs="Arial"/>
          <w:i/>
        </w:rPr>
        <w:t>Osânia</w:t>
      </w:r>
      <w:proofErr w:type="spellEnd"/>
      <w:r w:rsidR="00C93F14" w:rsidRPr="00CD3D7B">
        <w:rPr>
          <w:rFonts w:cs="Arial"/>
          <w:i/>
        </w:rPr>
        <w:t xml:space="preserve"> Silva – Membro) e Comissão de Constituição, Justiça e Redação (Vereador Flávio Couto – Presidente, Vereador Flávio Martins – Relator, Vereador Luiz Carlos </w:t>
      </w:r>
      <w:proofErr w:type="spellStart"/>
      <w:r w:rsidR="00C93F14" w:rsidRPr="00CD3D7B">
        <w:rPr>
          <w:rFonts w:cs="Arial"/>
          <w:i/>
        </w:rPr>
        <w:t>Tocão</w:t>
      </w:r>
      <w:proofErr w:type="spellEnd"/>
      <w:r w:rsidR="00C93F14" w:rsidRPr="00CD3D7B">
        <w:rPr>
          <w:rFonts w:cs="Arial"/>
          <w:i/>
        </w:rPr>
        <w:t xml:space="preserve"> – Membro).</w:t>
      </w:r>
      <w:r w:rsidR="000A764A" w:rsidRPr="00CD3D7B">
        <w:rPr>
          <w:rFonts w:cs="Arial"/>
        </w:rPr>
        <w:t xml:space="preserve"> </w:t>
      </w:r>
      <w:r w:rsidR="00EC6F8A" w:rsidRPr="00CD3D7B">
        <w:rPr>
          <w:rFonts w:cs="Arial"/>
        </w:rPr>
        <w:t>Ato contínuo, o Presidente Marcelo Fernandes de Oliveira – Marcelo Fernandes solicitou que fosse feita a leitura das ementas dos projetos que seriam votados.</w:t>
      </w:r>
      <w:r w:rsidR="000A764A" w:rsidRPr="00CD3D7B">
        <w:rPr>
          <w:rFonts w:cs="Arial"/>
        </w:rPr>
        <w:t xml:space="preserve"> </w:t>
      </w:r>
      <w:r w:rsidR="00C93F14" w:rsidRPr="00CD3D7B">
        <w:rPr>
          <w:rFonts w:cs="Arial"/>
        </w:rPr>
        <w:t xml:space="preserve">Dando continuidade aos trabalhos, </w:t>
      </w:r>
      <w:r w:rsidR="00C93F14" w:rsidRPr="00CD3D7B">
        <w:rPr>
          <w:rFonts w:cs="Arial"/>
          <w:u w:val="single"/>
        </w:rPr>
        <w:t>foram levados à primeira discussão e votação e à segunda discussão e votação os seguintes projetos</w:t>
      </w:r>
      <w:r w:rsidR="00C93F14" w:rsidRPr="00CD3D7B">
        <w:rPr>
          <w:rFonts w:cs="Arial"/>
        </w:rPr>
        <w:t xml:space="preserve">: </w:t>
      </w:r>
      <w:r w:rsidR="00624D56" w:rsidRPr="00CD3D7B">
        <w:rPr>
          <w:rFonts w:cs="Arial"/>
          <w:b/>
          <w:shd w:val="clear" w:color="auto" w:fill="FFFFFF"/>
        </w:rPr>
        <w:t xml:space="preserve">Projeto de Lei nº 237/2021 </w:t>
      </w:r>
      <w:r w:rsidR="00624D56" w:rsidRPr="00CD3D7B">
        <w:rPr>
          <w:rFonts w:cs="Arial"/>
          <w:shd w:val="clear" w:color="auto" w:fill="FFFFFF"/>
        </w:rPr>
        <w:t xml:space="preserve">– Institui o Programa “Adote uma Nascente” no município de Formiga, e dá outras providências.  </w:t>
      </w:r>
      <w:r w:rsidR="00624D56" w:rsidRPr="00CD3D7B">
        <w:rPr>
          <w:rFonts w:cs="Arial"/>
          <w:i/>
          <w:u w:val="single"/>
        </w:rPr>
        <w:t>Autoria</w:t>
      </w:r>
      <w:r w:rsidR="00624D56" w:rsidRPr="00CD3D7B">
        <w:rPr>
          <w:rFonts w:cs="Arial"/>
          <w:i/>
        </w:rPr>
        <w:t>: Vereadores Cid Corrêa e Luciano do Gás</w:t>
      </w:r>
      <w:r w:rsidR="00C93F14" w:rsidRPr="00CD3D7B">
        <w:rPr>
          <w:rFonts w:cs="Arial"/>
          <w:shd w:val="clear" w:color="auto" w:fill="FFFFFF"/>
        </w:rPr>
        <w:t xml:space="preserve">, sendo a proposição </w:t>
      </w:r>
      <w:r w:rsidR="00C93F14" w:rsidRPr="00CD3D7B">
        <w:rPr>
          <w:rFonts w:cs="Arial"/>
          <w:u w:val="single"/>
          <w:shd w:val="clear" w:color="auto" w:fill="FFFFFF"/>
        </w:rPr>
        <w:t>aprovada</w:t>
      </w:r>
      <w:r w:rsidR="00C93F14" w:rsidRPr="00CD3D7B">
        <w:rPr>
          <w:rFonts w:cs="Arial"/>
          <w:shd w:val="clear" w:color="auto" w:fill="FFFFFF"/>
        </w:rPr>
        <w:t xml:space="preserve"> por unanimidade dos vereadores presentes, </w:t>
      </w:r>
      <w:r w:rsidR="00C93F14" w:rsidRPr="00CD3D7B">
        <w:rPr>
          <w:rFonts w:cs="Arial"/>
        </w:rPr>
        <w:t xml:space="preserve">ressalvada a ausência do Vereador </w:t>
      </w:r>
      <w:r w:rsidR="00624D56" w:rsidRPr="00CD3D7B">
        <w:rPr>
          <w:rFonts w:cs="Arial"/>
          <w:bCs/>
          <w:iCs/>
        </w:rPr>
        <w:t xml:space="preserve">Juarez Eufrásio de Carvalho – Juarez Carvalho. </w:t>
      </w:r>
      <w:r w:rsidR="00624D56" w:rsidRPr="00CD3D7B">
        <w:rPr>
          <w:rFonts w:cs="Arial"/>
          <w:shd w:val="clear" w:color="auto" w:fill="FFFFFF"/>
        </w:rPr>
        <w:t xml:space="preserve">Posteriormente, </w:t>
      </w:r>
      <w:r w:rsidR="00624D56" w:rsidRPr="00CD3D7B">
        <w:rPr>
          <w:rFonts w:cs="Arial"/>
          <w:u w:val="single"/>
        </w:rPr>
        <w:t>foram levadas à primeira discussão e votação e à segunda discussão e votação as seguintes emendas ao Projeto de Lei nº 237/2021</w:t>
      </w:r>
      <w:r w:rsidR="00624D56" w:rsidRPr="00CD3D7B">
        <w:rPr>
          <w:rFonts w:cs="Arial"/>
          <w:shd w:val="clear" w:color="auto" w:fill="FFFFFF"/>
        </w:rPr>
        <w:t>: Emenda Aditiva nº 1/2022, de autoria do Vereador Juarez Eufrásio de Carvalho – Juarez Carvalho e as Emendas Aditivas n</w:t>
      </w:r>
      <w:r w:rsidR="00624D56" w:rsidRPr="00CD3D7B">
        <w:rPr>
          <w:rFonts w:cs="Arial"/>
          <w:shd w:val="clear" w:color="auto" w:fill="FFFFFF"/>
          <w:vertAlign w:val="superscript"/>
        </w:rPr>
        <w:t>os</w:t>
      </w:r>
      <w:r w:rsidR="00624D56" w:rsidRPr="00CD3D7B">
        <w:rPr>
          <w:rFonts w:cs="Arial"/>
          <w:shd w:val="clear" w:color="auto" w:fill="FFFFFF"/>
        </w:rPr>
        <w:t xml:space="preserve"> 2 e 3/2022, de autoria da Vereadora Joice Alvarenga Borges Carvalho – Joice Alvarenga, </w:t>
      </w:r>
      <w:r w:rsidR="004F7895" w:rsidRPr="00CD3D7B">
        <w:rPr>
          <w:rFonts w:cs="Arial"/>
          <w:shd w:val="clear" w:color="auto" w:fill="FFFFFF"/>
        </w:rPr>
        <w:t xml:space="preserve">sendo todas as </w:t>
      </w:r>
      <w:r w:rsidR="004F7895" w:rsidRPr="00CD3D7B">
        <w:rPr>
          <w:rFonts w:cs="Arial"/>
          <w:shd w:val="clear" w:color="auto" w:fill="FFFFFF"/>
        </w:rPr>
        <w:lastRenderedPageBreak/>
        <w:t xml:space="preserve">mencionadas emendas </w:t>
      </w:r>
      <w:r w:rsidR="004F7895" w:rsidRPr="00CD3D7B">
        <w:rPr>
          <w:rFonts w:cs="Arial"/>
          <w:u w:val="single"/>
          <w:shd w:val="clear" w:color="auto" w:fill="FFFFFF"/>
        </w:rPr>
        <w:t>aprovadas</w:t>
      </w:r>
      <w:r w:rsidR="004F7895" w:rsidRPr="00CD3D7B">
        <w:rPr>
          <w:rFonts w:cs="Arial"/>
          <w:shd w:val="clear" w:color="auto" w:fill="FFFFFF"/>
        </w:rPr>
        <w:t xml:space="preserve"> por unanimidade dos Vereadores presentes, ressalvada a ausência do Vereador Juarez Eufrásio de Carvalho – Juarez Carvalho e o </w:t>
      </w:r>
      <w:r w:rsidR="004F7895" w:rsidRPr="00CD3D7B">
        <w:rPr>
          <w:rFonts w:cs="Arial"/>
          <w:b/>
          <w:shd w:val="clear" w:color="auto" w:fill="FFFFFF"/>
        </w:rPr>
        <w:t xml:space="preserve">Projeto de Lei nº 246/2021 </w:t>
      </w:r>
      <w:r w:rsidR="004F7895" w:rsidRPr="00CD3D7B">
        <w:rPr>
          <w:rFonts w:cs="Arial"/>
          <w:shd w:val="clear" w:color="auto" w:fill="FFFFFF"/>
        </w:rPr>
        <w:t xml:space="preserve">– Autoriza abertura de crédito especial no valor de R$92.000,00 (noventa e dois mil reais), em conformidade com o disposto na Lei Nacional nº 4.320, de 17 de março de 1964, em seu art. 43, §1º, III. Conforme consta da Mensagem nº 0190/2021, o valor será destinado à implementação da Lei nº 5.671, de 7 de julho de 2021, que dispõe sobrea as diretrizes para as ações de Promoção da Dignidade Menstrual e o fornecimento gratuito de absorventes higiênicos no Município de Formiga, sendo a proposição </w:t>
      </w:r>
      <w:r w:rsidR="004F7895" w:rsidRPr="00CD3D7B">
        <w:rPr>
          <w:rFonts w:cs="Arial"/>
          <w:u w:val="single"/>
          <w:shd w:val="clear" w:color="auto" w:fill="FFFFFF"/>
        </w:rPr>
        <w:t>aprovada</w:t>
      </w:r>
      <w:r w:rsidR="004F7895" w:rsidRPr="00CD3D7B">
        <w:rPr>
          <w:rFonts w:cs="Arial"/>
          <w:shd w:val="clear" w:color="auto" w:fill="FFFFFF"/>
        </w:rPr>
        <w:t xml:space="preserve"> por unanimidade dos vereadores presentes, </w:t>
      </w:r>
      <w:r w:rsidR="004F7895" w:rsidRPr="00CD3D7B">
        <w:rPr>
          <w:rFonts w:cs="Arial"/>
        </w:rPr>
        <w:t xml:space="preserve">ressalvada a ausência do Vereador </w:t>
      </w:r>
      <w:r w:rsidR="004F7895" w:rsidRPr="00CD3D7B">
        <w:rPr>
          <w:rFonts w:cs="Arial"/>
          <w:bCs/>
          <w:iCs/>
        </w:rPr>
        <w:t>Juarez Eufrásio</w:t>
      </w:r>
      <w:r w:rsidR="000A764A" w:rsidRPr="00CD3D7B">
        <w:rPr>
          <w:rFonts w:cs="Arial"/>
          <w:bCs/>
          <w:iCs/>
        </w:rPr>
        <w:t xml:space="preserve"> de Carvalho – Juarez Carvalho. </w:t>
      </w:r>
      <w:r w:rsidR="0072476B" w:rsidRPr="00CD3D7B">
        <w:rPr>
          <w:rFonts w:cs="Arial"/>
        </w:rPr>
        <w:t xml:space="preserve">Imediatamente, o Presidente colocou em votação a supressão da leitura dos Requerimentos, Moções, Indicações e Ofícios constantes na pauta, o que foi aprovado por todos os presentes, ressalvada a ausência do Vereador </w:t>
      </w:r>
      <w:r w:rsidR="0072476B" w:rsidRPr="00CD3D7B">
        <w:rPr>
          <w:rFonts w:cs="Arial"/>
          <w:bCs/>
          <w:iCs/>
        </w:rPr>
        <w:t>Juarez Eufrásio de Carvalho – Juarez Carvalho</w:t>
      </w:r>
      <w:r w:rsidR="0072476B" w:rsidRPr="00CD3D7B">
        <w:rPr>
          <w:rFonts w:cs="Arial"/>
        </w:rPr>
        <w:t xml:space="preserve">. </w:t>
      </w:r>
      <w:r w:rsidR="0072476B" w:rsidRPr="00CD3D7B">
        <w:rPr>
          <w:rFonts w:cs="Arial"/>
          <w:shd w:val="clear" w:color="auto" w:fill="FFFFFF"/>
        </w:rPr>
        <w:t xml:space="preserve">No instante seguinte, </w:t>
      </w:r>
      <w:r w:rsidR="0072476B" w:rsidRPr="00CD3D7B">
        <w:rPr>
          <w:rFonts w:cs="Arial"/>
          <w:u w:val="single"/>
        </w:rPr>
        <w:t>foram aprovados pelos Edis os Requerimentos, Moções, Indicações e Ofícios constantes na pauta de autoria dos seguintes Vereadores</w:t>
      </w:r>
      <w:r w:rsidR="0072476B" w:rsidRPr="00CD3D7B">
        <w:rPr>
          <w:rFonts w:cs="Arial"/>
        </w:rPr>
        <w:t xml:space="preserve">: Cid Corrêa Mesquita – Cid Corrêa, José Geraldo da Cunha – Cabo Cunha, Juarez Eufrásio de Carvalho – Juarez Carvalho, Luciano Márcio de Oliveira – Luciano do Gás, Flávio Martins da Silva – Flávio Martins, Luiz Carlos Estevão – Luiz Carlos </w:t>
      </w:r>
      <w:proofErr w:type="spellStart"/>
      <w:r w:rsidR="0072476B" w:rsidRPr="00CD3D7B">
        <w:rPr>
          <w:rFonts w:cs="Arial"/>
        </w:rPr>
        <w:t>Tocão</w:t>
      </w:r>
      <w:proofErr w:type="spellEnd"/>
      <w:r w:rsidR="0072476B" w:rsidRPr="00CD3D7B">
        <w:rPr>
          <w:rFonts w:cs="Arial"/>
        </w:rPr>
        <w:t xml:space="preserve"> e </w:t>
      </w:r>
      <w:r w:rsidR="0072476B" w:rsidRPr="00CD3D7B">
        <w:rPr>
          <w:rFonts w:cs="Arial"/>
          <w:bCs/>
        </w:rPr>
        <w:t>Joice Alvarenga Borges Carvalho – Joice Alvarenga</w:t>
      </w:r>
      <w:r w:rsidR="0072476B" w:rsidRPr="00CD3D7B">
        <w:rPr>
          <w:rFonts w:cs="Arial"/>
          <w:bCs/>
          <w:iCs/>
        </w:rPr>
        <w:t>.</w:t>
      </w:r>
      <w:r w:rsidR="0072476B" w:rsidRPr="00CD3D7B">
        <w:rPr>
          <w:rFonts w:cs="Arial"/>
        </w:rPr>
        <w:t xml:space="preserve"> Por derradeiro, foi colocada a </w:t>
      </w:r>
      <w:r w:rsidR="0072476B" w:rsidRPr="00CD3D7B">
        <w:rPr>
          <w:rFonts w:cs="Arial"/>
          <w:u w:val="single"/>
        </w:rPr>
        <w:t>Palavra Livre</w:t>
      </w:r>
      <w:r w:rsidR="0072476B" w:rsidRPr="00CD3D7B">
        <w:rPr>
          <w:rFonts w:cs="Arial"/>
        </w:rPr>
        <w:t>, na qual se pronunciaram os Vereadores</w:t>
      </w:r>
      <w:r w:rsidR="0072476B" w:rsidRPr="00CD3D7B">
        <w:rPr>
          <w:rFonts w:cs="Arial"/>
          <w:bCs/>
          <w:iCs/>
        </w:rPr>
        <w:t xml:space="preserve"> Cid Corrêa Mesquita – Cid Corrêa, Luciano Márcio de Oliveira - Luciano do Gás e Luiz Carlos Estevão – Luiz Carlos </w:t>
      </w:r>
      <w:proofErr w:type="spellStart"/>
      <w:r w:rsidR="0072476B" w:rsidRPr="00CD3D7B">
        <w:rPr>
          <w:rFonts w:cs="Arial"/>
          <w:bCs/>
          <w:iCs/>
        </w:rPr>
        <w:t>Tocão</w:t>
      </w:r>
      <w:proofErr w:type="spellEnd"/>
      <w:r w:rsidR="0072476B" w:rsidRPr="00CD3D7B">
        <w:rPr>
          <w:rFonts w:cs="Arial"/>
          <w:bCs/>
          <w:iCs/>
        </w:rPr>
        <w:t>.</w:t>
      </w:r>
      <w:r w:rsidR="000A764A" w:rsidRPr="00CD3D7B">
        <w:rPr>
          <w:rFonts w:cs="Arial"/>
        </w:rPr>
        <w:t xml:space="preserve"> </w:t>
      </w:r>
      <w:r w:rsidR="00D7761B" w:rsidRPr="00CD3D7B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915B65" w:rsidRPr="00CD3D7B">
        <w:rPr>
          <w:rFonts w:cs="Arial"/>
        </w:rPr>
        <w:t>quatorze</w:t>
      </w:r>
      <w:r w:rsidR="00D7761B" w:rsidRPr="00CD3D7B">
        <w:rPr>
          <w:rFonts w:cs="Arial"/>
        </w:rPr>
        <w:t xml:space="preserve"> de fevereiro do ano corrente, às quinze horas. Dos trabalhos, o Vereador Cid </w:t>
      </w:r>
      <w:r w:rsidR="00915B65" w:rsidRPr="00CD3D7B">
        <w:rPr>
          <w:rFonts w:cs="Arial"/>
        </w:rPr>
        <w:t xml:space="preserve">Mesquita </w:t>
      </w:r>
      <w:r w:rsidR="00D7761B" w:rsidRPr="00CD3D7B">
        <w:rPr>
          <w:rFonts w:cs="Arial"/>
        </w:rPr>
        <w:t>Corrêa</w:t>
      </w:r>
      <w:r w:rsidR="00915B65" w:rsidRPr="00CD3D7B">
        <w:rPr>
          <w:rFonts w:cs="Arial"/>
        </w:rPr>
        <w:t xml:space="preserve"> – Cid Corrêa</w:t>
      </w:r>
      <w:r w:rsidR="00D7761B" w:rsidRPr="00CD3D7B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915B65" w:rsidRPr="00CD3D7B">
        <w:rPr>
          <w:rFonts w:cs="Arial"/>
        </w:rPr>
        <w:t>sete</w:t>
      </w:r>
      <w:r w:rsidR="00D7761B" w:rsidRPr="00CD3D7B">
        <w:rPr>
          <w:rFonts w:cs="Arial"/>
        </w:rPr>
        <w:t xml:space="preserve"> dias do mês de </w:t>
      </w:r>
      <w:r w:rsidR="00915B65" w:rsidRPr="00CD3D7B">
        <w:rPr>
          <w:rFonts w:cs="Arial"/>
        </w:rPr>
        <w:t>fevereiro</w:t>
      </w:r>
      <w:r w:rsidR="00D7761B" w:rsidRPr="00CD3D7B">
        <w:rPr>
          <w:rFonts w:cs="Arial"/>
        </w:rPr>
        <w:t xml:space="preserve"> do ano de dois mil e vinte e dois.</w:t>
      </w: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D7761B" w:rsidRPr="00D7761B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Cid Corrêa Mesquita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Cid Corrêa - PSB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José Geraldo da Cunha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Cabo Cunha – DEM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72476B" w:rsidP="007A6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D7761B" w:rsidRDefault="00915B65" w:rsidP="007A6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</w:tr>
      <w:tr w:rsidR="00D7761B" w:rsidRPr="00D7761B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Martins da Silva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Juarez Eufrásio de Carvalho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 xml:space="preserve">Juarez Carvalho - PTB </w:t>
            </w:r>
          </w:p>
        </w:tc>
      </w:tr>
      <w:tr w:rsidR="00D7761B" w:rsidRPr="00D7761B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Santos do Couto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Luciano Márcio de Oliveira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Luciano do Gás – CIDADANIA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D7761B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D7761B">
              <w:rPr>
                <w:rFonts w:cs="Arial"/>
              </w:rPr>
              <w:t xml:space="preserve">                     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A6A30">
        <w:trPr>
          <w:trHeight w:hRule="exact" w:val="84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Luiz Carlos Estevão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 xml:space="preserve">Luiz Carlos </w:t>
            </w:r>
            <w:proofErr w:type="spellStart"/>
            <w:r w:rsidRPr="00D7761B">
              <w:rPr>
                <w:rFonts w:ascii="Arial" w:hAnsi="Arial" w:cs="Arial"/>
              </w:rPr>
              <w:t>Tocão</w:t>
            </w:r>
            <w:proofErr w:type="spellEnd"/>
            <w:r w:rsidRPr="00D7761B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7761B">
              <w:rPr>
                <w:rFonts w:ascii="Arial" w:hAnsi="Arial" w:cs="Arial"/>
              </w:rPr>
              <w:t>Osânia</w:t>
            </w:r>
            <w:proofErr w:type="spellEnd"/>
            <w:r w:rsidRPr="00D7761B">
              <w:rPr>
                <w:rFonts w:ascii="Arial" w:hAnsi="Arial" w:cs="Arial"/>
              </w:rPr>
              <w:t xml:space="preserve"> Iraci da Silva</w:t>
            </w:r>
          </w:p>
          <w:p w:rsidR="00D7761B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7761B">
              <w:rPr>
                <w:rFonts w:ascii="Arial" w:hAnsi="Arial" w:cs="Arial"/>
              </w:rPr>
              <w:t>Osânia</w:t>
            </w:r>
            <w:proofErr w:type="spellEnd"/>
            <w:r w:rsidRPr="00D7761B">
              <w:rPr>
                <w:rFonts w:ascii="Arial" w:hAnsi="Arial" w:cs="Arial"/>
              </w:rPr>
              <w:t xml:space="preserve"> Silva - PSD</w:t>
            </w:r>
          </w:p>
          <w:p w:rsidR="007A6A30" w:rsidRPr="00D7761B" w:rsidRDefault="007A6A30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D7761B">
              <w:rPr>
                <w:rFonts w:cs="Arial"/>
              </w:rPr>
              <w:t>Tião do Preto - PSD</w:t>
            </w:r>
          </w:p>
        </w:tc>
      </w:tr>
      <w:tr w:rsidR="00D7761B" w:rsidRPr="00D7761B" w:rsidTr="007A6A30">
        <w:trPr>
          <w:trHeight w:hRule="exact" w:val="80"/>
        </w:trPr>
        <w:tc>
          <w:tcPr>
            <w:tcW w:w="4253" w:type="dxa"/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Joice Alvarenga Borges Carvalho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Marcelo Fernandes de Oliveira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D7761B" w:rsidRDefault="00A005D0" w:rsidP="007A6A30">
      <w:pPr>
        <w:pStyle w:val="Recuodecorpodetexto"/>
        <w:ind w:left="0"/>
        <w:rPr>
          <w:rFonts w:cs="Arial"/>
        </w:rPr>
      </w:pPr>
    </w:p>
    <w:sectPr w:rsidR="00A005D0" w:rsidRPr="00D7761B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D0" w:rsidRDefault="009654D0" w:rsidP="00626147">
      <w:r>
        <w:separator/>
      </w:r>
    </w:p>
  </w:endnote>
  <w:endnote w:type="continuationSeparator" w:id="0">
    <w:p w:rsidR="009654D0" w:rsidRDefault="009654D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D0" w:rsidRDefault="009654D0" w:rsidP="00626147">
      <w:r>
        <w:separator/>
      </w:r>
    </w:p>
  </w:footnote>
  <w:footnote w:type="continuationSeparator" w:id="0">
    <w:p w:rsidR="009654D0" w:rsidRDefault="009654D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24"/>
  </w:num>
  <w:num w:numId="11">
    <w:abstractNumId w:val="9"/>
  </w:num>
  <w:num w:numId="12">
    <w:abstractNumId w:val="16"/>
  </w:num>
  <w:num w:numId="13">
    <w:abstractNumId w:val="27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C7FCA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891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0C22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3B8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4562A"/>
    <w:rsid w:val="0025035B"/>
    <w:rsid w:val="002507B6"/>
    <w:rsid w:val="00251DF4"/>
    <w:rsid w:val="00251F81"/>
    <w:rsid w:val="002520D8"/>
    <w:rsid w:val="0025224D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1FD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209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1F2A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8B1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C76DC"/>
    <w:rsid w:val="003D1179"/>
    <w:rsid w:val="003D1523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E6865"/>
    <w:rsid w:val="003F0677"/>
    <w:rsid w:val="003F0D03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17C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7A5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5654"/>
    <w:rsid w:val="00467D8E"/>
    <w:rsid w:val="00470EE2"/>
    <w:rsid w:val="00472BB0"/>
    <w:rsid w:val="00472E37"/>
    <w:rsid w:val="00473054"/>
    <w:rsid w:val="004731F6"/>
    <w:rsid w:val="00473702"/>
    <w:rsid w:val="00473CD9"/>
    <w:rsid w:val="00474CD1"/>
    <w:rsid w:val="00475603"/>
    <w:rsid w:val="004777E2"/>
    <w:rsid w:val="00480285"/>
    <w:rsid w:val="00480701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7D66"/>
    <w:rsid w:val="00497FF8"/>
    <w:rsid w:val="004A0385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D9"/>
    <w:rsid w:val="004D0B8F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3CE4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8DA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AB6"/>
    <w:rsid w:val="006B3E6D"/>
    <w:rsid w:val="006B4999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003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A72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568A"/>
    <w:rsid w:val="00877977"/>
    <w:rsid w:val="00877CF4"/>
    <w:rsid w:val="00877D9A"/>
    <w:rsid w:val="008810B3"/>
    <w:rsid w:val="008819B5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4548"/>
    <w:rsid w:val="00964974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703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264D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596D"/>
    <w:rsid w:val="00A06F8C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4B9C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E7F"/>
    <w:rsid w:val="00B01411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884"/>
    <w:rsid w:val="00B773A3"/>
    <w:rsid w:val="00B80FC6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79D"/>
    <w:rsid w:val="00C40F81"/>
    <w:rsid w:val="00C414BC"/>
    <w:rsid w:val="00C417A7"/>
    <w:rsid w:val="00C42D53"/>
    <w:rsid w:val="00C42ECD"/>
    <w:rsid w:val="00C45C31"/>
    <w:rsid w:val="00C4725D"/>
    <w:rsid w:val="00C47C59"/>
    <w:rsid w:val="00C50977"/>
    <w:rsid w:val="00C5160B"/>
    <w:rsid w:val="00C51980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E59"/>
    <w:rsid w:val="00C96217"/>
    <w:rsid w:val="00C96A9E"/>
    <w:rsid w:val="00C96B3A"/>
    <w:rsid w:val="00C97994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CA4"/>
    <w:rsid w:val="00CD3D7B"/>
    <w:rsid w:val="00CD5822"/>
    <w:rsid w:val="00CD5AAE"/>
    <w:rsid w:val="00CD5C99"/>
    <w:rsid w:val="00CD62C5"/>
    <w:rsid w:val="00CD6B5E"/>
    <w:rsid w:val="00CE0DBB"/>
    <w:rsid w:val="00CE0F70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4034"/>
    <w:rsid w:val="00D54C66"/>
    <w:rsid w:val="00D54EF6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0631"/>
    <w:rsid w:val="00DA0910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B35"/>
    <w:rsid w:val="00DD23DE"/>
    <w:rsid w:val="00DD2662"/>
    <w:rsid w:val="00DD59A0"/>
    <w:rsid w:val="00DD71AB"/>
    <w:rsid w:val="00DD7D0F"/>
    <w:rsid w:val="00DE019B"/>
    <w:rsid w:val="00DE05D8"/>
    <w:rsid w:val="00DE0EAD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C37"/>
    <w:rsid w:val="00E17D6D"/>
    <w:rsid w:val="00E17E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C11"/>
    <w:rsid w:val="00E7217B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610A"/>
    <w:rsid w:val="00E8622E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2A16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08C7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760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4EEE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868"/>
    <w:rsid w:val="00F579E1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0C93"/>
    <w:rsid w:val="00FA2E6B"/>
    <w:rsid w:val="00FA3375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AE0-627A-4706-94B4-6780B4CA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2054</Words>
  <Characters>11354</Characters>
  <Application>Microsoft Office Word</Application>
  <DocSecurity>0</DocSecurity>
  <Lines>214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32</cp:revision>
  <cp:lastPrinted>2022-02-14T16:53:00Z</cp:lastPrinted>
  <dcterms:created xsi:type="dcterms:W3CDTF">2022-02-07T12:23:00Z</dcterms:created>
  <dcterms:modified xsi:type="dcterms:W3CDTF">2022-02-14T16:55:00Z</dcterms:modified>
</cp:coreProperties>
</file>