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8060CD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8060C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8060CD">
        <w:rPr>
          <w:rFonts w:ascii="Arial" w:hAnsi="Arial" w:cs="Arial"/>
          <w:b w:val="0"/>
          <w:iCs/>
          <w:sz w:val="24"/>
          <w:szCs w:val="24"/>
        </w:rPr>
        <w:t>5</w:t>
      </w:r>
      <w:r w:rsidR="007C65B2" w:rsidRPr="008060CD">
        <w:rPr>
          <w:rFonts w:ascii="Arial" w:hAnsi="Arial" w:cs="Arial"/>
          <w:b w:val="0"/>
          <w:iCs/>
          <w:sz w:val="24"/>
          <w:szCs w:val="24"/>
        </w:rPr>
        <w:t>5</w:t>
      </w:r>
      <w:r w:rsidR="00656822" w:rsidRPr="008060CD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8060CD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8060CD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8060C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C65B2" w:rsidRPr="008060CD">
        <w:rPr>
          <w:rFonts w:ascii="Arial" w:hAnsi="Arial" w:cs="Arial"/>
          <w:b w:val="0"/>
          <w:iCs/>
          <w:sz w:val="24"/>
          <w:szCs w:val="24"/>
        </w:rPr>
        <w:t>quinta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8060CD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8060CD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8060CD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8060CD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8060CD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8060C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8060CD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8060CD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8060C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8060CD" w:rsidRDefault="007E7525" w:rsidP="007E7525">
      <w:pPr>
        <w:jc w:val="both"/>
        <w:rPr>
          <w:rFonts w:ascii="Arial" w:hAnsi="Arial" w:cs="Arial"/>
        </w:rPr>
      </w:pPr>
    </w:p>
    <w:p w:rsidR="00D7761B" w:rsidRPr="008060CD" w:rsidRDefault="000804BD" w:rsidP="00A6250B">
      <w:pPr>
        <w:pStyle w:val="Recuodecorpodetexto"/>
        <w:ind w:left="0"/>
        <w:rPr>
          <w:rFonts w:cs="Arial"/>
        </w:rPr>
      </w:pPr>
      <w:r w:rsidRPr="008060CD">
        <w:rPr>
          <w:rFonts w:cs="Arial"/>
        </w:rPr>
        <w:t>Aos</w:t>
      </w:r>
      <w:r w:rsidR="00583CE4" w:rsidRPr="008060CD">
        <w:rPr>
          <w:rFonts w:cs="Arial"/>
        </w:rPr>
        <w:t xml:space="preserve"> </w:t>
      </w:r>
      <w:r w:rsidR="007C65B2" w:rsidRPr="008060CD">
        <w:rPr>
          <w:rFonts w:cs="Arial"/>
        </w:rPr>
        <w:t xml:space="preserve">vinte e quatro </w:t>
      </w:r>
      <w:r w:rsidRPr="008060CD">
        <w:rPr>
          <w:rFonts w:cs="Arial"/>
        </w:rPr>
        <w:t xml:space="preserve">dias do mês de </w:t>
      </w:r>
      <w:r w:rsidR="0033439D" w:rsidRPr="008060CD">
        <w:rPr>
          <w:rFonts w:cs="Arial"/>
        </w:rPr>
        <w:t>fevereiro</w:t>
      </w:r>
      <w:r w:rsidRPr="008060CD">
        <w:rPr>
          <w:rFonts w:cs="Arial"/>
        </w:rPr>
        <w:t xml:space="preserve"> do ano de dois mil e vinte e </w:t>
      </w:r>
      <w:r w:rsidR="00583CE4" w:rsidRPr="008060CD">
        <w:rPr>
          <w:rFonts w:cs="Arial"/>
        </w:rPr>
        <w:t>dois</w:t>
      </w:r>
      <w:r w:rsidRPr="008060CD">
        <w:rPr>
          <w:rFonts w:cs="Arial"/>
        </w:rPr>
        <w:t xml:space="preserve">, às </w:t>
      </w:r>
      <w:r w:rsidR="007C65B2" w:rsidRPr="008060CD">
        <w:rPr>
          <w:rFonts w:cs="Arial"/>
        </w:rPr>
        <w:t>dez</w:t>
      </w:r>
      <w:r w:rsidR="00583CE4" w:rsidRPr="008060CD">
        <w:rPr>
          <w:rFonts w:cs="Arial"/>
        </w:rPr>
        <w:t xml:space="preserve"> </w:t>
      </w:r>
      <w:r w:rsidRPr="008060CD">
        <w:rPr>
          <w:rFonts w:cs="Arial"/>
        </w:rPr>
        <w:t xml:space="preserve">horas e </w:t>
      </w:r>
      <w:r w:rsidR="007C65B2" w:rsidRPr="008060CD">
        <w:rPr>
          <w:rFonts w:cs="Arial"/>
        </w:rPr>
        <w:t>nove</w:t>
      </w:r>
      <w:r w:rsidR="009566CF" w:rsidRPr="008060CD">
        <w:rPr>
          <w:rFonts w:cs="Arial"/>
        </w:rPr>
        <w:t xml:space="preserve"> </w:t>
      </w:r>
      <w:r w:rsidRPr="008060CD">
        <w:rPr>
          <w:rFonts w:cs="Arial"/>
        </w:rPr>
        <w:t xml:space="preserve">minutos, na sala de reuniões da Câmara Municipal de Formiga, deu-se por iniciada a Sessão </w:t>
      </w:r>
      <w:r w:rsidR="0033439D" w:rsidRPr="008060CD">
        <w:rPr>
          <w:rFonts w:cs="Arial"/>
        </w:rPr>
        <w:t>O</w:t>
      </w:r>
      <w:r w:rsidRPr="008060CD">
        <w:rPr>
          <w:rFonts w:cs="Arial"/>
        </w:rPr>
        <w:t xml:space="preserve">rdinária, sob a presidência do Vereador </w:t>
      </w:r>
      <w:r w:rsidR="00583CE4" w:rsidRPr="008060CD">
        <w:rPr>
          <w:rFonts w:cs="Arial"/>
          <w:bCs/>
          <w:iCs/>
        </w:rPr>
        <w:t>Marcelo Fernandes de Oliveira – Marcelo Fernandes</w:t>
      </w:r>
      <w:r w:rsidRPr="008060CD">
        <w:rPr>
          <w:rFonts w:cs="Arial"/>
        </w:rPr>
        <w:t xml:space="preserve">. Após a oração de praxe, foi feita a </w:t>
      </w:r>
      <w:r w:rsidRPr="008060CD">
        <w:rPr>
          <w:rFonts w:cs="Arial"/>
          <w:u w:val="single"/>
        </w:rPr>
        <w:t>chamada dos Vereadores</w:t>
      </w:r>
      <w:r w:rsidRPr="008060CD">
        <w:rPr>
          <w:rFonts w:cs="Arial"/>
        </w:rPr>
        <w:t xml:space="preserve">, sendo registrada a presença dos Edis: </w:t>
      </w:r>
      <w:r w:rsidRPr="008060CD">
        <w:rPr>
          <w:rFonts w:cs="Arial"/>
          <w:bCs/>
          <w:iCs/>
        </w:rPr>
        <w:t xml:space="preserve">Cid Corrêa Mesquita – Cid Corrêa, Flávio Martins da Silva – Flávio Martins, </w:t>
      </w:r>
      <w:r w:rsidR="00886D59" w:rsidRPr="008060CD">
        <w:rPr>
          <w:rFonts w:cs="Arial"/>
          <w:bCs/>
          <w:iCs/>
        </w:rPr>
        <w:t>Jos</w:t>
      </w:r>
      <w:r w:rsidR="00A759C7" w:rsidRPr="008060CD">
        <w:rPr>
          <w:rFonts w:cs="Arial"/>
          <w:bCs/>
          <w:iCs/>
        </w:rPr>
        <w:t>é Geraldo da Cunha – Cabo Cunha</w:t>
      </w:r>
      <w:r w:rsidRPr="008060CD">
        <w:rPr>
          <w:rFonts w:cs="Arial"/>
          <w:bCs/>
          <w:iCs/>
        </w:rPr>
        <w:t>,</w:t>
      </w:r>
      <w:r w:rsidR="00613FD9" w:rsidRPr="008060CD">
        <w:rPr>
          <w:rFonts w:cs="Arial"/>
          <w:bCs/>
          <w:iCs/>
        </w:rPr>
        <w:t xml:space="preserve"> </w:t>
      </w:r>
      <w:r w:rsidR="0089388C" w:rsidRPr="008060CD">
        <w:rPr>
          <w:rFonts w:cs="Arial"/>
        </w:rPr>
        <w:t>Juarez Eufrásio de Carvalho – Juarez Carvalho,</w:t>
      </w:r>
      <w:r w:rsidR="0089388C" w:rsidRPr="008060CD">
        <w:rPr>
          <w:rFonts w:cs="Arial"/>
          <w:bCs/>
          <w:iCs/>
        </w:rPr>
        <w:t xml:space="preserve"> </w:t>
      </w:r>
      <w:r w:rsidR="00613FD9" w:rsidRPr="008060CD">
        <w:rPr>
          <w:rFonts w:cs="Arial"/>
          <w:bCs/>
          <w:iCs/>
        </w:rPr>
        <w:t>Luciano Márcio de Oliveira – Luciano do Gás,</w:t>
      </w:r>
      <w:r w:rsidRPr="008060CD">
        <w:rPr>
          <w:rFonts w:cs="Arial"/>
          <w:bCs/>
          <w:iCs/>
        </w:rPr>
        <w:t xml:space="preserve"> Luiz Carlos Estevão – Luiz Carlos </w:t>
      </w:r>
      <w:proofErr w:type="spellStart"/>
      <w:r w:rsidRPr="008060CD">
        <w:rPr>
          <w:rFonts w:cs="Arial"/>
          <w:bCs/>
          <w:iCs/>
        </w:rPr>
        <w:t>Tocão</w:t>
      </w:r>
      <w:proofErr w:type="spellEnd"/>
      <w:r w:rsidR="00656822" w:rsidRPr="008060CD">
        <w:rPr>
          <w:rFonts w:cs="Arial"/>
          <w:bCs/>
          <w:iCs/>
        </w:rPr>
        <w:t>, Marcelo Fernandes de Oliveira – Marcelo Fernandes</w:t>
      </w:r>
      <w:r w:rsidRPr="008060CD">
        <w:rPr>
          <w:rFonts w:cs="Arial"/>
          <w:bCs/>
          <w:iCs/>
        </w:rPr>
        <w:t xml:space="preserve"> e </w:t>
      </w:r>
      <w:proofErr w:type="spellStart"/>
      <w:r w:rsidR="00F12C08" w:rsidRPr="008060CD">
        <w:rPr>
          <w:rFonts w:cs="Arial"/>
          <w:bCs/>
          <w:iCs/>
        </w:rPr>
        <w:t>Osânia</w:t>
      </w:r>
      <w:proofErr w:type="spellEnd"/>
      <w:r w:rsidR="00F12C08" w:rsidRPr="008060CD">
        <w:rPr>
          <w:rFonts w:cs="Arial"/>
          <w:bCs/>
          <w:iCs/>
        </w:rPr>
        <w:t xml:space="preserve"> Iraci da Silva – </w:t>
      </w:r>
      <w:proofErr w:type="spellStart"/>
      <w:r w:rsidR="00F12C08" w:rsidRPr="008060CD">
        <w:rPr>
          <w:rFonts w:cs="Arial"/>
          <w:bCs/>
          <w:iCs/>
        </w:rPr>
        <w:t>Osânia</w:t>
      </w:r>
      <w:proofErr w:type="spellEnd"/>
      <w:r w:rsidR="00F12C08" w:rsidRPr="008060CD">
        <w:rPr>
          <w:rFonts w:cs="Arial"/>
          <w:bCs/>
          <w:iCs/>
        </w:rPr>
        <w:t xml:space="preserve"> Silva.</w:t>
      </w:r>
      <w:r w:rsidR="00A759C7" w:rsidRPr="008060CD">
        <w:rPr>
          <w:rFonts w:cs="Arial"/>
          <w:bCs/>
          <w:iCs/>
        </w:rPr>
        <w:t xml:space="preserve"> </w:t>
      </w:r>
      <w:r w:rsidR="00A759C7" w:rsidRPr="008060CD">
        <w:rPr>
          <w:rFonts w:cs="Arial"/>
        </w:rPr>
        <w:t xml:space="preserve">Em seguida, procedeu-se à </w:t>
      </w:r>
      <w:r w:rsidR="00A759C7" w:rsidRPr="008060CD">
        <w:rPr>
          <w:rFonts w:cs="Arial"/>
          <w:u w:val="single"/>
        </w:rPr>
        <w:t>leitura da ata da reunião anterior</w:t>
      </w:r>
      <w:r w:rsidR="00A759C7" w:rsidRPr="008060CD">
        <w:rPr>
          <w:rFonts w:cs="Arial"/>
        </w:rPr>
        <w:t xml:space="preserve">. </w:t>
      </w:r>
      <w:r w:rsidR="00613FD9" w:rsidRPr="008060CD">
        <w:rPr>
          <w:rFonts w:cs="Arial"/>
        </w:rPr>
        <w:t>Na sequência</w:t>
      </w:r>
      <w:r w:rsidR="003836BB" w:rsidRPr="008060CD">
        <w:rPr>
          <w:rFonts w:cs="Arial"/>
        </w:rPr>
        <w:t>,</w:t>
      </w:r>
      <w:r w:rsidR="00613FD9" w:rsidRPr="008060CD">
        <w:rPr>
          <w:rFonts w:cs="Arial"/>
        </w:rPr>
        <w:t xml:space="preserve"> foi feita a </w:t>
      </w:r>
      <w:r w:rsidR="00613FD9" w:rsidRPr="008060CD">
        <w:rPr>
          <w:rFonts w:cs="Arial"/>
          <w:u w:val="single"/>
        </w:rPr>
        <w:t>chamada d</w:t>
      </w:r>
      <w:r w:rsidR="007F61F8" w:rsidRPr="008060CD">
        <w:rPr>
          <w:rFonts w:cs="Arial"/>
          <w:u w:val="single"/>
        </w:rPr>
        <w:t>os Vereadores</w:t>
      </w:r>
      <w:r w:rsidR="007F61F8" w:rsidRPr="008060CD">
        <w:rPr>
          <w:rFonts w:cs="Arial"/>
        </w:rPr>
        <w:t xml:space="preserve"> </w:t>
      </w:r>
      <w:r w:rsidR="007F61F8" w:rsidRPr="008060CD">
        <w:rPr>
          <w:rFonts w:cs="Arial"/>
          <w:bCs/>
          <w:iCs/>
        </w:rPr>
        <w:t xml:space="preserve">Flávio Santos do Couto – Flávio Couto e </w:t>
      </w:r>
      <w:r w:rsidR="00613FD9" w:rsidRPr="008060CD">
        <w:rPr>
          <w:rFonts w:cs="Arial"/>
        </w:rPr>
        <w:t xml:space="preserve">Joice Alvarenga Borges Carvalho - Joice Alvarenga. </w:t>
      </w:r>
      <w:r w:rsidR="00291A2C" w:rsidRPr="008060CD">
        <w:rPr>
          <w:rFonts w:cs="Arial"/>
        </w:rPr>
        <w:t xml:space="preserve">Ulteriormente, </w:t>
      </w:r>
      <w:r w:rsidR="00A759C7" w:rsidRPr="008060CD">
        <w:rPr>
          <w:rFonts w:cs="Arial"/>
          <w:bCs/>
          <w:iCs/>
        </w:rPr>
        <w:t>a ata</w:t>
      </w:r>
      <w:r w:rsidR="005B15F2" w:rsidRPr="008060CD">
        <w:rPr>
          <w:rFonts w:cs="Arial"/>
          <w:bCs/>
          <w:iCs/>
        </w:rPr>
        <w:t xml:space="preserve"> lida</w:t>
      </w:r>
      <w:r w:rsidR="00A759C7" w:rsidRPr="008060CD">
        <w:rPr>
          <w:rFonts w:cs="Arial"/>
          <w:bCs/>
          <w:iCs/>
        </w:rPr>
        <w:t xml:space="preserve"> foi </w:t>
      </w:r>
      <w:r w:rsidR="00A759C7" w:rsidRPr="008060CD">
        <w:rPr>
          <w:rFonts w:cs="Arial"/>
        </w:rPr>
        <w:t>aprovada po</w:t>
      </w:r>
      <w:r w:rsidR="00C85E05" w:rsidRPr="008060CD">
        <w:rPr>
          <w:rFonts w:cs="Arial"/>
        </w:rPr>
        <w:t xml:space="preserve">r todos os </w:t>
      </w:r>
      <w:r w:rsidR="007F61F8" w:rsidRPr="008060CD">
        <w:rPr>
          <w:rFonts w:cs="Arial"/>
        </w:rPr>
        <w:t>Edis</w:t>
      </w:r>
      <w:r w:rsidR="00C85E05" w:rsidRPr="008060CD">
        <w:rPr>
          <w:rFonts w:cs="Arial"/>
        </w:rPr>
        <w:t xml:space="preserve"> presentes.</w:t>
      </w:r>
      <w:r w:rsidR="00A759C7" w:rsidRPr="008060CD">
        <w:rPr>
          <w:rFonts w:cs="Arial"/>
        </w:rPr>
        <w:t xml:space="preserve"> </w:t>
      </w:r>
      <w:r w:rsidR="00441A7D" w:rsidRPr="008060CD">
        <w:rPr>
          <w:rFonts w:cs="Arial"/>
        </w:rPr>
        <w:t xml:space="preserve">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441A7D" w:rsidRPr="008060CD">
        <w:rPr>
          <w:rFonts w:cs="Arial"/>
          <w:u w:val="single"/>
        </w:rPr>
        <w:t>registre-se que, na pauta da presente sessão, constavam os seguintes documentos:</w:t>
      </w:r>
      <w:r w:rsidR="00441A7D" w:rsidRPr="008060CD">
        <w:rPr>
          <w:rFonts w:cs="Arial"/>
        </w:rPr>
        <w:t xml:space="preserve"> </w:t>
      </w:r>
      <w:r w:rsidR="00441A7D" w:rsidRPr="008060CD">
        <w:rPr>
          <w:rFonts w:cs="Arial"/>
          <w:bCs/>
        </w:rPr>
        <w:t xml:space="preserve">Mensagem nº 015/2022 e </w:t>
      </w:r>
      <w:r w:rsidR="00441A7D" w:rsidRPr="008060CD">
        <w:rPr>
          <w:rFonts w:cs="Arial"/>
        </w:rPr>
        <w:t xml:space="preserve">Of. </w:t>
      </w:r>
      <w:proofErr w:type="spellStart"/>
      <w:r w:rsidR="00441A7D" w:rsidRPr="008060CD">
        <w:rPr>
          <w:rFonts w:cs="Arial"/>
        </w:rPr>
        <w:t>Gab</w:t>
      </w:r>
      <w:proofErr w:type="spellEnd"/>
      <w:r w:rsidR="00441A7D" w:rsidRPr="008060CD">
        <w:rPr>
          <w:rFonts w:cs="Arial"/>
        </w:rPr>
        <w:t xml:space="preserve">. </w:t>
      </w:r>
      <w:proofErr w:type="gramStart"/>
      <w:r w:rsidR="00441A7D" w:rsidRPr="008060CD">
        <w:rPr>
          <w:rFonts w:cs="Arial"/>
        </w:rPr>
        <w:t>nº</w:t>
      </w:r>
      <w:proofErr w:type="gramEnd"/>
      <w:r w:rsidR="00441A7D" w:rsidRPr="008060CD">
        <w:rPr>
          <w:rFonts w:cs="Arial"/>
        </w:rPr>
        <w:t xml:space="preserve"> 0115, 0116 e 0119/2022, enviados pelo Gabinete do Prefeito; Ofícios nº 009 e 010/2022, enviados pela Diretoria de Compras Públicas; Ofício nº 35/2022, enviado pelo Serviço Autônomo de Água e Esgoto – SAAE; Ofício nº 013/2022, enviado pela Secretaria Municipal de Fazenda. Registre-se, ainda, que, embora também não efetuada a leitura dos mesmos, constavam na pauta e </w:t>
      </w:r>
      <w:r w:rsidR="00441A7D" w:rsidRPr="008060CD">
        <w:rPr>
          <w:rFonts w:cs="Arial"/>
          <w:u w:val="single"/>
        </w:rPr>
        <w:t>deram entrada para estudos e pareceres das Comissões os seguintes projetos</w:t>
      </w:r>
      <w:r w:rsidR="00441A7D" w:rsidRPr="008060CD">
        <w:rPr>
          <w:rFonts w:cs="Arial"/>
        </w:rPr>
        <w:t xml:space="preserve">: </w:t>
      </w:r>
      <w:r w:rsidR="00441A7D" w:rsidRPr="008060CD">
        <w:rPr>
          <w:rFonts w:cs="Arial"/>
          <w:b/>
          <w:shd w:val="clear" w:color="auto" w:fill="FFFFFF"/>
        </w:rPr>
        <w:t xml:space="preserve">Projeto de Lei nº 272/2022 </w:t>
      </w:r>
      <w:r w:rsidR="00441A7D" w:rsidRPr="008060CD">
        <w:rPr>
          <w:rFonts w:cs="Arial"/>
          <w:shd w:val="clear" w:color="auto" w:fill="FFFFFF"/>
        </w:rPr>
        <w:t>– Autoriza o Poder Executivo a abrir, no orçamento vigente, crédito especial no valor de R$ 1.062.077,65 (um milhão, sessenta e dois mil, setenta e sete reais e sessenta e cinco centavos), utilizando-se de recursos provenientes do superávit financeiro apurado em balanço patrimonial do exercício anterior, conforme previsto na Lei Nacional n° 4.320, de 17 de março de 1964, em seu art. 43, § 1°, I. Conforme a Mensagem nº 015/2022, os valores em questão serão utilizados no âmbito da Secretaria Municipal de Saúde, para fins de aquisição de seis veículos, sendo estes duas vans e uma ambulância, que serão utilizadas no transporte de pacientes em tratamento fora de domicílio, uma caminhonete a ser utilizada no controle e combate à dengue e dois veículos de cinco lugares voltados para as ações do Programa de Saúde da Família</w:t>
      </w:r>
      <w:r w:rsidR="00441A7D" w:rsidRPr="008060CD">
        <w:rPr>
          <w:rFonts w:cs="Arial"/>
        </w:rPr>
        <w:t xml:space="preserve"> </w:t>
      </w:r>
      <w:r w:rsidR="00441A7D" w:rsidRPr="008060CD">
        <w:rPr>
          <w:rFonts w:cs="Arial"/>
          <w:i/>
          <w:shd w:val="clear" w:color="auto" w:fill="FFFFFF"/>
        </w:rPr>
        <w:t>(Autoria: Prefeito Municipal)</w:t>
      </w:r>
      <w:r w:rsidR="00441A7D" w:rsidRPr="008060CD">
        <w:rPr>
          <w:rFonts w:cs="Arial"/>
          <w:shd w:val="clear" w:color="auto" w:fill="FFFFFF"/>
        </w:rPr>
        <w:t xml:space="preserve"> e </w:t>
      </w:r>
      <w:r w:rsidR="00441A7D" w:rsidRPr="008060CD">
        <w:rPr>
          <w:rFonts w:cs="Arial"/>
          <w:b/>
          <w:shd w:val="clear" w:color="auto" w:fill="FFFFFF"/>
        </w:rPr>
        <w:t xml:space="preserve">Projeto de Lei nº 273/2022 </w:t>
      </w:r>
      <w:r w:rsidR="00441A7D" w:rsidRPr="008060CD">
        <w:rPr>
          <w:rFonts w:cs="Arial"/>
          <w:shd w:val="clear" w:color="auto" w:fill="FFFFFF"/>
        </w:rPr>
        <w:t xml:space="preserve">– </w:t>
      </w:r>
      <w:r w:rsidR="00441A7D" w:rsidRPr="008060CD">
        <w:rPr>
          <w:rFonts w:cs="Arial"/>
        </w:rPr>
        <w:t xml:space="preserve">Dispõe sobre padrão mínimo para a pavimentação de vias públicas no município de Formiga e dá outras providências </w:t>
      </w:r>
      <w:r w:rsidR="00441A7D" w:rsidRPr="008060CD">
        <w:rPr>
          <w:rFonts w:cs="Arial"/>
          <w:shd w:val="clear" w:color="auto" w:fill="FFFFFF"/>
        </w:rPr>
        <w:t>(</w:t>
      </w:r>
      <w:r w:rsidR="00441A7D" w:rsidRPr="008060CD">
        <w:rPr>
          <w:rFonts w:cs="Arial"/>
          <w:i/>
          <w:shd w:val="clear" w:color="auto" w:fill="FFFFFF"/>
        </w:rPr>
        <w:t xml:space="preserve">Autoria: Vereador </w:t>
      </w:r>
      <w:r w:rsidR="00441A7D" w:rsidRPr="008060CD">
        <w:rPr>
          <w:rFonts w:cs="Arial"/>
          <w:i/>
        </w:rPr>
        <w:t xml:space="preserve">Luciano Márcio de Oliveira – Luciano do Gás). </w:t>
      </w:r>
      <w:r w:rsidR="003836BB" w:rsidRPr="008060CD">
        <w:rPr>
          <w:rFonts w:cs="Arial"/>
        </w:rPr>
        <w:t xml:space="preserve">A seguir, </w:t>
      </w:r>
      <w:r w:rsidR="00A81FE5" w:rsidRPr="008060CD">
        <w:rPr>
          <w:rFonts w:cs="Arial"/>
          <w:u w:val="single"/>
        </w:rPr>
        <w:t>foi levado à discussão e votação</w:t>
      </w:r>
      <w:r w:rsidR="00A81FE5" w:rsidRPr="008060CD">
        <w:rPr>
          <w:rFonts w:cs="Arial"/>
        </w:rPr>
        <w:t xml:space="preserve"> o </w:t>
      </w:r>
      <w:r w:rsidR="00A81FE5" w:rsidRPr="008060CD">
        <w:rPr>
          <w:rFonts w:cs="Arial"/>
          <w:b/>
          <w:shd w:val="clear" w:color="auto" w:fill="FFFFFF"/>
        </w:rPr>
        <w:t xml:space="preserve">Projeto de Lei nº 251/2021 </w:t>
      </w:r>
      <w:r w:rsidR="00A81FE5" w:rsidRPr="008060CD">
        <w:rPr>
          <w:rFonts w:cs="Arial"/>
        </w:rPr>
        <w:t xml:space="preserve">– Denomina Rua Maria Amélia Alves e dá outras providências, sendo o mesmo </w:t>
      </w:r>
      <w:r w:rsidR="00A81FE5" w:rsidRPr="008060CD">
        <w:rPr>
          <w:rFonts w:cs="Arial"/>
          <w:u w:val="single"/>
        </w:rPr>
        <w:t>aprovado</w:t>
      </w:r>
      <w:r w:rsidR="00A81FE5" w:rsidRPr="008060CD">
        <w:rPr>
          <w:rFonts w:cs="Arial"/>
        </w:rPr>
        <w:t xml:space="preserve"> por unanimidade dos Vereadores presentes. </w:t>
      </w:r>
      <w:r w:rsidR="00291A2C" w:rsidRPr="008060CD">
        <w:rPr>
          <w:rFonts w:cs="Arial"/>
        </w:rPr>
        <w:t xml:space="preserve">Com o desenrolar-se da sessão, </w:t>
      </w:r>
      <w:r w:rsidR="00C93F14" w:rsidRPr="008060CD">
        <w:rPr>
          <w:rFonts w:cs="Arial"/>
          <w:u w:val="single"/>
        </w:rPr>
        <w:t>foram levados à primeira discussão e votação e à segunda discussão e votação os seguintes projetos</w:t>
      </w:r>
      <w:r w:rsidR="00C93F14" w:rsidRPr="008060CD">
        <w:rPr>
          <w:rFonts w:cs="Arial"/>
        </w:rPr>
        <w:t xml:space="preserve">: </w:t>
      </w:r>
      <w:r w:rsidR="00C15793" w:rsidRPr="008060CD">
        <w:rPr>
          <w:rFonts w:cs="Arial"/>
          <w:b/>
          <w:shd w:val="clear" w:color="auto" w:fill="FFFFFF"/>
        </w:rPr>
        <w:t xml:space="preserve">Projeto de Lei nº 261/2022 </w:t>
      </w:r>
      <w:r w:rsidR="00C15793" w:rsidRPr="008060CD">
        <w:rPr>
          <w:rFonts w:cs="Arial"/>
          <w:shd w:val="clear" w:color="auto" w:fill="FFFFFF"/>
        </w:rPr>
        <w:t xml:space="preserve">– Autoriza abertura de </w:t>
      </w:r>
      <w:r w:rsidR="00C15793" w:rsidRPr="008060CD">
        <w:rPr>
          <w:rFonts w:cs="Arial"/>
          <w:shd w:val="clear" w:color="auto" w:fill="FFFFFF"/>
        </w:rPr>
        <w:lastRenderedPageBreak/>
        <w:t xml:space="preserve">crédito especial no valor de R$ 7.148.618,92 (sete milhões, cento e quarenta e oito mil, seiscentos e dezoito reais e noventa e dois centavos), utilizando-se recursos provenientes do produto de operação de crédito autorizada, conforme previsto na Lei Nacional nº 4.320/1964. Conforme consta da Mensagem nº 007/2022, por meio da Lei nº 5.756/2021, o município por intermédio do Poder Executivo ficou autorizado a contratar operação de crédito junto ao Banco do Brasil S.A. destinado a custear o valor do aporte da contrapartida municipal a ser aplicada na continuidade da obra de construção da Estação de Tratamento de Esgoto – ETE.  Ocorre que em razão dos trâmites interno na Caixa Econômica Federal e da Secretaria do Tesouro Nacional – STN, a contratação não foi efetivada até o final do exercício passado e dessa forma, não houve liberação de recursos, motivo pelo qual o crédito especial aberto na ocasião precisou ser anulado. Destarte, a presente propositura tem como escopo dar continuidade aos procedimentos da contratação do respectivo crédito e retomada da citada obra. Submetida ao plenário, a propositura em questão foi </w:t>
      </w:r>
      <w:r w:rsidR="00C15793" w:rsidRPr="008060CD">
        <w:rPr>
          <w:rFonts w:cs="Arial"/>
          <w:u w:val="single"/>
        </w:rPr>
        <w:t>aprovada</w:t>
      </w:r>
      <w:r w:rsidR="00C15793" w:rsidRPr="008060CD">
        <w:rPr>
          <w:rFonts w:cs="Arial"/>
        </w:rPr>
        <w:t xml:space="preserve"> por unanimidade dos Vereadores presentes</w:t>
      </w:r>
      <w:r w:rsidR="008D745A" w:rsidRPr="008060CD">
        <w:rPr>
          <w:rFonts w:cs="Arial"/>
        </w:rPr>
        <w:t xml:space="preserve">; </w:t>
      </w:r>
      <w:r w:rsidR="008D745A" w:rsidRPr="008060CD">
        <w:rPr>
          <w:rFonts w:cs="Arial"/>
          <w:b/>
          <w:shd w:val="clear" w:color="auto" w:fill="FFFFFF"/>
        </w:rPr>
        <w:t xml:space="preserve">Projeto de Lei nº 262/2022 </w:t>
      </w:r>
      <w:r w:rsidR="008D745A" w:rsidRPr="008060CD">
        <w:rPr>
          <w:rFonts w:cs="Arial"/>
          <w:shd w:val="clear" w:color="auto" w:fill="FFFFFF"/>
        </w:rPr>
        <w:t xml:space="preserve">– Autoriza abertura de crédito especial no valor de R$ 634.000,00 (seiscentos e trinta e quatro mil reais) utilizando-se recursos provenientes do produto de operação de crédito autorizada, conforme previsto na Lei Nacional nº 4.320/1964. Conforme consta da Mensagem nº 008/2022, por meio da Lei nº 5.643/2021, o referido crédito especial foi aberto, o qual foi subsídio para realização de processo licitatório, tendo sido adquirida uma retroescavadeira </w:t>
      </w:r>
      <w:proofErr w:type="spellStart"/>
      <w:r w:rsidR="008D745A" w:rsidRPr="008060CD">
        <w:rPr>
          <w:rFonts w:cs="Arial"/>
          <w:shd w:val="clear" w:color="auto" w:fill="FFFFFF"/>
        </w:rPr>
        <w:t>cabinada</w:t>
      </w:r>
      <w:proofErr w:type="spellEnd"/>
      <w:r w:rsidR="008D745A" w:rsidRPr="008060CD">
        <w:rPr>
          <w:rFonts w:cs="Arial"/>
          <w:shd w:val="clear" w:color="auto" w:fill="FFFFFF"/>
        </w:rPr>
        <w:t>, no valor de R$ 388.000,00 (trezentos e trinta e oito mil reais) e um compactador de lixo, no valor de R$141.800,00 (cento e quarenta e um mil reais), os quais foram devidamente empenhados. Ocorre que o recurso oriundo de contrato celebrado com o Banco do Brasil não foi liberado tempestivamente pela instituição financeira a fim de que os empenhos pudessem ser quitados antes do encerramento do exercício financeiro anterior, motivo pelo qual os empenhos tiveram de ser anulados. Assim, a presente propositura se demonstra necessária a fim de que os empenhos possam ser refeitos no presente exercício e os bens entregues pelos fornecedores, e ainda, que os respectivos recursos financeiros sejam liberados pelo Banco do Brasil, possibilitando a efetivação do pagamento da despesa. Submetida ao plenário, a proposi</w:t>
      </w:r>
      <w:r w:rsidR="00291A2C" w:rsidRPr="008060CD">
        <w:rPr>
          <w:rFonts w:cs="Arial"/>
          <w:shd w:val="clear" w:color="auto" w:fill="FFFFFF"/>
        </w:rPr>
        <w:t xml:space="preserve">ção </w:t>
      </w:r>
      <w:r w:rsidR="008D745A" w:rsidRPr="008060CD">
        <w:rPr>
          <w:rFonts w:cs="Arial"/>
          <w:shd w:val="clear" w:color="auto" w:fill="FFFFFF"/>
        </w:rPr>
        <w:t xml:space="preserve">em </w:t>
      </w:r>
      <w:r w:rsidR="00291A2C" w:rsidRPr="008060CD">
        <w:rPr>
          <w:rFonts w:cs="Arial"/>
          <w:shd w:val="clear" w:color="auto" w:fill="FFFFFF"/>
        </w:rPr>
        <w:t xml:space="preserve">apreço </w:t>
      </w:r>
      <w:r w:rsidR="008D745A" w:rsidRPr="008060CD">
        <w:rPr>
          <w:rFonts w:cs="Arial"/>
          <w:shd w:val="clear" w:color="auto" w:fill="FFFFFF"/>
        </w:rPr>
        <w:t xml:space="preserve">foi </w:t>
      </w:r>
      <w:r w:rsidR="008D745A" w:rsidRPr="008060CD">
        <w:rPr>
          <w:rFonts w:cs="Arial"/>
          <w:u w:val="single"/>
        </w:rPr>
        <w:t>aprovada</w:t>
      </w:r>
      <w:r w:rsidR="008D745A" w:rsidRPr="008060CD">
        <w:rPr>
          <w:rFonts w:cs="Arial"/>
        </w:rPr>
        <w:t xml:space="preserve"> por unanimidade dos Vereadores presentes;</w:t>
      </w:r>
      <w:r w:rsidR="00E93733" w:rsidRPr="008060CD">
        <w:rPr>
          <w:rFonts w:cs="Arial"/>
        </w:rPr>
        <w:t xml:space="preserve"> </w:t>
      </w:r>
      <w:r w:rsidR="00E93733" w:rsidRPr="008060CD">
        <w:rPr>
          <w:rFonts w:cs="Arial"/>
          <w:b/>
          <w:shd w:val="clear" w:color="auto" w:fill="FFFFFF"/>
        </w:rPr>
        <w:t xml:space="preserve">Projeto de Lei nº 267/2022 </w:t>
      </w:r>
      <w:r w:rsidR="00E93733" w:rsidRPr="008060CD">
        <w:rPr>
          <w:rFonts w:cs="Arial"/>
          <w:shd w:val="clear" w:color="auto" w:fill="FFFFFF"/>
        </w:rPr>
        <w:t xml:space="preserve">– Autoriza o Município de Formiga a abrir, no orçamento vigente, crédito suplementar no valor de R$ 101.266,14 (cento e um mil, duzentos e sessenta e seis reais e quatorze centavos). Conforme a Mensagem nº 012/2022, trata-se de recurso referente ao </w:t>
      </w:r>
      <w:proofErr w:type="spellStart"/>
      <w:r w:rsidR="00E93733" w:rsidRPr="008060CD">
        <w:rPr>
          <w:rFonts w:cs="Arial"/>
          <w:shd w:val="clear" w:color="auto" w:fill="FFFFFF"/>
        </w:rPr>
        <w:t>cofinanciamento</w:t>
      </w:r>
      <w:proofErr w:type="spellEnd"/>
      <w:r w:rsidR="00E93733" w:rsidRPr="008060CD">
        <w:rPr>
          <w:rFonts w:cs="Arial"/>
          <w:shd w:val="clear" w:color="auto" w:fill="FFFFFF"/>
        </w:rPr>
        <w:t xml:space="preserve"> estadual da Política de Assistência Social, oriundo do Fundo Estadual de Assistência Social concernente ao exercício de 2019, conforme Ofício Circular SEDESE/AGFEAS nº 4/2022 (cópia anexa), a ser utilizado no atendimento de famílias em vulnerabilidade social, em conformidade com a Lei nº 5.177/2017. Submetido ao plenário, o referido projeto foi </w:t>
      </w:r>
      <w:r w:rsidR="00E93733" w:rsidRPr="008060CD">
        <w:rPr>
          <w:rFonts w:cs="Arial"/>
          <w:u w:val="single"/>
        </w:rPr>
        <w:t>aprovado</w:t>
      </w:r>
      <w:r w:rsidR="00E93733" w:rsidRPr="008060CD">
        <w:rPr>
          <w:rFonts w:cs="Arial"/>
        </w:rPr>
        <w:t xml:space="preserve"> por unanimidade dos Vereadores presentes;</w:t>
      </w:r>
      <w:r w:rsidR="0017289E" w:rsidRPr="008060CD">
        <w:rPr>
          <w:rFonts w:cs="Arial"/>
        </w:rPr>
        <w:t xml:space="preserve"> </w:t>
      </w:r>
      <w:r w:rsidR="0017289E" w:rsidRPr="008060CD">
        <w:rPr>
          <w:rFonts w:cs="Arial"/>
          <w:b/>
          <w:shd w:val="clear" w:color="auto" w:fill="FFFFFF"/>
        </w:rPr>
        <w:t xml:space="preserve">Projeto de Lei nº 268/2022 </w:t>
      </w:r>
      <w:r w:rsidR="0017289E" w:rsidRPr="008060CD">
        <w:rPr>
          <w:rFonts w:cs="Arial"/>
          <w:shd w:val="clear" w:color="auto" w:fill="FFFFFF"/>
        </w:rPr>
        <w:t xml:space="preserve">– Altera dispositivos da Lei nº 4.740/2012. De acordo com a Mensagem nº 013/2022, com a edição da Lei nº 5.646/2021, que alterava o percentual máximo para a contratação de operações de crédito com desconto automático em folha de pagamento, proporcionou-se aos servidores a possibilidade de, além de contratar novos créditos numa nova margem, renegociar os débitos existentes; todavia, tendo em vista sua </w:t>
      </w:r>
      <w:r w:rsidR="0017289E" w:rsidRPr="008060CD">
        <w:rPr>
          <w:rFonts w:cs="Arial"/>
          <w:shd w:val="clear" w:color="auto" w:fill="FFFFFF"/>
        </w:rPr>
        <w:lastRenderedPageBreak/>
        <w:t xml:space="preserve">vigência até 31/12/2021, o aumento temporário acabou por ocasionar aos servidores o </w:t>
      </w:r>
      <w:r w:rsidR="0017289E" w:rsidRPr="008060CD">
        <w:rPr>
          <w:rFonts w:cs="Arial"/>
          <w:i/>
          <w:shd w:val="clear" w:color="auto" w:fill="FFFFFF"/>
        </w:rPr>
        <w:t xml:space="preserve">status </w:t>
      </w:r>
      <w:r w:rsidR="0017289E" w:rsidRPr="008060CD">
        <w:rPr>
          <w:rFonts w:cs="Arial"/>
          <w:shd w:val="clear" w:color="auto" w:fill="FFFFFF"/>
        </w:rPr>
        <w:t>de “margem negativa”, razão pela qual é encaminhada tal propositura, a fim de regular a referida situação, que, ainda conforme a mesma Mensagem, se traduz num anseio dos servidores, conforme se infere pela leitura do documento enviado pelo SINTRAMFOR (cópia anexa ao projeto).</w:t>
      </w:r>
      <w:r w:rsidR="0071259D" w:rsidRPr="008060CD">
        <w:rPr>
          <w:rFonts w:cs="Arial"/>
          <w:shd w:val="clear" w:color="auto" w:fill="FFFFFF"/>
        </w:rPr>
        <w:t xml:space="preserve"> Submetido ao plenário, o projeto em </w:t>
      </w:r>
      <w:r w:rsidR="009D79A1" w:rsidRPr="008060CD">
        <w:rPr>
          <w:rFonts w:cs="Arial"/>
          <w:shd w:val="clear" w:color="auto" w:fill="FFFFFF"/>
        </w:rPr>
        <w:t>voga</w:t>
      </w:r>
      <w:r w:rsidR="0071259D" w:rsidRPr="008060CD">
        <w:rPr>
          <w:rFonts w:cs="Arial"/>
          <w:shd w:val="clear" w:color="auto" w:fill="FFFFFF"/>
        </w:rPr>
        <w:t xml:space="preserve"> foi </w:t>
      </w:r>
      <w:r w:rsidR="0071259D" w:rsidRPr="008060CD">
        <w:rPr>
          <w:rFonts w:cs="Arial"/>
          <w:u w:val="single"/>
        </w:rPr>
        <w:t>aprovado</w:t>
      </w:r>
      <w:r w:rsidR="0071259D" w:rsidRPr="008060CD">
        <w:rPr>
          <w:rFonts w:cs="Arial"/>
        </w:rPr>
        <w:t xml:space="preserve"> por unanimidade dos Vereadores presentes;</w:t>
      </w:r>
      <w:r w:rsidR="006B5A18" w:rsidRPr="008060CD">
        <w:rPr>
          <w:rFonts w:cs="Arial"/>
        </w:rPr>
        <w:t xml:space="preserve"> </w:t>
      </w:r>
      <w:r w:rsidR="006B5A18" w:rsidRPr="008060CD">
        <w:rPr>
          <w:rFonts w:cs="Arial"/>
          <w:b/>
          <w:shd w:val="clear" w:color="auto" w:fill="FFFFFF"/>
        </w:rPr>
        <w:t xml:space="preserve">Projeto de Lei nº 271/2022 </w:t>
      </w:r>
      <w:r w:rsidR="006B5A18" w:rsidRPr="008060CD">
        <w:rPr>
          <w:rFonts w:cs="Arial"/>
          <w:shd w:val="clear" w:color="auto" w:fill="FFFFFF"/>
        </w:rPr>
        <w:t xml:space="preserve">– Autoriza o Município de Formiga a conceder subvenção social, no valor de R$ 135.000,00 (cento e trinta e cinco mil reais), à Associação de Proteção à Maternidade e Infância Desvalidas de Formiga – APROMID. Conforme a Mensagem nº 014/2022, o valor em questão será utilizado nas atividades prestadas pela entidade à população </w:t>
      </w:r>
      <w:proofErr w:type="spellStart"/>
      <w:r w:rsidR="006B5A18" w:rsidRPr="008060CD">
        <w:rPr>
          <w:rFonts w:cs="Arial"/>
          <w:shd w:val="clear" w:color="auto" w:fill="FFFFFF"/>
        </w:rPr>
        <w:t>formiguense</w:t>
      </w:r>
      <w:proofErr w:type="spellEnd"/>
      <w:r w:rsidR="006B5A18" w:rsidRPr="008060CD">
        <w:rPr>
          <w:rFonts w:cs="Arial"/>
          <w:shd w:val="clear" w:color="auto" w:fill="FFFFFF"/>
        </w:rPr>
        <w:t xml:space="preserve"> com a creche que atende cinquenta crianças em período integral, sendo que o montante será repassado em duas parcelas, sendo a 1ª no valor de R$ 78.750,00 (setenta e oito mil e setecentos e cinquenta reais) e a 2ª no valor de R$ 56.250,00 (cinquenta e seis mil e duzentos e cinquenta reais). Submetida ao plenário, tal propositura foi </w:t>
      </w:r>
      <w:r w:rsidR="006B5A18" w:rsidRPr="008060CD">
        <w:rPr>
          <w:rFonts w:cs="Arial"/>
          <w:u w:val="single"/>
        </w:rPr>
        <w:t>aprovada</w:t>
      </w:r>
      <w:r w:rsidR="006B5A18" w:rsidRPr="008060CD">
        <w:rPr>
          <w:rFonts w:cs="Arial"/>
        </w:rPr>
        <w:t xml:space="preserve"> por unani</w:t>
      </w:r>
      <w:r w:rsidR="003230B9" w:rsidRPr="008060CD">
        <w:rPr>
          <w:rFonts w:cs="Arial"/>
        </w:rPr>
        <w:t>midade dos Vereadores presentes.</w:t>
      </w:r>
      <w:r w:rsidR="00B81836" w:rsidRPr="008060CD">
        <w:rPr>
          <w:rFonts w:cs="Arial"/>
        </w:rPr>
        <w:t xml:space="preserve"> </w:t>
      </w:r>
      <w:r w:rsidR="006E0B49" w:rsidRPr="008060CD">
        <w:rPr>
          <w:rFonts w:cs="Arial"/>
        </w:rPr>
        <w:t>Como ato posterior, o Presidente propôs aos demais Vereadores a inversão da pauta, a fim de que</w:t>
      </w:r>
      <w:r w:rsidR="00353B2F" w:rsidRPr="008060CD">
        <w:rPr>
          <w:rFonts w:cs="Arial"/>
        </w:rPr>
        <w:t xml:space="preserve">, antes da continuidade dos demais trabalhos </w:t>
      </w:r>
      <w:r w:rsidR="009D79A1" w:rsidRPr="008060CD">
        <w:rPr>
          <w:rFonts w:cs="Arial"/>
        </w:rPr>
        <w:t>previstos,</w:t>
      </w:r>
      <w:r w:rsidR="00353B2F" w:rsidRPr="008060CD">
        <w:rPr>
          <w:rFonts w:cs="Arial"/>
        </w:rPr>
        <w:t xml:space="preserve"> </w:t>
      </w:r>
      <w:r w:rsidR="006E0B49" w:rsidRPr="008060CD">
        <w:rPr>
          <w:rFonts w:cs="Arial"/>
        </w:rPr>
        <w:t xml:space="preserve">fosse realizada a homenagem ao Dr. Raimundo de Paula Andrade, por ocasião do Dia do Rotariano </w:t>
      </w:r>
      <w:proofErr w:type="spellStart"/>
      <w:r w:rsidR="006E0B49" w:rsidRPr="008060CD">
        <w:rPr>
          <w:rFonts w:cs="Arial"/>
        </w:rPr>
        <w:t>Formiguense</w:t>
      </w:r>
      <w:proofErr w:type="spellEnd"/>
      <w:r w:rsidR="006E0B49" w:rsidRPr="008060CD">
        <w:rPr>
          <w:rFonts w:cs="Arial"/>
        </w:rPr>
        <w:t xml:space="preserve">, comemorado no dia 23 de fevereiro e instituído pela Lei nº 4.924/2014. Aprovada por unanimidade a proposta </w:t>
      </w:r>
      <w:r w:rsidR="003836BB" w:rsidRPr="008060CD">
        <w:rPr>
          <w:rFonts w:cs="Arial"/>
        </w:rPr>
        <w:t xml:space="preserve">de inversão, </w:t>
      </w:r>
      <w:r w:rsidR="00DE0E4B" w:rsidRPr="008060CD">
        <w:rPr>
          <w:rFonts w:cs="Arial"/>
        </w:rPr>
        <w:t>o Presidente convidou o homenageado para adentrar ao plenário e designou o Vereador Juarez Carvalho para proceder à entrega da honraria</w:t>
      </w:r>
      <w:r w:rsidR="00353B2F" w:rsidRPr="008060CD">
        <w:rPr>
          <w:rFonts w:cs="Arial"/>
        </w:rPr>
        <w:t xml:space="preserve"> e assim foi feito</w:t>
      </w:r>
      <w:r w:rsidR="00DE0E4B" w:rsidRPr="008060CD">
        <w:rPr>
          <w:rFonts w:cs="Arial"/>
        </w:rPr>
        <w:t xml:space="preserve">. </w:t>
      </w:r>
      <w:r w:rsidR="00353B2F" w:rsidRPr="008060CD">
        <w:rPr>
          <w:rFonts w:cs="Arial"/>
        </w:rPr>
        <w:t xml:space="preserve">Dando prosseguimento à </w:t>
      </w:r>
      <w:r w:rsidR="009D79A1" w:rsidRPr="008060CD">
        <w:rPr>
          <w:rFonts w:cs="Arial"/>
        </w:rPr>
        <w:t>reunião</w:t>
      </w:r>
      <w:r w:rsidR="00353B2F" w:rsidRPr="008060CD">
        <w:rPr>
          <w:rFonts w:cs="Arial"/>
        </w:rPr>
        <w:t xml:space="preserve">, </w:t>
      </w:r>
      <w:r w:rsidR="004D41E2" w:rsidRPr="008060CD">
        <w:rPr>
          <w:rFonts w:cs="Arial"/>
        </w:rPr>
        <w:t xml:space="preserve">o Presidente propôs e submeteu à votação do plenário a supressão da leitura dos Requerimentos, Moções, Indicações </w:t>
      </w:r>
      <w:r w:rsidR="004348D0" w:rsidRPr="008060CD">
        <w:rPr>
          <w:rFonts w:cs="Arial"/>
        </w:rPr>
        <w:t xml:space="preserve">e Ofícios </w:t>
      </w:r>
      <w:r w:rsidR="004D41E2" w:rsidRPr="008060CD">
        <w:rPr>
          <w:rFonts w:cs="Arial"/>
        </w:rPr>
        <w:t xml:space="preserve">constantes na pauta, o que foi aprovado por unanimidade. Após, </w:t>
      </w:r>
      <w:r w:rsidR="0072476B" w:rsidRPr="008060CD">
        <w:rPr>
          <w:rFonts w:cs="Arial"/>
          <w:u w:val="single"/>
        </w:rPr>
        <w:t xml:space="preserve">foram aprovados pelos Edis os Requerimentos, Moções, Indicações e Ofícios </w:t>
      </w:r>
      <w:r w:rsidR="00C36D6A" w:rsidRPr="008060CD">
        <w:rPr>
          <w:rFonts w:cs="Arial"/>
          <w:u w:val="single"/>
        </w:rPr>
        <w:t xml:space="preserve">constantes na pauta e </w:t>
      </w:r>
      <w:r w:rsidR="004D41E2" w:rsidRPr="008060CD">
        <w:rPr>
          <w:rFonts w:cs="Arial"/>
          <w:u w:val="single"/>
        </w:rPr>
        <w:t xml:space="preserve">os </w:t>
      </w:r>
      <w:r w:rsidR="00C36D6A" w:rsidRPr="008060CD">
        <w:rPr>
          <w:rFonts w:cs="Arial"/>
          <w:u w:val="single"/>
        </w:rPr>
        <w:t>apresentados de maneira verbal</w:t>
      </w:r>
      <w:r w:rsidR="004D41E2" w:rsidRPr="008060CD">
        <w:rPr>
          <w:rFonts w:cs="Arial"/>
          <w:u w:val="single"/>
        </w:rPr>
        <w:t xml:space="preserve"> durante a reunião</w:t>
      </w:r>
      <w:r w:rsidR="00B81836" w:rsidRPr="008060CD">
        <w:rPr>
          <w:rFonts w:cs="Arial"/>
          <w:u w:val="single"/>
        </w:rPr>
        <w:t>,</w:t>
      </w:r>
      <w:r w:rsidR="00C36D6A" w:rsidRPr="008060CD">
        <w:rPr>
          <w:rFonts w:cs="Arial"/>
          <w:u w:val="single"/>
        </w:rPr>
        <w:t xml:space="preserve"> de autoria dos seguintes Vereadores</w:t>
      </w:r>
      <w:r w:rsidR="0072476B" w:rsidRPr="008060CD">
        <w:rPr>
          <w:rFonts w:cs="Arial"/>
        </w:rPr>
        <w:t xml:space="preserve">: </w:t>
      </w:r>
      <w:r w:rsidR="00A03540" w:rsidRPr="008060CD">
        <w:rPr>
          <w:rFonts w:cs="Arial"/>
        </w:rPr>
        <w:t xml:space="preserve">Cabo Cunha, </w:t>
      </w:r>
      <w:r w:rsidR="00A03540" w:rsidRPr="008060CD">
        <w:rPr>
          <w:rFonts w:cs="Arial"/>
          <w:bCs/>
          <w:iCs/>
        </w:rPr>
        <w:t xml:space="preserve">Juarez Carvalho, </w:t>
      </w:r>
      <w:r w:rsidR="00A03540" w:rsidRPr="008060CD">
        <w:rPr>
          <w:rFonts w:cs="Arial"/>
        </w:rPr>
        <w:t xml:space="preserve">Luciano do Gás, </w:t>
      </w:r>
      <w:r w:rsidR="00A03540" w:rsidRPr="008060CD">
        <w:rPr>
          <w:rFonts w:cs="Arial"/>
          <w:bCs/>
        </w:rPr>
        <w:t xml:space="preserve">Joice Alvarenga, </w:t>
      </w:r>
      <w:r w:rsidR="00A03540" w:rsidRPr="008060CD">
        <w:rPr>
          <w:rFonts w:cs="Arial"/>
        </w:rPr>
        <w:t xml:space="preserve">Luiz Carlos </w:t>
      </w:r>
      <w:proofErr w:type="spellStart"/>
      <w:r w:rsidR="00A03540" w:rsidRPr="008060CD">
        <w:rPr>
          <w:rFonts w:cs="Arial"/>
        </w:rPr>
        <w:t>Tocão</w:t>
      </w:r>
      <w:proofErr w:type="spellEnd"/>
      <w:r w:rsidR="00A03540" w:rsidRPr="008060CD">
        <w:rPr>
          <w:rFonts w:cs="Arial"/>
        </w:rPr>
        <w:t>,</w:t>
      </w:r>
      <w:r w:rsidR="008B4DBC" w:rsidRPr="008060CD">
        <w:rPr>
          <w:rFonts w:cs="Arial"/>
        </w:rPr>
        <w:t xml:space="preserve"> Flávio Martins, Cid Corrêa, Flávio Couto, </w:t>
      </w:r>
      <w:proofErr w:type="spellStart"/>
      <w:r w:rsidR="008B4DBC" w:rsidRPr="008060CD">
        <w:rPr>
          <w:rFonts w:cs="Arial"/>
        </w:rPr>
        <w:t>Osânia</w:t>
      </w:r>
      <w:proofErr w:type="spellEnd"/>
      <w:r w:rsidR="008B4DBC" w:rsidRPr="008060CD">
        <w:rPr>
          <w:rFonts w:cs="Arial"/>
        </w:rPr>
        <w:t xml:space="preserve"> Silva e </w:t>
      </w:r>
      <w:r w:rsidR="00B97156" w:rsidRPr="008060CD">
        <w:rPr>
          <w:rFonts w:cs="Arial"/>
        </w:rPr>
        <w:t>Marcelo Fernandes</w:t>
      </w:r>
      <w:r w:rsidR="00AC33D1" w:rsidRPr="008060CD">
        <w:rPr>
          <w:rFonts w:cs="Arial"/>
        </w:rPr>
        <w:t>.</w:t>
      </w:r>
      <w:r w:rsidR="000F3848">
        <w:rPr>
          <w:rFonts w:cs="Arial"/>
        </w:rPr>
        <w:t xml:space="preserve"> </w:t>
      </w:r>
      <w:r w:rsidR="000F3848" w:rsidRPr="003F36AF">
        <w:rPr>
          <w:rFonts w:cs="Arial"/>
        </w:rPr>
        <w:t>Durante a feitura dos Requerimentos, Moções, Indicações e Ofícios, o Vereador Juarez Carvalho alegou a sua necessidade de se ausentar da reunião, devido a um compromisso.</w:t>
      </w:r>
      <w:r w:rsidR="00503F78" w:rsidRPr="003F36AF">
        <w:rPr>
          <w:rFonts w:cs="Arial"/>
        </w:rPr>
        <w:t xml:space="preserve"> No mesmo sentido foram os pedidos efetuados, também dentro do mesmo espaço</w:t>
      </w:r>
      <w:r w:rsidR="003F36AF" w:rsidRPr="003F36AF">
        <w:rPr>
          <w:rFonts w:cs="Arial"/>
        </w:rPr>
        <w:t>, por parte do</w:t>
      </w:r>
      <w:r w:rsidR="00503F78" w:rsidRPr="003F36AF">
        <w:rPr>
          <w:rFonts w:cs="Arial"/>
        </w:rPr>
        <w:t xml:space="preserve"> </w:t>
      </w:r>
      <w:r w:rsidR="003F36AF" w:rsidRPr="003F36AF">
        <w:rPr>
          <w:rFonts w:cs="Arial"/>
        </w:rPr>
        <w:t>Vereador</w:t>
      </w:r>
      <w:r w:rsidR="00503F78" w:rsidRPr="003F36AF">
        <w:rPr>
          <w:rFonts w:cs="Arial"/>
        </w:rPr>
        <w:t xml:space="preserve"> Luciano do Gás, que </w:t>
      </w:r>
      <w:r w:rsidR="00F60C14">
        <w:rPr>
          <w:rFonts w:cs="Arial"/>
        </w:rPr>
        <w:t xml:space="preserve">fez menção à necessidade do comparecimento em um compromisso em </w:t>
      </w:r>
      <w:r w:rsidR="00503F78" w:rsidRPr="003F36AF">
        <w:rPr>
          <w:rFonts w:cs="Arial"/>
        </w:rPr>
        <w:t>Belo Horizonte/MG, e</w:t>
      </w:r>
      <w:r w:rsidR="003F36AF" w:rsidRPr="003F36AF">
        <w:rPr>
          <w:rFonts w:cs="Arial"/>
        </w:rPr>
        <w:t xml:space="preserve"> do Vereador Luiz Carlos </w:t>
      </w:r>
      <w:proofErr w:type="spellStart"/>
      <w:r w:rsidR="003F36AF" w:rsidRPr="003F36AF">
        <w:rPr>
          <w:rFonts w:cs="Arial"/>
        </w:rPr>
        <w:t>Tocão</w:t>
      </w:r>
      <w:proofErr w:type="spellEnd"/>
      <w:r w:rsidR="003F36AF" w:rsidRPr="003F36AF">
        <w:rPr>
          <w:rFonts w:cs="Arial"/>
        </w:rPr>
        <w:t>, que, levantando “questão de ordem”, requereu a saída antecipada</w:t>
      </w:r>
      <w:r w:rsidR="00F60C14">
        <w:rPr>
          <w:rFonts w:cs="Arial"/>
        </w:rPr>
        <w:t xml:space="preserve"> caso o quórum não fosse fi</w:t>
      </w:r>
      <w:r w:rsidR="003F36AF" w:rsidRPr="003F36AF">
        <w:rPr>
          <w:rFonts w:cs="Arial"/>
        </w:rPr>
        <w:t>car comprometido, sendo que a solicitação de ambos obteve a aquiescência por parte do Presidente.</w:t>
      </w:r>
      <w:r w:rsidR="00844647">
        <w:rPr>
          <w:rFonts w:cs="Arial"/>
        </w:rPr>
        <w:t xml:space="preserve"> </w:t>
      </w:r>
      <w:r w:rsidR="008B4DBC" w:rsidRPr="008060CD">
        <w:rPr>
          <w:rFonts w:cs="Arial"/>
        </w:rPr>
        <w:t xml:space="preserve">Como ato </w:t>
      </w:r>
      <w:r w:rsidR="00353B2F" w:rsidRPr="008060CD">
        <w:rPr>
          <w:rFonts w:cs="Arial"/>
        </w:rPr>
        <w:t xml:space="preserve">terminativo, </w:t>
      </w:r>
      <w:r w:rsidR="0072476B" w:rsidRPr="008060CD">
        <w:rPr>
          <w:rFonts w:cs="Arial"/>
        </w:rPr>
        <w:t xml:space="preserve">foi colocada a </w:t>
      </w:r>
      <w:r w:rsidR="0072476B" w:rsidRPr="008060CD">
        <w:rPr>
          <w:rFonts w:cs="Arial"/>
          <w:u w:val="single"/>
        </w:rPr>
        <w:t>Palavra Livre</w:t>
      </w:r>
      <w:r w:rsidR="0072476B" w:rsidRPr="008060CD">
        <w:rPr>
          <w:rFonts w:cs="Arial"/>
        </w:rPr>
        <w:t xml:space="preserve">, na qual </w:t>
      </w:r>
      <w:r w:rsidR="008B4DBC" w:rsidRPr="008060CD">
        <w:rPr>
          <w:rFonts w:cs="Arial"/>
        </w:rPr>
        <w:t xml:space="preserve">inexistiram manifestações. </w:t>
      </w:r>
      <w:r w:rsidR="00D7761B" w:rsidRPr="008060CD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8B4DBC" w:rsidRPr="008060CD">
        <w:rPr>
          <w:rFonts w:cs="Arial"/>
        </w:rPr>
        <w:t xml:space="preserve">sete de março </w:t>
      </w:r>
      <w:r w:rsidR="00D7761B" w:rsidRPr="008060CD">
        <w:rPr>
          <w:rFonts w:cs="Arial"/>
        </w:rPr>
        <w:t xml:space="preserve">do ano corrente, às quinze horas. Dos trabalhos, o Vereador Cid </w:t>
      </w:r>
      <w:r w:rsidR="00915B65" w:rsidRPr="008060CD">
        <w:rPr>
          <w:rFonts w:cs="Arial"/>
        </w:rPr>
        <w:t xml:space="preserve">Mesquita </w:t>
      </w:r>
      <w:r w:rsidR="00D7761B" w:rsidRPr="008060CD">
        <w:rPr>
          <w:rFonts w:cs="Arial"/>
        </w:rPr>
        <w:t>Corrêa</w:t>
      </w:r>
      <w:r w:rsidR="00915B65" w:rsidRPr="008060CD">
        <w:rPr>
          <w:rFonts w:cs="Arial"/>
        </w:rPr>
        <w:t xml:space="preserve"> – Cid Corrêa</w:t>
      </w:r>
      <w:r w:rsidR="00D7761B" w:rsidRPr="008060CD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8B4DBC" w:rsidRPr="008060CD">
        <w:rPr>
          <w:rFonts w:cs="Arial"/>
        </w:rPr>
        <w:t xml:space="preserve">vinte e quatro dias </w:t>
      </w:r>
      <w:r w:rsidR="00D7761B" w:rsidRPr="008060CD">
        <w:rPr>
          <w:rFonts w:cs="Arial"/>
        </w:rPr>
        <w:t xml:space="preserve">do mês de </w:t>
      </w:r>
      <w:r w:rsidR="00915B65" w:rsidRPr="008060CD">
        <w:rPr>
          <w:rFonts w:cs="Arial"/>
        </w:rPr>
        <w:t>fevereiro</w:t>
      </w:r>
      <w:r w:rsidR="00D7761B" w:rsidRPr="008060CD">
        <w:rPr>
          <w:rFonts w:cs="Arial"/>
        </w:rPr>
        <w:t xml:space="preserve"> do ano de dois mil e vinte e dois.</w:t>
      </w:r>
    </w:p>
    <w:p w:rsidR="002A0992" w:rsidRPr="008060CD" w:rsidRDefault="002A0992" w:rsidP="00CD3D7B">
      <w:pPr>
        <w:pStyle w:val="Recuodecorpodetexto"/>
        <w:ind w:left="0"/>
        <w:rPr>
          <w:rFonts w:cs="Arial"/>
        </w:rPr>
      </w:pPr>
    </w:p>
    <w:p w:rsidR="002A0992" w:rsidRDefault="002A0992" w:rsidP="00CD3D7B">
      <w:pPr>
        <w:pStyle w:val="Recuodecorpodetexto"/>
        <w:ind w:left="0"/>
        <w:rPr>
          <w:rFonts w:cs="Arial"/>
          <w:bCs/>
          <w:iCs/>
        </w:rPr>
      </w:pPr>
    </w:p>
    <w:p w:rsidR="00707F46" w:rsidRPr="008060CD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8060CD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8060CD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Cid Corrêa Mesquita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Cid Corrêa - PSB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José Geraldo da Cunha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Cabo Cunha – DEM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8060CD" w:rsidRDefault="0072476B" w:rsidP="007A6A30">
            <w:pPr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8060CD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Flávio Martins da Silva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Juarez Eufrásio de Carvalho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8060CD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8060CD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Flávio Santos do Couto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Luciano Márcio de Oliveira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Luciano do Gás – CIDADANIA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8060CD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8060CD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8060CD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060CD">
              <w:rPr>
                <w:rFonts w:cs="Arial"/>
              </w:rPr>
              <w:t xml:space="preserve">                     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8060CD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Luiz Carlos Estevão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 xml:space="preserve">Luiz Carlos </w:t>
            </w:r>
            <w:proofErr w:type="spellStart"/>
            <w:r w:rsidRPr="008060CD">
              <w:rPr>
                <w:rFonts w:ascii="Arial" w:hAnsi="Arial" w:cs="Arial"/>
              </w:rPr>
              <w:t>Tocão</w:t>
            </w:r>
            <w:proofErr w:type="spellEnd"/>
            <w:r w:rsidRPr="008060CD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8060CD">
              <w:rPr>
                <w:rFonts w:ascii="Arial" w:hAnsi="Arial" w:cs="Arial"/>
              </w:rPr>
              <w:t>Osânia</w:t>
            </w:r>
            <w:proofErr w:type="spellEnd"/>
            <w:r w:rsidRPr="008060CD">
              <w:rPr>
                <w:rFonts w:ascii="Arial" w:hAnsi="Arial" w:cs="Arial"/>
              </w:rPr>
              <w:t xml:space="preserve"> Iraci da Silva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8060CD">
              <w:rPr>
                <w:rFonts w:ascii="Arial" w:hAnsi="Arial" w:cs="Arial"/>
              </w:rPr>
              <w:t>Osânia</w:t>
            </w:r>
            <w:proofErr w:type="spellEnd"/>
            <w:r w:rsidRPr="008060CD">
              <w:rPr>
                <w:rFonts w:ascii="Arial" w:hAnsi="Arial" w:cs="Arial"/>
              </w:rPr>
              <w:t xml:space="preserve"> Silva - PSD</w:t>
            </w:r>
          </w:p>
          <w:p w:rsidR="00D7761B" w:rsidRPr="008060CD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8060CD" w:rsidTr="000A7805">
        <w:trPr>
          <w:trHeight w:hRule="exact" w:val="80"/>
        </w:trPr>
        <w:tc>
          <w:tcPr>
            <w:tcW w:w="4253" w:type="dxa"/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3836BB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Joice Alvarenga Borges Carvalho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8060CD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Marcelo Fernandes de Oliveira</w:t>
            </w:r>
          </w:p>
          <w:p w:rsidR="00D7761B" w:rsidRPr="008060CD" w:rsidRDefault="00D7761B" w:rsidP="007E363A">
            <w:pPr>
              <w:jc w:val="center"/>
              <w:rPr>
                <w:rFonts w:ascii="Arial" w:hAnsi="Arial" w:cs="Arial"/>
              </w:rPr>
            </w:pPr>
            <w:r w:rsidRPr="008060CD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3836BB" w:rsidRDefault="00A005D0" w:rsidP="007A6A30">
      <w:pPr>
        <w:pStyle w:val="Recuodecorpodetexto"/>
        <w:ind w:left="0"/>
        <w:rPr>
          <w:rFonts w:cs="Arial"/>
        </w:rPr>
      </w:pPr>
    </w:p>
    <w:sectPr w:rsidR="00A005D0" w:rsidRPr="003836BB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B1" w:rsidRDefault="007967B1" w:rsidP="00626147">
      <w:r>
        <w:separator/>
      </w:r>
    </w:p>
  </w:endnote>
  <w:endnote w:type="continuationSeparator" w:id="0">
    <w:p w:rsidR="007967B1" w:rsidRDefault="007967B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B1" w:rsidRDefault="007967B1" w:rsidP="00626147">
      <w:r>
        <w:separator/>
      </w:r>
    </w:p>
  </w:footnote>
  <w:footnote w:type="continuationSeparator" w:id="0">
    <w:p w:rsidR="007967B1" w:rsidRDefault="007967B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24"/>
  </w:num>
  <w:num w:numId="11">
    <w:abstractNumId w:val="9"/>
  </w:num>
  <w:num w:numId="12">
    <w:abstractNumId w:val="16"/>
  </w:num>
  <w:num w:numId="13">
    <w:abstractNumId w:val="27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AEC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E7215"/>
    <w:rsid w:val="000F0118"/>
    <w:rsid w:val="000F0411"/>
    <w:rsid w:val="000F0625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289E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DC8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48D0"/>
    <w:rsid w:val="00435461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47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D8E"/>
    <w:rsid w:val="00816DB1"/>
    <w:rsid w:val="00817540"/>
    <w:rsid w:val="00817E14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88C"/>
    <w:rsid w:val="00893C15"/>
    <w:rsid w:val="008943F9"/>
    <w:rsid w:val="00894AB8"/>
    <w:rsid w:val="00894ED1"/>
    <w:rsid w:val="00895C78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E9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67E"/>
    <w:rsid w:val="009D58E8"/>
    <w:rsid w:val="009D79A1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626F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3AB1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623"/>
    <w:rsid w:val="00EE2A16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3D0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C93"/>
    <w:rsid w:val="00FA2E6B"/>
    <w:rsid w:val="00FA3375"/>
    <w:rsid w:val="00FA35E1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BDA2-0881-42C1-AB7D-2881FC69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</cp:revision>
  <cp:lastPrinted>2022-03-07T16:02:00Z</cp:lastPrinted>
  <dcterms:created xsi:type="dcterms:W3CDTF">2022-03-07T16:59:00Z</dcterms:created>
  <dcterms:modified xsi:type="dcterms:W3CDTF">2022-03-07T16:59:00Z</dcterms:modified>
</cp:coreProperties>
</file>