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091B3407" w:rsidR="00CA6F09" w:rsidRPr="00DE74EE" w:rsidRDefault="00CA6F09" w:rsidP="00CA6F09">
      <w:pPr>
        <w:pStyle w:val="Subttulo"/>
        <w:spacing w:after="0"/>
        <w:jc w:val="both"/>
        <w:rPr>
          <w:rFonts w:ascii="Arial" w:eastAsia="Times New Roman" w:hAnsi="Arial" w:cs="Arial"/>
          <w:color w:val="auto"/>
          <w:spacing w:val="0"/>
          <w:sz w:val="24"/>
          <w:szCs w:val="24"/>
          <w:lang w:eastAsia="pt-BR"/>
        </w:rPr>
      </w:pPr>
      <w:r w:rsidRPr="00DE74EE">
        <w:rPr>
          <w:rFonts w:ascii="Arial" w:eastAsia="Times New Roman" w:hAnsi="Arial" w:cs="Arial"/>
          <w:color w:val="auto"/>
          <w:spacing w:val="0"/>
          <w:sz w:val="24"/>
          <w:szCs w:val="24"/>
          <w:lang w:eastAsia="pt-BR"/>
        </w:rPr>
        <w:t xml:space="preserve">Ata da </w:t>
      </w:r>
      <w:r w:rsidR="006B7594" w:rsidRPr="00DE74EE">
        <w:rPr>
          <w:rFonts w:ascii="Arial" w:eastAsia="Times New Roman" w:hAnsi="Arial" w:cs="Arial"/>
          <w:color w:val="auto"/>
          <w:spacing w:val="0"/>
          <w:sz w:val="24"/>
          <w:szCs w:val="24"/>
          <w:lang w:eastAsia="pt-BR"/>
        </w:rPr>
        <w:t>8</w:t>
      </w:r>
      <w:r w:rsidR="00DE74EE">
        <w:rPr>
          <w:rFonts w:ascii="Arial" w:eastAsia="Times New Roman" w:hAnsi="Arial" w:cs="Arial"/>
          <w:color w:val="auto"/>
          <w:spacing w:val="0"/>
          <w:sz w:val="24"/>
          <w:szCs w:val="24"/>
          <w:lang w:eastAsia="pt-BR"/>
        </w:rPr>
        <w:t>1</w:t>
      </w:r>
      <w:r w:rsidRPr="00DE74EE">
        <w:rPr>
          <w:rFonts w:ascii="Arial" w:eastAsia="Times New Roman" w:hAnsi="Arial" w:cs="Arial"/>
          <w:color w:val="auto"/>
          <w:spacing w:val="0"/>
          <w:sz w:val="24"/>
          <w:szCs w:val="24"/>
          <w:lang w:eastAsia="pt-BR"/>
        </w:rPr>
        <w:t>ª (</w:t>
      </w:r>
      <w:r w:rsidR="006B7594" w:rsidRPr="00DE74EE">
        <w:rPr>
          <w:rFonts w:ascii="Arial" w:eastAsia="Times New Roman" w:hAnsi="Arial" w:cs="Arial"/>
          <w:color w:val="auto"/>
          <w:spacing w:val="0"/>
          <w:sz w:val="24"/>
          <w:szCs w:val="24"/>
          <w:lang w:eastAsia="pt-BR"/>
        </w:rPr>
        <w:t>octog</w:t>
      </w:r>
      <w:r w:rsidRPr="00DE74EE">
        <w:rPr>
          <w:rFonts w:ascii="Arial" w:eastAsia="Times New Roman" w:hAnsi="Arial" w:cs="Arial"/>
          <w:color w:val="auto"/>
          <w:spacing w:val="0"/>
          <w:sz w:val="24"/>
          <w:szCs w:val="24"/>
          <w:lang w:eastAsia="pt-BR"/>
        </w:rPr>
        <w:t>ésima</w:t>
      </w:r>
      <w:r w:rsidR="00DE74EE">
        <w:rPr>
          <w:rFonts w:ascii="Arial" w:eastAsia="Times New Roman" w:hAnsi="Arial" w:cs="Arial"/>
          <w:color w:val="auto"/>
          <w:spacing w:val="0"/>
          <w:sz w:val="24"/>
          <w:szCs w:val="24"/>
          <w:lang w:eastAsia="pt-BR"/>
        </w:rPr>
        <w:t xml:space="preserve"> primeira</w:t>
      </w:r>
      <w:r w:rsidRPr="00DE74EE">
        <w:rPr>
          <w:rFonts w:ascii="Arial" w:eastAsia="Times New Roman" w:hAnsi="Arial" w:cs="Arial"/>
          <w:color w:val="auto"/>
          <w:spacing w:val="0"/>
          <w:sz w:val="24"/>
          <w:szCs w:val="24"/>
          <w:lang w:eastAsia="pt-BR"/>
        </w:rPr>
        <w:t>) Reunião da 19ª (décima nona) Legislatura, do 2º (segundo) período, da Câmara Municipal de Formiga, Estado de Minas Gerais – Sessão Ordinária.</w:t>
      </w:r>
    </w:p>
    <w:p w14:paraId="765F90C3" w14:textId="77777777" w:rsidR="00CA6F09" w:rsidRPr="00DE74EE" w:rsidRDefault="00CA6F09" w:rsidP="00CA6F09">
      <w:pPr>
        <w:jc w:val="both"/>
        <w:rPr>
          <w:rFonts w:ascii="Arial" w:hAnsi="Arial" w:cs="Arial"/>
        </w:rPr>
      </w:pPr>
    </w:p>
    <w:p w14:paraId="4B41751C" w14:textId="77777777" w:rsidR="00CA6F09" w:rsidRPr="00DE74EE" w:rsidRDefault="00CA6F09" w:rsidP="00CA6F09">
      <w:pPr>
        <w:jc w:val="both"/>
        <w:rPr>
          <w:rFonts w:ascii="Arial" w:hAnsi="Arial" w:cs="Arial"/>
        </w:rPr>
      </w:pPr>
    </w:p>
    <w:p w14:paraId="6A1E0AE0" w14:textId="0EE8DEF6" w:rsidR="00DE74EE" w:rsidRPr="003B066C" w:rsidRDefault="00DE74EE" w:rsidP="00AA73E6">
      <w:pPr>
        <w:pStyle w:val="Recuodecorpodetexto"/>
        <w:ind w:left="0"/>
        <w:jc w:val="both"/>
        <w:rPr>
          <w:rFonts w:ascii="Arial" w:hAnsi="Arial" w:cs="Arial"/>
        </w:rPr>
      </w:pPr>
      <w:r w:rsidRPr="003B066C">
        <w:rPr>
          <w:rFonts w:ascii="Arial" w:hAnsi="Arial" w:cs="Arial"/>
        </w:rPr>
        <w:t xml:space="preserve">Aos doze dias do mês de setembro do ano de dois mil e vinte e dois, às quatorze horas </w:t>
      </w:r>
      <w:r w:rsidRPr="00D01B11">
        <w:rPr>
          <w:rFonts w:ascii="Arial" w:hAnsi="Arial" w:cs="Arial"/>
        </w:rPr>
        <w:t xml:space="preserve">e </w:t>
      </w:r>
      <w:r w:rsidR="00BA659C" w:rsidRPr="00D01B11">
        <w:rPr>
          <w:rFonts w:ascii="Arial" w:hAnsi="Arial" w:cs="Arial"/>
        </w:rPr>
        <w:t>doze</w:t>
      </w:r>
      <w:r w:rsidRPr="00D01B11">
        <w:rPr>
          <w:rFonts w:ascii="Arial" w:hAnsi="Arial" w:cs="Arial"/>
        </w:rPr>
        <w:t xml:space="preserve"> minutos, na</w:t>
      </w:r>
      <w:r w:rsidRPr="003B066C">
        <w:rPr>
          <w:rFonts w:ascii="Arial" w:hAnsi="Arial" w:cs="Arial"/>
        </w:rPr>
        <w:t xml:space="preserve"> sala de reuniões da Câmara Municipal de Formiga, deu-se por iniciada a Sessão Ordinária, sob a presidência do Vereador </w:t>
      </w:r>
      <w:r w:rsidRPr="003B066C">
        <w:rPr>
          <w:rFonts w:ascii="Arial" w:hAnsi="Arial" w:cs="Arial"/>
          <w:bCs/>
          <w:iCs/>
        </w:rPr>
        <w:t>Marcelo Fernandes de Oliveira – Marcelo Fernandes</w:t>
      </w:r>
      <w:r w:rsidRPr="003B066C">
        <w:rPr>
          <w:rFonts w:ascii="Arial" w:hAnsi="Arial" w:cs="Arial"/>
        </w:rPr>
        <w:t xml:space="preserve">. Após a oração de praxe, foi feita a </w:t>
      </w:r>
      <w:r w:rsidRPr="003B066C">
        <w:rPr>
          <w:rFonts w:ascii="Arial" w:hAnsi="Arial" w:cs="Arial"/>
          <w:u w:val="single"/>
        </w:rPr>
        <w:t>chamada dos Vereadores</w:t>
      </w:r>
      <w:r w:rsidRPr="003B066C">
        <w:rPr>
          <w:rFonts w:ascii="Arial" w:hAnsi="Arial" w:cs="Arial"/>
        </w:rPr>
        <w:t xml:space="preserve">, sendo registrada a presença dos Edis: </w:t>
      </w:r>
      <w:r w:rsidRPr="003B066C">
        <w:rPr>
          <w:rFonts w:ascii="Arial" w:hAnsi="Arial" w:cs="Arial"/>
          <w:bCs/>
          <w:iCs/>
        </w:rPr>
        <w:t xml:space="preserve">Cid Corrêa Mesquita – Cid Corrêa, Flávio Martins da Silva – Flávio Martins, Flávio Santos do Couto – Flávio Couto, Joice Alvarenga Borges Carvalho – Joice Alvarenga, José Geraldo da Cunha – Cabo Cunha, </w:t>
      </w:r>
      <w:r w:rsidRPr="003B066C">
        <w:rPr>
          <w:rFonts w:ascii="Arial" w:hAnsi="Arial" w:cs="Arial"/>
        </w:rPr>
        <w:t xml:space="preserve">Juarez Eufrásio de Carvalho – Juarez Carvalho, </w:t>
      </w:r>
      <w:r w:rsidRPr="003B066C">
        <w:rPr>
          <w:rFonts w:ascii="Arial" w:hAnsi="Arial" w:cs="Arial"/>
          <w:bCs/>
          <w:iCs/>
        </w:rPr>
        <w:t xml:space="preserve">Luiz Carlos Estevão – Luiz Carlos </w:t>
      </w:r>
      <w:proofErr w:type="spellStart"/>
      <w:r w:rsidRPr="003B066C">
        <w:rPr>
          <w:rFonts w:ascii="Arial" w:hAnsi="Arial" w:cs="Arial"/>
          <w:bCs/>
          <w:iCs/>
        </w:rPr>
        <w:t>Tocão</w:t>
      </w:r>
      <w:proofErr w:type="spellEnd"/>
      <w:r w:rsidRPr="003B066C">
        <w:rPr>
          <w:rFonts w:ascii="Arial" w:hAnsi="Arial" w:cs="Arial"/>
          <w:bCs/>
          <w:iCs/>
        </w:rPr>
        <w:t xml:space="preserve">, Marcelo Fernandes de Oliveira – Marcelo Fernandes e Osânia Iraci da Silva – Osânia Silva. </w:t>
      </w:r>
      <w:r w:rsidR="00397FE0" w:rsidRPr="003B066C">
        <w:rPr>
          <w:rFonts w:ascii="Arial" w:hAnsi="Arial" w:cs="Arial"/>
        </w:rPr>
        <w:t xml:space="preserve">Em seguida, procedeu-se à </w:t>
      </w:r>
      <w:r w:rsidR="00397FE0" w:rsidRPr="003B066C">
        <w:rPr>
          <w:rFonts w:ascii="Arial" w:hAnsi="Arial" w:cs="Arial"/>
          <w:u w:val="single"/>
        </w:rPr>
        <w:t>leitura da ata da reunião anterior</w:t>
      </w:r>
      <w:r w:rsidR="00397FE0" w:rsidRPr="003B066C">
        <w:rPr>
          <w:rFonts w:ascii="Arial" w:hAnsi="Arial" w:cs="Arial"/>
        </w:rPr>
        <w:t xml:space="preserve">. Após, foi efetuada a </w:t>
      </w:r>
      <w:r w:rsidR="00397FE0" w:rsidRPr="003B066C">
        <w:rPr>
          <w:rFonts w:ascii="Arial" w:hAnsi="Arial" w:cs="Arial"/>
          <w:u w:val="single"/>
        </w:rPr>
        <w:t xml:space="preserve">chamada do Vereador </w:t>
      </w:r>
      <w:r w:rsidR="00397FE0" w:rsidRPr="003B066C">
        <w:rPr>
          <w:rFonts w:ascii="Arial" w:hAnsi="Arial" w:cs="Arial"/>
          <w:bCs/>
          <w:iCs/>
          <w:u w:val="single"/>
        </w:rPr>
        <w:t xml:space="preserve">Luciano Márcio de </w:t>
      </w:r>
      <w:r w:rsidR="00397FE0" w:rsidRPr="00542FAF">
        <w:rPr>
          <w:rFonts w:ascii="Arial" w:hAnsi="Arial" w:cs="Arial"/>
          <w:bCs/>
          <w:iCs/>
          <w:u w:val="single"/>
        </w:rPr>
        <w:t>Oliveira – Luciano do Gás</w:t>
      </w:r>
      <w:r w:rsidR="00397FE0" w:rsidRPr="003B066C">
        <w:rPr>
          <w:rFonts w:ascii="Arial" w:hAnsi="Arial" w:cs="Arial"/>
          <w:bCs/>
          <w:iCs/>
        </w:rPr>
        <w:t xml:space="preserve"> </w:t>
      </w:r>
      <w:r w:rsidR="00397FE0" w:rsidRPr="003B066C">
        <w:rPr>
          <w:rFonts w:ascii="Arial" w:hAnsi="Arial" w:cs="Arial"/>
        </w:rPr>
        <w:t xml:space="preserve">e </w:t>
      </w:r>
      <w:r w:rsidR="00397FE0" w:rsidRPr="003B066C">
        <w:rPr>
          <w:rFonts w:ascii="Arial" w:hAnsi="Arial" w:cs="Arial"/>
          <w:bCs/>
          <w:iCs/>
        </w:rPr>
        <w:t>a</w:t>
      </w:r>
      <w:r w:rsidR="00397FE0" w:rsidRPr="003B066C">
        <w:rPr>
          <w:rFonts w:ascii="Arial" w:hAnsi="Arial" w:cs="Arial"/>
        </w:rPr>
        <w:t xml:space="preserve">to contínuo, submetida à apreciação, </w:t>
      </w:r>
      <w:r w:rsidR="00397FE0" w:rsidRPr="003B066C">
        <w:rPr>
          <w:rFonts w:ascii="Arial" w:hAnsi="Arial" w:cs="Arial"/>
          <w:bCs/>
          <w:iCs/>
        </w:rPr>
        <w:t xml:space="preserve">a ata lida foi </w:t>
      </w:r>
      <w:r w:rsidR="00397FE0" w:rsidRPr="003B066C">
        <w:rPr>
          <w:rFonts w:ascii="Arial" w:hAnsi="Arial" w:cs="Arial"/>
        </w:rPr>
        <w:t>aprovada por todos os edis presentes</w:t>
      </w:r>
      <w:r w:rsidR="00397FE0" w:rsidRPr="003B066C">
        <w:rPr>
          <w:rFonts w:ascii="Arial" w:hAnsi="Arial" w:cs="Arial"/>
          <w:bCs/>
          <w:iCs/>
        </w:rPr>
        <w:t xml:space="preserve">, ressalvada a ausência do Vereador Cabo Cunha. </w:t>
      </w:r>
      <w:r w:rsidR="00542FAF">
        <w:rPr>
          <w:rFonts w:ascii="Arial" w:hAnsi="Arial" w:cs="Arial"/>
        </w:rPr>
        <w:t>De maneira sequencial</w:t>
      </w:r>
      <w:r w:rsidRPr="003B066C">
        <w:rPr>
          <w:rFonts w:ascii="Arial" w:hAnsi="Arial" w:cs="Arial"/>
        </w:rPr>
        <w:t xml:space="preserve">, </w:t>
      </w:r>
      <w:r w:rsidRPr="003B066C">
        <w:rPr>
          <w:rFonts w:ascii="Arial" w:hAnsi="Arial" w:cs="Arial"/>
          <w:u w:val="single"/>
          <w:shd w:val="clear" w:color="auto" w:fill="FFFFFF"/>
        </w:rPr>
        <w:t>o Presidente Marcelo Fernandes submeteu ao plenário a supressão da leitura das correspondências recebidas</w:t>
      </w:r>
      <w:r w:rsidRPr="003B066C">
        <w:rPr>
          <w:rFonts w:ascii="Arial" w:hAnsi="Arial" w:cs="Arial"/>
          <w:shd w:val="clear" w:color="auto" w:fill="FFFFFF"/>
        </w:rPr>
        <w:t>, sendo que após votação, a questão restou</w:t>
      </w:r>
      <w:r w:rsidRPr="003B066C">
        <w:rPr>
          <w:rFonts w:ascii="Arial" w:hAnsi="Arial" w:cs="Arial"/>
          <w:bCs/>
          <w:iCs/>
        </w:rPr>
        <w:t xml:space="preserve"> </w:t>
      </w:r>
      <w:r w:rsidRPr="003B066C">
        <w:rPr>
          <w:rFonts w:ascii="Arial" w:hAnsi="Arial" w:cs="Arial"/>
        </w:rPr>
        <w:t>aprovada por todos os edis presentes</w:t>
      </w:r>
      <w:r w:rsidR="00397FE0" w:rsidRPr="003B066C">
        <w:rPr>
          <w:rFonts w:ascii="Arial" w:hAnsi="Arial" w:cs="Arial"/>
        </w:rPr>
        <w:t xml:space="preserve">, </w:t>
      </w:r>
      <w:r w:rsidR="00397FE0" w:rsidRPr="003B066C">
        <w:rPr>
          <w:rFonts w:ascii="Arial" w:hAnsi="Arial" w:cs="Arial"/>
          <w:bCs/>
          <w:iCs/>
        </w:rPr>
        <w:t>ressalvada a ausência do Vereador Cabo Cunha.</w:t>
      </w:r>
      <w:r w:rsidRPr="003B066C">
        <w:rPr>
          <w:rFonts w:ascii="Arial" w:hAnsi="Arial" w:cs="Arial"/>
          <w:bCs/>
          <w:iCs/>
        </w:rPr>
        <w:t xml:space="preserve"> </w:t>
      </w:r>
      <w:r w:rsidRPr="003B066C">
        <w:rPr>
          <w:rFonts w:ascii="Arial" w:hAnsi="Arial" w:cs="Arial"/>
        </w:rPr>
        <w:t xml:space="preserve">Contudo, apesar de não efetuada a leitura destes, </w:t>
      </w:r>
      <w:r w:rsidRPr="003B066C">
        <w:rPr>
          <w:rFonts w:ascii="Arial" w:hAnsi="Arial" w:cs="Arial"/>
          <w:u w:val="single"/>
        </w:rPr>
        <w:t>registre-se que na pauta da presente sessão, constavam os seguintes documentos</w:t>
      </w:r>
      <w:r w:rsidRPr="003B066C">
        <w:rPr>
          <w:rFonts w:ascii="Arial" w:hAnsi="Arial" w:cs="Arial"/>
        </w:rPr>
        <w:t xml:space="preserve">: </w:t>
      </w:r>
      <w:r w:rsidRPr="003B066C">
        <w:rPr>
          <w:rFonts w:ascii="Arial" w:hAnsi="Arial" w:cs="Arial"/>
          <w:bCs/>
        </w:rPr>
        <w:t xml:space="preserve">Mensagens nº </w:t>
      </w:r>
      <w:r w:rsidR="009F4FEE" w:rsidRPr="003B066C">
        <w:rPr>
          <w:rFonts w:ascii="Arial" w:hAnsi="Arial" w:cs="Arial"/>
          <w:bCs/>
        </w:rPr>
        <w:t>134, 135, 136, 137, 138</w:t>
      </w:r>
      <w:r w:rsidR="00E1340A" w:rsidRPr="003B066C">
        <w:rPr>
          <w:rFonts w:ascii="Arial" w:hAnsi="Arial" w:cs="Arial"/>
          <w:bCs/>
        </w:rPr>
        <w:t>, 139 e 140</w:t>
      </w:r>
      <w:r w:rsidR="009F4FEE" w:rsidRPr="003B066C">
        <w:rPr>
          <w:rFonts w:ascii="Arial" w:hAnsi="Arial" w:cs="Arial"/>
          <w:bCs/>
        </w:rPr>
        <w:t>/202</w:t>
      </w:r>
      <w:r w:rsidRPr="003B066C">
        <w:rPr>
          <w:rFonts w:ascii="Arial" w:hAnsi="Arial" w:cs="Arial"/>
          <w:bCs/>
        </w:rPr>
        <w:t xml:space="preserve">2 e </w:t>
      </w:r>
      <w:r w:rsidRPr="003B066C">
        <w:rPr>
          <w:rFonts w:ascii="Arial" w:hAnsi="Arial" w:cs="Arial"/>
        </w:rPr>
        <w:t xml:space="preserve">Ofícios </w:t>
      </w:r>
      <w:proofErr w:type="spellStart"/>
      <w:r w:rsidRPr="003B066C">
        <w:rPr>
          <w:rFonts w:ascii="Arial" w:hAnsi="Arial" w:cs="Arial"/>
        </w:rPr>
        <w:t>Gab</w:t>
      </w:r>
      <w:proofErr w:type="spellEnd"/>
      <w:r w:rsidRPr="003B066C">
        <w:rPr>
          <w:rFonts w:ascii="Arial" w:hAnsi="Arial" w:cs="Arial"/>
        </w:rPr>
        <w:t xml:space="preserve">. nº </w:t>
      </w:r>
      <w:r w:rsidR="00E1340A" w:rsidRPr="003B066C">
        <w:rPr>
          <w:rFonts w:ascii="Arial" w:hAnsi="Arial" w:cs="Arial"/>
        </w:rPr>
        <w:t>0837, 0838, 0841, 0842, 0843 e 0845</w:t>
      </w:r>
      <w:r w:rsidRPr="003B066C">
        <w:rPr>
          <w:rFonts w:ascii="Arial" w:hAnsi="Arial" w:cs="Arial"/>
        </w:rPr>
        <w:t xml:space="preserve">/2022, enviados pelo Gabinete do Prefeito; </w:t>
      </w:r>
      <w:r w:rsidR="00E1340A" w:rsidRPr="003B066C">
        <w:rPr>
          <w:rFonts w:ascii="Arial" w:hAnsi="Arial" w:cs="Arial"/>
        </w:rPr>
        <w:t xml:space="preserve">Ofício nº 044/2022 enviado pela Diretoria de Compras Públicas; convite de audiência pública encaminhado pelo Vereador Marcelo Fernandes e Vereadora Joice Alvarenga; Ofício nº </w:t>
      </w:r>
      <w:r w:rsidR="003354C4" w:rsidRPr="003B066C">
        <w:rPr>
          <w:rFonts w:ascii="Arial" w:hAnsi="Arial" w:cs="Arial"/>
        </w:rPr>
        <w:t>14875/2022 enviado Conselheiro-</w:t>
      </w:r>
      <w:r w:rsidR="00E1340A" w:rsidRPr="003B066C">
        <w:rPr>
          <w:rFonts w:ascii="Arial" w:hAnsi="Arial" w:cs="Arial"/>
        </w:rPr>
        <w:t xml:space="preserve">Presidente Mauri José Torres </w:t>
      </w:r>
      <w:r w:rsidR="00542FAF">
        <w:rPr>
          <w:rFonts w:ascii="Arial" w:hAnsi="Arial" w:cs="Arial"/>
        </w:rPr>
        <w:t xml:space="preserve">Duarte </w:t>
      </w:r>
      <w:r w:rsidR="00E1340A" w:rsidRPr="003B066C">
        <w:rPr>
          <w:rFonts w:ascii="Arial" w:hAnsi="Arial" w:cs="Arial"/>
        </w:rPr>
        <w:t>do Tribunal de Contas do Estado de Minas Gerais – TCE-MG; relatório mensal de atendimentos encaminhado pelo Serviço de Assistência Judiciária – SAJ; Ofício nº 80</w:t>
      </w:r>
      <w:r w:rsidR="003354C4" w:rsidRPr="003B066C">
        <w:rPr>
          <w:rFonts w:ascii="Arial" w:hAnsi="Arial" w:cs="Arial"/>
        </w:rPr>
        <w:t>4</w:t>
      </w:r>
      <w:r w:rsidR="00E1340A" w:rsidRPr="003B066C">
        <w:rPr>
          <w:rFonts w:ascii="Arial" w:hAnsi="Arial" w:cs="Arial"/>
        </w:rPr>
        <w:t xml:space="preserve">/2022 encaminhado pelo Dr. Guilherme de Sales Gonçalves da 3ª Promotoria de Justiça da Comarca de Formiga/MG. </w:t>
      </w:r>
      <w:r w:rsidRPr="003B066C">
        <w:rPr>
          <w:rFonts w:ascii="Arial" w:hAnsi="Arial" w:cs="Arial"/>
        </w:rPr>
        <w:t xml:space="preserve">Registre-se ainda que, embora também não efetuada a leitura destes, constavam na pauta e </w:t>
      </w:r>
      <w:r w:rsidRPr="003B066C">
        <w:rPr>
          <w:rFonts w:ascii="Arial" w:hAnsi="Arial" w:cs="Arial"/>
          <w:u w:val="single"/>
        </w:rPr>
        <w:t>deram entrada para estudos e pareceres das Comissões os seguintes projetos</w:t>
      </w:r>
      <w:r w:rsidRPr="003B066C">
        <w:rPr>
          <w:rFonts w:ascii="Arial" w:hAnsi="Arial" w:cs="Arial"/>
        </w:rPr>
        <w:t xml:space="preserve">: </w:t>
      </w:r>
      <w:r w:rsidR="00E1340A" w:rsidRPr="003B066C">
        <w:rPr>
          <w:rFonts w:ascii="Arial" w:hAnsi="Arial" w:cs="Arial"/>
          <w:b/>
        </w:rPr>
        <w:t>Projeto de Lei nº 399/2022,</w:t>
      </w:r>
      <w:r w:rsidR="00E1340A" w:rsidRPr="003B066C">
        <w:rPr>
          <w:rFonts w:ascii="Arial" w:hAnsi="Arial" w:cs="Arial"/>
        </w:rPr>
        <w:t xml:space="preserve"> que autoriza o Poder Executivo a conceder repasse financeiro à Associação de Pais e Amigos dos Excepcionais de Formiga – </w:t>
      </w:r>
      <w:proofErr w:type="spellStart"/>
      <w:r w:rsidR="00E1340A" w:rsidRPr="003B066C">
        <w:rPr>
          <w:rFonts w:ascii="Arial" w:hAnsi="Arial" w:cs="Arial"/>
        </w:rPr>
        <w:t>Apae</w:t>
      </w:r>
      <w:proofErr w:type="spellEnd"/>
      <w:r w:rsidR="00E1340A" w:rsidRPr="003B066C">
        <w:rPr>
          <w:rFonts w:ascii="Arial" w:hAnsi="Arial" w:cs="Arial"/>
        </w:rPr>
        <w:t xml:space="preserve"> no valor de R$11.312,12 (onze mil, trezentos e doze reais e doze centavos) para custeio dos serviços </w:t>
      </w:r>
      <w:proofErr w:type="spellStart"/>
      <w:r w:rsidR="00E1340A" w:rsidRPr="003B066C">
        <w:rPr>
          <w:rFonts w:ascii="Arial" w:hAnsi="Arial" w:cs="Arial"/>
        </w:rPr>
        <w:t>socioassistenciais</w:t>
      </w:r>
      <w:proofErr w:type="spellEnd"/>
      <w:r w:rsidR="00E1340A" w:rsidRPr="003B066C">
        <w:rPr>
          <w:rFonts w:ascii="Arial" w:hAnsi="Arial" w:cs="Arial"/>
        </w:rPr>
        <w:t xml:space="preserve"> de habilitação e reabilitação de pessoas com deficiência que são </w:t>
      </w:r>
      <w:r w:rsidR="00F12192">
        <w:rPr>
          <w:rFonts w:ascii="Arial" w:hAnsi="Arial" w:cs="Arial"/>
        </w:rPr>
        <w:t xml:space="preserve">pela entidade ofertados, destacando </w:t>
      </w:r>
      <w:r w:rsidR="00E1340A" w:rsidRPr="003B066C">
        <w:rPr>
          <w:rFonts w:ascii="Arial" w:hAnsi="Arial" w:cs="Arial"/>
        </w:rPr>
        <w:t xml:space="preserve">que se tratam de recursos vinculados, concernentes ao Piso de Transposição de Média Complexidade – PTMC, tal como se infere pela leitura do Memorando nº 366/2022, oriundo da Secretaria Municipal de Desenvolvimento Humano; </w:t>
      </w:r>
      <w:r w:rsidR="00E1340A" w:rsidRPr="003B066C">
        <w:rPr>
          <w:rFonts w:ascii="Arial" w:hAnsi="Arial" w:cs="Arial"/>
          <w:b/>
          <w:shd w:val="clear" w:color="auto" w:fill="FFFFFF"/>
        </w:rPr>
        <w:t xml:space="preserve">Projeto de Lei nº 400/2022, </w:t>
      </w:r>
      <w:r w:rsidR="00E1340A" w:rsidRPr="003B066C">
        <w:rPr>
          <w:rFonts w:ascii="Arial" w:hAnsi="Arial" w:cs="Arial"/>
          <w:shd w:val="clear" w:color="auto" w:fill="FFFFFF"/>
        </w:rPr>
        <w:t>de autoria da Vereadora Joice Alvarenga, que i</w:t>
      </w:r>
      <w:r w:rsidR="00E1340A" w:rsidRPr="003B066C">
        <w:rPr>
          <w:rFonts w:ascii="Arial" w:hAnsi="Arial" w:cs="Arial"/>
        </w:rPr>
        <w:t xml:space="preserve">nstitui a Campanha “Dezembro Verde”, dedicada a ações de conscientização contra o abandono de animais e dá outras providências; </w:t>
      </w:r>
      <w:r w:rsidR="00E1340A" w:rsidRPr="003B066C">
        <w:rPr>
          <w:rFonts w:ascii="Arial" w:hAnsi="Arial" w:cs="Arial"/>
          <w:b/>
        </w:rPr>
        <w:t xml:space="preserve">Projeto de Lei nº </w:t>
      </w:r>
      <w:r w:rsidR="00E1340A" w:rsidRPr="003B066C">
        <w:rPr>
          <w:rFonts w:ascii="Arial" w:hAnsi="Arial" w:cs="Arial"/>
          <w:b/>
        </w:rPr>
        <w:lastRenderedPageBreak/>
        <w:t>401/2022,</w:t>
      </w:r>
      <w:r w:rsidR="00E1340A" w:rsidRPr="003B066C">
        <w:rPr>
          <w:rFonts w:ascii="Arial" w:hAnsi="Arial" w:cs="Arial"/>
        </w:rPr>
        <w:t xml:space="preserve"> que autoriza abertura de crédito especial no valor </w:t>
      </w:r>
      <w:r w:rsidR="00F12192">
        <w:rPr>
          <w:rFonts w:ascii="Arial" w:hAnsi="Arial" w:cs="Arial"/>
        </w:rPr>
        <w:t xml:space="preserve">de </w:t>
      </w:r>
      <w:r w:rsidR="00E1340A" w:rsidRPr="003B066C">
        <w:rPr>
          <w:rFonts w:ascii="Arial" w:hAnsi="Arial" w:cs="Arial"/>
        </w:rPr>
        <w:t>R$11.408,18 (onze mil, quatrocentos e oito reais e dezoito centavos), utilizando-se recursos provenientes de excesso de arrecadação, conforme previsto na Lei Nacional nº 4.320, de 17 de março de 1964, em seu art. 43,</w:t>
      </w:r>
      <w:r w:rsidR="00E1340A" w:rsidRPr="003B066C">
        <w:rPr>
          <w:rFonts w:ascii="Arial" w:hAnsi="Arial" w:cs="Arial"/>
          <w:vertAlign w:val="subscript"/>
        </w:rPr>
        <w:t xml:space="preserve"> </w:t>
      </w:r>
      <w:r w:rsidR="00515D4C" w:rsidRPr="003B066C">
        <w:rPr>
          <w:rFonts w:ascii="Arial" w:hAnsi="Arial" w:cs="Arial"/>
        </w:rPr>
        <w:t xml:space="preserve">§1º, II, que </w:t>
      </w:r>
      <w:r w:rsidR="00E1340A" w:rsidRPr="003B066C">
        <w:rPr>
          <w:rFonts w:ascii="Arial" w:hAnsi="Arial" w:cs="Arial"/>
        </w:rPr>
        <w:t>serão utilizados a fim de propiciar a continuidade de serviços essenciais à saúde ofertados à população formiguense, conforme se infere pela leitura do Ofício nº 435/2022, oriundo d</w:t>
      </w:r>
      <w:r w:rsidR="00515D4C" w:rsidRPr="003B066C">
        <w:rPr>
          <w:rFonts w:ascii="Arial" w:hAnsi="Arial" w:cs="Arial"/>
        </w:rPr>
        <w:t xml:space="preserve">a Secretaria Municipal de Saúde; </w:t>
      </w:r>
      <w:r w:rsidR="00E1340A" w:rsidRPr="003B066C">
        <w:rPr>
          <w:rFonts w:ascii="Arial" w:hAnsi="Arial" w:cs="Arial"/>
          <w:b/>
        </w:rPr>
        <w:t>Projeto de Lei nº 402/2022</w:t>
      </w:r>
      <w:r w:rsidR="00515D4C" w:rsidRPr="003B066C">
        <w:rPr>
          <w:rFonts w:ascii="Arial" w:hAnsi="Arial" w:cs="Arial"/>
          <w:b/>
        </w:rPr>
        <w:t>,</w:t>
      </w:r>
      <w:r w:rsidR="00E1340A" w:rsidRPr="003B066C">
        <w:rPr>
          <w:rFonts w:ascii="Arial" w:hAnsi="Arial" w:cs="Arial"/>
        </w:rPr>
        <w:t xml:space="preserve"> </w:t>
      </w:r>
      <w:r w:rsidR="00515D4C" w:rsidRPr="003B066C">
        <w:rPr>
          <w:rFonts w:ascii="Arial" w:hAnsi="Arial" w:cs="Arial"/>
        </w:rPr>
        <w:t>que a</w:t>
      </w:r>
      <w:r w:rsidR="00E1340A" w:rsidRPr="003B066C">
        <w:rPr>
          <w:rFonts w:ascii="Arial" w:hAnsi="Arial" w:cs="Arial"/>
        </w:rPr>
        <w:t>utoriza abertura de crédito suplementar no valor</w:t>
      </w:r>
      <w:r w:rsidR="00F12192">
        <w:rPr>
          <w:rFonts w:ascii="Arial" w:hAnsi="Arial" w:cs="Arial"/>
        </w:rPr>
        <w:t xml:space="preserve"> de</w:t>
      </w:r>
      <w:r w:rsidR="00E1340A" w:rsidRPr="003B066C">
        <w:rPr>
          <w:rFonts w:ascii="Arial" w:hAnsi="Arial" w:cs="Arial"/>
        </w:rPr>
        <w:t xml:space="preserve"> R$206.721,96 (duzentos e seis mil, setecentos e vinte e um reais e noventa e seis centavos), utilizando-se recursos provenientes de excesso de arrecadação, conforme previsto na Lei Nacional nº 4.320, de 17 de março de 1964, em seu art. 43,</w:t>
      </w:r>
      <w:r w:rsidR="00E1340A" w:rsidRPr="003B066C">
        <w:rPr>
          <w:rFonts w:ascii="Arial" w:hAnsi="Arial" w:cs="Arial"/>
          <w:vertAlign w:val="subscript"/>
        </w:rPr>
        <w:t xml:space="preserve"> </w:t>
      </w:r>
      <w:r w:rsidR="00E1340A" w:rsidRPr="003B066C">
        <w:rPr>
          <w:rFonts w:ascii="Arial" w:hAnsi="Arial" w:cs="Arial"/>
        </w:rPr>
        <w:t>§1º, II</w:t>
      </w:r>
      <w:r w:rsidR="00515D4C" w:rsidRPr="003B066C">
        <w:rPr>
          <w:rFonts w:ascii="Arial" w:hAnsi="Arial" w:cs="Arial"/>
        </w:rPr>
        <w:t xml:space="preserve">, que </w:t>
      </w:r>
      <w:r w:rsidR="00E1340A" w:rsidRPr="003B066C">
        <w:rPr>
          <w:rFonts w:ascii="Arial" w:hAnsi="Arial" w:cs="Arial"/>
        </w:rPr>
        <w:t>serão utilizados a fim de propiciar a continuidade de serviços essenciais à saúde ofertados à população formiguense, conforme se infere pela leitura do Ofício nº 436/2022, oriundo d</w:t>
      </w:r>
      <w:r w:rsidR="00515D4C" w:rsidRPr="003B066C">
        <w:rPr>
          <w:rFonts w:ascii="Arial" w:hAnsi="Arial" w:cs="Arial"/>
        </w:rPr>
        <w:t xml:space="preserve">a Secretaria Municipal de Saúde; </w:t>
      </w:r>
      <w:r w:rsidR="00E1340A" w:rsidRPr="003B066C">
        <w:rPr>
          <w:rFonts w:ascii="Arial" w:hAnsi="Arial" w:cs="Arial"/>
          <w:b/>
        </w:rPr>
        <w:t>Projeto de Lei nº 403/2022</w:t>
      </w:r>
      <w:r w:rsidR="00515D4C" w:rsidRPr="003B066C">
        <w:rPr>
          <w:rFonts w:ascii="Arial" w:hAnsi="Arial" w:cs="Arial"/>
          <w:b/>
        </w:rPr>
        <w:t>,</w:t>
      </w:r>
      <w:r w:rsidR="00E1340A" w:rsidRPr="003B066C">
        <w:rPr>
          <w:rFonts w:ascii="Arial" w:hAnsi="Arial" w:cs="Arial"/>
        </w:rPr>
        <w:t xml:space="preserve"> </w:t>
      </w:r>
      <w:r w:rsidR="00515D4C" w:rsidRPr="003B066C">
        <w:rPr>
          <w:rFonts w:ascii="Arial" w:hAnsi="Arial" w:cs="Arial"/>
        </w:rPr>
        <w:t>que a</w:t>
      </w:r>
      <w:r w:rsidR="00E1340A" w:rsidRPr="003B066C">
        <w:rPr>
          <w:rFonts w:ascii="Arial" w:hAnsi="Arial" w:cs="Arial"/>
        </w:rPr>
        <w:t xml:space="preserve">utoriza abertura de crédito suplementar no valor </w:t>
      </w:r>
      <w:r w:rsidR="00F12192">
        <w:rPr>
          <w:rFonts w:ascii="Arial" w:hAnsi="Arial" w:cs="Arial"/>
        </w:rPr>
        <w:t xml:space="preserve">de </w:t>
      </w:r>
      <w:r w:rsidR="00E1340A" w:rsidRPr="003B066C">
        <w:rPr>
          <w:rFonts w:ascii="Arial" w:hAnsi="Arial" w:cs="Arial"/>
        </w:rPr>
        <w:t>R$787.700,40 (setecentos e oitenta e sete mil, setecentos reais e quarenta centavos), utilizando-se recursos provenientes de excesso de arrecadação, conforme previsto na Lei Nacional nº 4.320, de 17 de março de 1964, em seu art. 43,</w:t>
      </w:r>
      <w:r w:rsidR="00E1340A" w:rsidRPr="003B066C">
        <w:rPr>
          <w:rFonts w:ascii="Arial" w:hAnsi="Arial" w:cs="Arial"/>
          <w:vertAlign w:val="subscript"/>
        </w:rPr>
        <w:t xml:space="preserve"> </w:t>
      </w:r>
      <w:r w:rsidR="00515D4C" w:rsidRPr="003B066C">
        <w:rPr>
          <w:rFonts w:ascii="Arial" w:hAnsi="Arial" w:cs="Arial"/>
        </w:rPr>
        <w:t xml:space="preserve">§1º, II, que </w:t>
      </w:r>
      <w:r w:rsidR="00E1340A" w:rsidRPr="003B066C">
        <w:rPr>
          <w:rFonts w:ascii="Arial" w:hAnsi="Arial" w:cs="Arial"/>
        </w:rPr>
        <w:t>serão utilizados a fim de propiciar a continuidade de serviços essenciais à saúde ofertados à população formiguense, conforme se infere pela leitura do Ofício nº 437/2022, oriundo d</w:t>
      </w:r>
      <w:r w:rsidR="00515D4C" w:rsidRPr="003B066C">
        <w:rPr>
          <w:rFonts w:ascii="Arial" w:hAnsi="Arial" w:cs="Arial"/>
        </w:rPr>
        <w:t xml:space="preserve">a Secretaria Municipal de Saúde; </w:t>
      </w:r>
      <w:r w:rsidR="00E1340A" w:rsidRPr="003B066C">
        <w:rPr>
          <w:rFonts w:ascii="Arial" w:hAnsi="Arial" w:cs="Arial"/>
          <w:b/>
        </w:rPr>
        <w:t>Projeto de Lei nº 404/2022</w:t>
      </w:r>
      <w:r w:rsidR="00515D4C" w:rsidRPr="003B066C">
        <w:rPr>
          <w:rFonts w:ascii="Arial" w:hAnsi="Arial" w:cs="Arial"/>
          <w:b/>
        </w:rPr>
        <w:t>,</w:t>
      </w:r>
      <w:r w:rsidR="00E1340A" w:rsidRPr="003B066C">
        <w:rPr>
          <w:rFonts w:ascii="Arial" w:hAnsi="Arial" w:cs="Arial"/>
        </w:rPr>
        <w:t xml:space="preserve"> </w:t>
      </w:r>
      <w:r w:rsidR="00515D4C" w:rsidRPr="003B066C">
        <w:rPr>
          <w:rFonts w:ascii="Arial" w:hAnsi="Arial" w:cs="Arial"/>
        </w:rPr>
        <w:t>que a</w:t>
      </w:r>
      <w:r w:rsidR="00E1340A" w:rsidRPr="003B066C">
        <w:rPr>
          <w:rFonts w:ascii="Arial" w:hAnsi="Arial" w:cs="Arial"/>
        </w:rPr>
        <w:t xml:space="preserve">utoriza abertura de crédito suplementar no valor </w:t>
      </w:r>
      <w:r w:rsidR="001848F6">
        <w:rPr>
          <w:rFonts w:ascii="Arial" w:hAnsi="Arial" w:cs="Arial"/>
        </w:rPr>
        <w:t xml:space="preserve">de R$12.275.000,00 (doze milhões e </w:t>
      </w:r>
      <w:r w:rsidR="00E1340A" w:rsidRPr="003B066C">
        <w:rPr>
          <w:rFonts w:ascii="Arial" w:hAnsi="Arial" w:cs="Arial"/>
        </w:rPr>
        <w:t>duzentos e setenta e cinco mil</w:t>
      </w:r>
      <w:r w:rsidR="001848F6">
        <w:rPr>
          <w:rFonts w:ascii="Arial" w:hAnsi="Arial" w:cs="Arial"/>
        </w:rPr>
        <w:t xml:space="preserve"> reais</w:t>
      </w:r>
      <w:r w:rsidR="00E1340A" w:rsidRPr="003B066C">
        <w:rPr>
          <w:rFonts w:ascii="Arial" w:hAnsi="Arial" w:cs="Arial"/>
        </w:rPr>
        <w:t>), utilizando-se recursos provenientes de excesso de arrecadação, quanto resultantes de anulação parcial de dotações devidamente discriminadas, conforme previsto na Lei Nacional nº 4.320, de 17 de março de 1964, em seu art. 43,</w:t>
      </w:r>
      <w:r w:rsidR="00E1340A" w:rsidRPr="003B066C">
        <w:rPr>
          <w:rFonts w:ascii="Arial" w:hAnsi="Arial" w:cs="Arial"/>
          <w:vertAlign w:val="subscript"/>
        </w:rPr>
        <w:t xml:space="preserve"> </w:t>
      </w:r>
      <w:r w:rsidR="00764BAB">
        <w:rPr>
          <w:rFonts w:ascii="Arial" w:hAnsi="Arial" w:cs="Arial"/>
        </w:rPr>
        <w:t>§1º, II e III, os quais</w:t>
      </w:r>
      <w:r w:rsidR="00515D4C" w:rsidRPr="003B066C">
        <w:rPr>
          <w:rFonts w:ascii="Arial" w:hAnsi="Arial" w:cs="Arial"/>
        </w:rPr>
        <w:t xml:space="preserve"> </w:t>
      </w:r>
      <w:r w:rsidR="00E1340A" w:rsidRPr="003B066C">
        <w:rPr>
          <w:rFonts w:ascii="Arial" w:hAnsi="Arial" w:cs="Arial"/>
        </w:rPr>
        <w:t xml:space="preserve"> t</w:t>
      </w:r>
      <w:r w:rsidR="00515D4C" w:rsidRPr="003B066C">
        <w:rPr>
          <w:rFonts w:ascii="Arial" w:hAnsi="Arial" w:cs="Arial"/>
        </w:rPr>
        <w:t>ê</w:t>
      </w:r>
      <w:r w:rsidR="00E1340A" w:rsidRPr="003B066C">
        <w:rPr>
          <w:rFonts w:ascii="Arial" w:hAnsi="Arial" w:cs="Arial"/>
        </w:rPr>
        <w:t>m origem em repasses realizados pelo Fundo de Manutenção e Desenvolvimento da Educação Básica – F</w:t>
      </w:r>
      <w:r w:rsidR="00515D4C" w:rsidRPr="003B066C">
        <w:rPr>
          <w:rFonts w:ascii="Arial" w:hAnsi="Arial" w:cs="Arial"/>
        </w:rPr>
        <w:t>UNDEB</w:t>
      </w:r>
      <w:r w:rsidR="00E1340A" w:rsidRPr="003B066C">
        <w:rPr>
          <w:rFonts w:ascii="Arial" w:hAnsi="Arial" w:cs="Arial"/>
        </w:rPr>
        <w:t xml:space="preserve"> e s</w:t>
      </w:r>
      <w:r w:rsidR="00515D4C" w:rsidRPr="003B066C">
        <w:rPr>
          <w:rFonts w:ascii="Arial" w:hAnsi="Arial" w:cs="Arial"/>
        </w:rPr>
        <w:t>er</w:t>
      </w:r>
      <w:r w:rsidR="00E1340A" w:rsidRPr="003B066C">
        <w:rPr>
          <w:rFonts w:ascii="Arial" w:hAnsi="Arial" w:cs="Arial"/>
        </w:rPr>
        <w:t xml:space="preserve">ão utilizados tanto para pagamento de pessoal, quanto na prestação de serviços de transporte escolar, como se infere pela leitura do Memorando nº 93/SCL/2022, oriundo da Secretaria </w:t>
      </w:r>
      <w:r w:rsidR="00515D4C" w:rsidRPr="003B066C">
        <w:rPr>
          <w:rFonts w:ascii="Arial" w:hAnsi="Arial" w:cs="Arial"/>
        </w:rPr>
        <w:t xml:space="preserve">Municipal de Educação e Esporte; </w:t>
      </w:r>
      <w:r w:rsidR="00E1340A" w:rsidRPr="003B066C">
        <w:rPr>
          <w:rFonts w:ascii="Arial" w:hAnsi="Arial" w:cs="Arial"/>
          <w:b/>
        </w:rPr>
        <w:t>Projeto de Lei nº 405/2022</w:t>
      </w:r>
      <w:r w:rsidR="00515D4C" w:rsidRPr="003B066C">
        <w:rPr>
          <w:rFonts w:ascii="Arial" w:hAnsi="Arial" w:cs="Arial"/>
        </w:rPr>
        <w:t>; que a</w:t>
      </w:r>
      <w:r w:rsidR="00E1340A" w:rsidRPr="003B066C">
        <w:rPr>
          <w:rFonts w:ascii="Arial" w:hAnsi="Arial" w:cs="Arial"/>
        </w:rPr>
        <w:t>utoriza o Município de Formiga a ceder ao Conselho Comunitário de Segura</w:t>
      </w:r>
      <w:r w:rsidR="00515D4C" w:rsidRPr="003B066C">
        <w:rPr>
          <w:rFonts w:ascii="Arial" w:hAnsi="Arial" w:cs="Arial"/>
        </w:rPr>
        <w:t xml:space="preserve">nça Pública de Formiga – </w:t>
      </w:r>
      <w:proofErr w:type="spellStart"/>
      <w:r w:rsidR="00515D4C" w:rsidRPr="003B066C">
        <w:rPr>
          <w:rFonts w:ascii="Arial" w:hAnsi="Arial" w:cs="Arial"/>
        </w:rPr>
        <w:t>Consep</w:t>
      </w:r>
      <w:proofErr w:type="spellEnd"/>
      <w:r w:rsidR="00515D4C" w:rsidRPr="003B066C">
        <w:rPr>
          <w:rFonts w:ascii="Arial" w:hAnsi="Arial" w:cs="Arial"/>
        </w:rPr>
        <w:t>, o uso imóvel público</w:t>
      </w:r>
      <w:r w:rsidR="00E1340A" w:rsidRPr="003B066C">
        <w:rPr>
          <w:rFonts w:ascii="Arial" w:hAnsi="Arial" w:cs="Arial"/>
        </w:rPr>
        <w:t xml:space="preserve"> matriculado no Cartório de Regi</w:t>
      </w:r>
      <w:r w:rsidR="00E964DE">
        <w:rPr>
          <w:rFonts w:ascii="Arial" w:hAnsi="Arial" w:cs="Arial"/>
        </w:rPr>
        <w:t>stro de Imóveis sob o nº 22.439, conforme cópia de certidão anexa ao projeto</w:t>
      </w:r>
      <w:r w:rsidR="00E1340A" w:rsidRPr="003B066C">
        <w:rPr>
          <w:rFonts w:ascii="Arial" w:hAnsi="Arial" w:cs="Arial"/>
        </w:rPr>
        <w:t xml:space="preserve">, situado na Praça Alberto </w:t>
      </w:r>
      <w:proofErr w:type="spellStart"/>
      <w:r w:rsidR="00E1340A" w:rsidRPr="003B066C">
        <w:rPr>
          <w:rFonts w:ascii="Arial" w:hAnsi="Arial" w:cs="Arial"/>
        </w:rPr>
        <w:t>Montarroyos</w:t>
      </w:r>
      <w:proofErr w:type="spellEnd"/>
      <w:r w:rsidR="00E1340A" w:rsidRPr="003B066C">
        <w:rPr>
          <w:rFonts w:ascii="Arial" w:hAnsi="Arial" w:cs="Arial"/>
        </w:rPr>
        <w:t>, s/n</w:t>
      </w:r>
      <w:r w:rsidR="00515D4C" w:rsidRPr="003B066C">
        <w:rPr>
          <w:rFonts w:ascii="Arial" w:hAnsi="Arial" w:cs="Arial"/>
        </w:rPr>
        <w:t xml:space="preserve">, sala 08 – Terminal Rodoviário; </w:t>
      </w:r>
      <w:r w:rsidR="003354C4" w:rsidRPr="003B066C">
        <w:rPr>
          <w:rFonts w:ascii="Arial" w:hAnsi="Arial" w:cs="Arial"/>
        </w:rPr>
        <w:t xml:space="preserve">e </w:t>
      </w:r>
      <w:r w:rsidR="00E1340A" w:rsidRPr="003B066C">
        <w:rPr>
          <w:rFonts w:ascii="Arial" w:hAnsi="Arial" w:cs="Arial"/>
          <w:b/>
        </w:rPr>
        <w:t>Projeto de Lei nº 406/2022</w:t>
      </w:r>
      <w:r w:rsidR="00515D4C" w:rsidRPr="003B066C">
        <w:rPr>
          <w:rFonts w:ascii="Arial" w:hAnsi="Arial" w:cs="Arial"/>
          <w:b/>
        </w:rPr>
        <w:t>,</w:t>
      </w:r>
      <w:r w:rsidR="00515D4C" w:rsidRPr="003B066C">
        <w:rPr>
          <w:rFonts w:ascii="Arial" w:hAnsi="Arial" w:cs="Arial"/>
        </w:rPr>
        <w:t xml:space="preserve"> que a</w:t>
      </w:r>
      <w:r w:rsidR="00E1340A" w:rsidRPr="003B066C">
        <w:rPr>
          <w:rFonts w:ascii="Arial" w:hAnsi="Arial" w:cs="Arial"/>
        </w:rPr>
        <w:t xml:space="preserve">utoriza abertura de crédito especial no valor </w:t>
      </w:r>
      <w:r w:rsidR="00E964DE">
        <w:rPr>
          <w:rFonts w:ascii="Arial" w:hAnsi="Arial" w:cs="Arial"/>
        </w:rPr>
        <w:t xml:space="preserve">de </w:t>
      </w:r>
      <w:r w:rsidR="00E1340A" w:rsidRPr="003B066C">
        <w:rPr>
          <w:rFonts w:ascii="Arial" w:hAnsi="Arial" w:cs="Arial"/>
        </w:rPr>
        <w:t>R$1.231.852,87 (um milhão, duzentos e trinta e um mil, oitocentos e cinquenta e dois reais e oitenta e sete centavos), utilizando-se recursos provenientes de excesso de arrecadação</w:t>
      </w:r>
      <w:r w:rsidR="00A66D0E">
        <w:rPr>
          <w:rFonts w:ascii="Arial" w:hAnsi="Arial" w:cs="Arial"/>
        </w:rPr>
        <w:t>,</w:t>
      </w:r>
      <w:r w:rsidR="00E1340A" w:rsidRPr="003B066C">
        <w:rPr>
          <w:rFonts w:ascii="Arial" w:hAnsi="Arial" w:cs="Arial"/>
        </w:rPr>
        <w:t xml:space="preserve"> conforme previsto na Lei Nacional nº 4.320, de 17 de março de 1964, em seu art. 43,</w:t>
      </w:r>
      <w:r w:rsidR="00E1340A" w:rsidRPr="003B066C">
        <w:rPr>
          <w:rFonts w:ascii="Arial" w:hAnsi="Arial" w:cs="Arial"/>
          <w:vertAlign w:val="subscript"/>
        </w:rPr>
        <w:t xml:space="preserve"> </w:t>
      </w:r>
      <w:r w:rsidR="00E1340A" w:rsidRPr="003B066C">
        <w:rPr>
          <w:rFonts w:ascii="Arial" w:hAnsi="Arial" w:cs="Arial"/>
        </w:rPr>
        <w:t xml:space="preserve">§1º, II e </w:t>
      </w:r>
      <w:r w:rsidR="00A66D0E">
        <w:rPr>
          <w:rFonts w:ascii="Arial" w:hAnsi="Arial" w:cs="Arial"/>
        </w:rPr>
        <w:t xml:space="preserve"> ainda, </w:t>
      </w:r>
      <w:r w:rsidR="00E1340A" w:rsidRPr="003B066C">
        <w:rPr>
          <w:rFonts w:ascii="Arial" w:hAnsi="Arial" w:cs="Arial"/>
        </w:rPr>
        <w:t xml:space="preserve">utilizando-se </w:t>
      </w:r>
      <w:r w:rsidR="00A66D0E">
        <w:rPr>
          <w:rFonts w:ascii="Arial" w:hAnsi="Arial" w:cs="Arial"/>
        </w:rPr>
        <w:t xml:space="preserve">de </w:t>
      </w:r>
      <w:r w:rsidR="00E1340A" w:rsidRPr="003B066C">
        <w:rPr>
          <w:rFonts w:ascii="Arial" w:hAnsi="Arial" w:cs="Arial"/>
        </w:rPr>
        <w:t xml:space="preserve">recursos estabelecidos </w:t>
      </w:r>
      <w:r w:rsidR="00A66D0E">
        <w:rPr>
          <w:rFonts w:ascii="Arial" w:hAnsi="Arial" w:cs="Arial"/>
        </w:rPr>
        <w:t>em conformidade ao</w:t>
      </w:r>
      <w:r w:rsidR="00515D4C" w:rsidRPr="003B066C">
        <w:rPr>
          <w:rFonts w:ascii="Arial" w:hAnsi="Arial" w:cs="Arial"/>
        </w:rPr>
        <w:t xml:space="preserve"> art. 43, §1º da Lei 4320/64, que </w:t>
      </w:r>
      <w:r w:rsidR="00E1340A" w:rsidRPr="003B066C">
        <w:rPr>
          <w:rFonts w:ascii="Arial" w:hAnsi="Arial" w:cs="Arial"/>
        </w:rPr>
        <w:t xml:space="preserve">serão utilizados para construção da Unidade Básica de Saúde, Álvaro Bezerra, que abrigará a Estratégia da Saúde da Família do Centro, conforme se infere pela leitura do Ofício nº 447/2022, oriundo da Secretaria Municipal de Saúde. </w:t>
      </w:r>
      <w:r w:rsidR="00515D4C" w:rsidRPr="003B066C">
        <w:rPr>
          <w:rFonts w:ascii="Arial" w:hAnsi="Arial" w:cs="Arial"/>
          <w:i/>
        </w:rPr>
        <w:t>– EM</w:t>
      </w:r>
      <w:r w:rsidR="00515D4C" w:rsidRPr="003B066C">
        <w:rPr>
          <w:rFonts w:ascii="Arial" w:hAnsi="Arial" w:cs="Arial"/>
        </w:rPr>
        <w:t xml:space="preserve"> </w:t>
      </w:r>
      <w:r w:rsidR="00E1340A" w:rsidRPr="003B066C">
        <w:rPr>
          <w:rFonts w:ascii="Arial" w:hAnsi="Arial" w:cs="Arial"/>
          <w:i/>
        </w:rPr>
        <w:t>REGIME DE URGÊNCIA</w:t>
      </w:r>
      <w:r w:rsidR="00515D4C" w:rsidRPr="003B066C">
        <w:rPr>
          <w:rFonts w:ascii="Arial" w:hAnsi="Arial" w:cs="Arial"/>
          <w:i/>
        </w:rPr>
        <w:t>.</w:t>
      </w:r>
      <w:r w:rsidR="00C70D61">
        <w:rPr>
          <w:rFonts w:ascii="Arial" w:hAnsi="Arial" w:cs="Arial"/>
          <w:i/>
        </w:rPr>
        <w:t xml:space="preserve"> </w:t>
      </w:r>
      <w:r w:rsidRPr="003B066C">
        <w:rPr>
          <w:rFonts w:ascii="Arial" w:hAnsi="Arial" w:cs="Arial"/>
        </w:rPr>
        <w:t xml:space="preserve">Posteriormente, o Presidente da Mesa Diretora anunciou a </w:t>
      </w:r>
      <w:r w:rsidRPr="003B066C">
        <w:rPr>
          <w:rFonts w:ascii="Arial" w:hAnsi="Arial" w:cs="Arial"/>
          <w:u w:val="single"/>
        </w:rPr>
        <w:t xml:space="preserve">apreciação das proposições previstas </w:t>
      </w:r>
      <w:r w:rsidRPr="003B066C">
        <w:rPr>
          <w:rFonts w:ascii="Arial" w:hAnsi="Arial" w:cs="Arial"/>
          <w:u w:val="single"/>
        </w:rPr>
        <w:lastRenderedPageBreak/>
        <w:t>na pauta daquela reunião</w:t>
      </w:r>
      <w:r w:rsidRPr="003B066C">
        <w:rPr>
          <w:rFonts w:ascii="Arial" w:hAnsi="Arial" w:cs="Arial"/>
        </w:rPr>
        <w:t xml:space="preserve"> e, imediatamente, submeteu à votação pelos edis a supressão da leitura destas, haja vista que os projetos de lei em tramitação encontram-se disponíveis no </w:t>
      </w:r>
      <w:r w:rsidRPr="003B066C">
        <w:rPr>
          <w:rFonts w:ascii="Arial" w:hAnsi="Arial" w:cs="Arial"/>
          <w:i/>
        </w:rPr>
        <w:t>site</w:t>
      </w:r>
      <w:r w:rsidRPr="003B066C">
        <w:rPr>
          <w:rFonts w:ascii="Arial" w:hAnsi="Arial" w:cs="Arial"/>
        </w:rPr>
        <w:t xml:space="preserve"> oficial da Câmara Municipal de Formiga. Após votação, a supressão da leitura dos projetos foi aprovada por unanimidade do plenário</w:t>
      </w:r>
      <w:r w:rsidR="00397FE0" w:rsidRPr="003B066C">
        <w:rPr>
          <w:rFonts w:ascii="Arial" w:hAnsi="Arial" w:cs="Arial"/>
        </w:rPr>
        <w:t xml:space="preserve">, </w:t>
      </w:r>
      <w:r w:rsidR="00397FE0" w:rsidRPr="003B066C">
        <w:rPr>
          <w:rFonts w:ascii="Arial" w:hAnsi="Arial" w:cs="Arial"/>
          <w:bCs/>
          <w:iCs/>
        </w:rPr>
        <w:t>ressalvada a ausência do Vereador Cabo Cunha.</w:t>
      </w:r>
      <w:r w:rsidRPr="003B066C">
        <w:rPr>
          <w:rFonts w:ascii="Arial" w:hAnsi="Arial" w:cs="Arial"/>
        </w:rPr>
        <w:t xml:space="preserve"> Feito isso, foram levadas </w:t>
      </w:r>
      <w:r w:rsidRPr="003B066C">
        <w:rPr>
          <w:rFonts w:ascii="Arial" w:hAnsi="Arial" w:cs="Arial"/>
          <w:u w:val="single"/>
        </w:rPr>
        <w:t>à primeira discussão e votação e à segunda discussão e votação</w:t>
      </w:r>
      <w:r w:rsidRPr="003B066C">
        <w:rPr>
          <w:rFonts w:ascii="Arial" w:hAnsi="Arial" w:cs="Arial"/>
        </w:rPr>
        <w:t>, as seguintes proposições:</w:t>
      </w:r>
      <w:r w:rsidR="00AF70FB" w:rsidRPr="003B066C">
        <w:rPr>
          <w:rFonts w:ascii="Arial" w:hAnsi="Arial" w:cs="Arial"/>
        </w:rPr>
        <w:t xml:space="preserve"> </w:t>
      </w:r>
      <w:r w:rsidR="000244CF" w:rsidRPr="003B066C">
        <w:rPr>
          <w:rFonts w:ascii="Arial" w:hAnsi="Arial" w:cs="Arial"/>
          <w:b/>
          <w:shd w:val="clear" w:color="auto" w:fill="FFFFFF"/>
        </w:rPr>
        <w:t>Projeto de Lei nº 393/2022,</w:t>
      </w:r>
      <w:r w:rsidR="00515D4C" w:rsidRPr="003B066C">
        <w:rPr>
          <w:rFonts w:ascii="Arial" w:hAnsi="Arial" w:cs="Arial"/>
          <w:shd w:val="clear" w:color="auto" w:fill="FFFFFF"/>
        </w:rPr>
        <w:t xml:space="preserve"> </w:t>
      </w:r>
      <w:r w:rsidR="000244CF" w:rsidRPr="003B066C">
        <w:rPr>
          <w:rFonts w:ascii="Arial" w:hAnsi="Arial" w:cs="Arial"/>
          <w:shd w:val="clear" w:color="auto" w:fill="FFFFFF"/>
        </w:rPr>
        <w:t xml:space="preserve">de autoria do </w:t>
      </w:r>
      <w:r w:rsidR="000244CF" w:rsidRPr="003B066C">
        <w:rPr>
          <w:rFonts w:ascii="Arial" w:hAnsi="Arial" w:cs="Arial"/>
        </w:rPr>
        <w:t xml:space="preserve">Vereador Luciano do Gás, </w:t>
      </w:r>
      <w:r w:rsidR="000244CF" w:rsidRPr="003B066C">
        <w:rPr>
          <w:rFonts w:ascii="Arial" w:hAnsi="Arial" w:cs="Arial"/>
          <w:shd w:val="clear" w:color="auto" w:fill="FFFFFF"/>
        </w:rPr>
        <w:t>que a</w:t>
      </w:r>
      <w:r w:rsidR="00515D4C" w:rsidRPr="003B066C">
        <w:rPr>
          <w:rFonts w:ascii="Arial" w:hAnsi="Arial" w:cs="Arial"/>
        </w:rPr>
        <w:t xml:space="preserve">ltera o </w:t>
      </w:r>
      <w:r w:rsidR="008E13F4">
        <w:rPr>
          <w:rFonts w:ascii="Arial" w:hAnsi="Arial" w:cs="Arial"/>
        </w:rPr>
        <w:t>a</w:t>
      </w:r>
      <w:r w:rsidR="00515D4C" w:rsidRPr="003B066C">
        <w:rPr>
          <w:rFonts w:ascii="Arial" w:hAnsi="Arial" w:cs="Arial"/>
        </w:rPr>
        <w:t>rt. 2º da Lei nº 5.602, de 25 de março de 2021, que instituiu a Comenda “Henrique Frade”, no âmbito do Município de Formig</w:t>
      </w:r>
      <w:r w:rsidR="003354C4" w:rsidRPr="003B066C">
        <w:rPr>
          <w:rFonts w:ascii="Arial" w:hAnsi="Arial" w:cs="Arial"/>
        </w:rPr>
        <w:t xml:space="preserve">a. O projeto tem como objetivo </w:t>
      </w:r>
      <w:r w:rsidR="00515D4C" w:rsidRPr="003B066C">
        <w:rPr>
          <w:rFonts w:ascii="Arial" w:hAnsi="Arial" w:cs="Arial"/>
        </w:rPr>
        <w:t xml:space="preserve">eliminar as modalidades esportivas elencadas no </w:t>
      </w:r>
      <w:r w:rsidR="003354C4" w:rsidRPr="003B066C">
        <w:rPr>
          <w:rFonts w:ascii="Arial" w:hAnsi="Arial" w:cs="Arial"/>
        </w:rPr>
        <w:t>a</w:t>
      </w:r>
      <w:r w:rsidR="00515D4C" w:rsidRPr="003B066C">
        <w:rPr>
          <w:rFonts w:ascii="Arial" w:hAnsi="Arial" w:cs="Arial"/>
        </w:rPr>
        <w:t xml:space="preserve">rt. 2º, abrindo o leque de oportunidades para que atletas e </w:t>
      </w:r>
      <w:proofErr w:type="spellStart"/>
      <w:r w:rsidR="00515D4C" w:rsidRPr="003B066C">
        <w:rPr>
          <w:rFonts w:ascii="Arial" w:hAnsi="Arial" w:cs="Arial"/>
        </w:rPr>
        <w:t>ex-atletas</w:t>
      </w:r>
      <w:proofErr w:type="spellEnd"/>
      <w:r w:rsidR="00515D4C" w:rsidRPr="003B066C">
        <w:rPr>
          <w:rFonts w:ascii="Arial" w:hAnsi="Arial" w:cs="Arial"/>
        </w:rPr>
        <w:t xml:space="preserve"> de qualquer categoria esportiva possam</w:t>
      </w:r>
      <w:r w:rsidR="000244CF" w:rsidRPr="003B066C">
        <w:rPr>
          <w:rFonts w:ascii="Arial" w:hAnsi="Arial" w:cs="Arial"/>
        </w:rPr>
        <w:t xml:space="preserve"> ser agraciados com a Comenda, </w:t>
      </w:r>
      <w:r w:rsidR="000244CF" w:rsidRPr="003B066C">
        <w:rPr>
          <w:rFonts w:ascii="Arial" w:hAnsi="Arial" w:cs="Arial"/>
          <w:shd w:val="clear" w:color="auto" w:fill="FFFFFF"/>
        </w:rPr>
        <w:t xml:space="preserve">sendo o projeto </w:t>
      </w:r>
      <w:r w:rsidR="000244CF" w:rsidRPr="003B066C">
        <w:rPr>
          <w:rFonts w:ascii="Arial" w:hAnsi="Arial" w:cs="Arial"/>
          <w:u w:val="single"/>
          <w:shd w:val="clear" w:color="auto" w:fill="FFFFFF"/>
        </w:rPr>
        <w:t>aprovado</w:t>
      </w:r>
      <w:r w:rsidR="000244CF" w:rsidRPr="003B066C">
        <w:rPr>
          <w:rFonts w:ascii="Arial" w:hAnsi="Arial" w:cs="Arial"/>
          <w:shd w:val="clear" w:color="auto" w:fill="FFFFFF"/>
        </w:rPr>
        <w:t xml:space="preserve"> por unanimidade </w:t>
      </w:r>
      <w:r w:rsidR="000244CF" w:rsidRPr="003B066C">
        <w:rPr>
          <w:rFonts w:ascii="Arial" w:hAnsi="Arial" w:cs="Arial"/>
        </w:rPr>
        <w:t>dos vereadores presentes;</w:t>
      </w:r>
      <w:r w:rsidR="003E3918" w:rsidRPr="003B066C">
        <w:rPr>
          <w:rFonts w:ascii="Arial" w:hAnsi="Arial" w:cs="Arial"/>
        </w:rPr>
        <w:t xml:space="preserve"> </w:t>
      </w:r>
      <w:r w:rsidR="00515D4C" w:rsidRPr="003B066C">
        <w:rPr>
          <w:rFonts w:ascii="Arial" w:hAnsi="Arial" w:cs="Arial"/>
          <w:b/>
        </w:rPr>
        <w:t>Projeto de Lei nº 394/2022</w:t>
      </w:r>
      <w:r w:rsidR="000244CF" w:rsidRPr="003B066C">
        <w:rPr>
          <w:rFonts w:ascii="Arial" w:hAnsi="Arial" w:cs="Arial"/>
        </w:rPr>
        <w:t>, que i</w:t>
      </w:r>
      <w:r w:rsidR="00515D4C" w:rsidRPr="003B066C">
        <w:rPr>
          <w:rFonts w:ascii="Arial" w:hAnsi="Arial" w:cs="Arial"/>
        </w:rPr>
        <w:t xml:space="preserve">nstitui </w:t>
      </w:r>
      <w:r w:rsidR="003354C4" w:rsidRPr="003B066C">
        <w:rPr>
          <w:rFonts w:ascii="Arial" w:hAnsi="Arial" w:cs="Arial"/>
        </w:rPr>
        <w:t xml:space="preserve">a </w:t>
      </w:r>
      <w:r w:rsidR="00515D4C" w:rsidRPr="003B066C">
        <w:rPr>
          <w:rFonts w:ascii="Arial" w:hAnsi="Arial" w:cs="Arial"/>
        </w:rPr>
        <w:t xml:space="preserve">Comissão de Regularização Fundiária Urbana no </w:t>
      </w:r>
      <w:r w:rsidR="000244CF" w:rsidRPr="003B066C">
        <w:rPr>
          <w:rFonts w:ascii="Arial" w:hAnsi="Arial" w:cs="Arial"/>
        </w:rPr>
        <w:t>âmbito do Município de Formiga, composta por servidores com formações e conhecimentos afetos ao procedimento</w:t>
      </w:r>
      <w:r w:rsidR="00D52895">
        <w:rPr>
          <w:rFonts w:ascii="Arial" w:hAnsi="Arial" w:cs="Arial"/>
        </w:rPr>
        <w:t>,</w:t>
      </w:r>
      <w:r w:rsidR="000244CF" w:rsidRPr="003B066C">
        <w:rPr>
          <w:rFonts w:ascii="Arial" w:hAnsi="Arial" w:cs="Arial"/>
        </w:rPr>
        <w:t xml:space="preserve"> que irá atuar</w:t>
      </w:r>
      <w:r w:rsidR="00515D4C" w:rsidRPr="003B066C">
        <w:rPr>
          <w:rFonts w:ascii="Arial" w:hAnsi="Arial" w:cs="Arial"/>
        </w:rPr>
        <w:t xml:space="preserve"> </w:t>
      </w:r>
      <w:r w:rsidR="000244CF" w:rsidRPr="003B066C">
        <w:rPr>
          <w:rFonts w:ascii="Arial" w:hAnsi="Arial" w:cs="Arial"/>
        </w:rPr>
        <w:t xml:space="preserve">nos processos de regularização fundiária urbana, </w:t>
      </w:r>
      <w:r w:rsidR="00515D4C" w:rsidRPr="003B066C">
        <w:rPr>
          <w:rFonts w:ascii="Arial" w:hAnsi="Arial" w:cs="Arial"/>
        </w:rPr>
        <w:t>sejam eles sociais ou espec</w:t>
      </w:r>
      <w:r w:rsidR="000244CF" w:rsidRPr="003B066C">
        <w:rPr>
          <w:rFonts w:ascii="Arial" w:hAnsi="Arial" w:cs="Arial"/>
        </w:rPr>
        <w:t>íficos,</w:t>
      </w:r>
      <w:r w:rsidR="00515D4C" w:rsidRPr="003B066C">
        <w:rPr>
          <w:rFonts w:ascii="Arial" w:hAnsi="Arial" w:cs="Arial"/>
        </w:rPr>
        <w:t xml:space="preserve"> em cumprimento ao princípio administrativo da eficiência e celeridade</w:t>
      </w:r>
      <w:r w:rsidR="000244CF" w:rsidRPr="003B066C">
        <w:rPr>
          <w:rFonts w:ascii="Arial" w:hAnsi="Arial" w:cs="Arial"/>
        </w:rPr>
        <w:t xml:space="preserve">, </w:t>
      </w:r>
      <w:r w:rsidR="000244CF" w:rsidRPr="003B066C">
        <w:rPr>
          <w:rFonts w:ascii="Arial" w:hAnsi="Arial" w:cs="Arial"/>
          <w:shd w:val="clear" w:color="auto" w:fill="FFFFFF"/>
        </w:rPr>
        <w:t xml:space="preserve">sendo o projeto </w:t>
      </w:r>
      <w:r w:rsidR="000244CF" w:rsidRPr="003B066C">
        <w:rPr>
          <w:rFonts w:ascii="Arial" w:hAnsi="Arial" w:cs="Arial"/>
          <w:u w:val="single"/>
          <w:shd w:val="clear" w:color="auto" w:fill="FFFFFF"/>
        </w:rPr>
        <w:t>aprovado</w:t>
      </w:r>
      <w:r w:rsidR="000244CF" w:rsidRPr="003B066C">
        <w:rPr>
          <w:rFonts w:ascii="Arial" w:hAnsi="Arial" w:cs="Arial"/>
          <w:shd w:val="clear" w:color="auto" w:fill="FFFFFF"/>
        </w:rPr>
        <w:t xml:space="preserve"> por unanimidade </w:t>
      </w:r>
      <w:r w:rsidR="000244CF" w:rsidRPr="003B066C">
        <w:rPr>
          <w:rFonts w:ascii="Arial" w:hAnsi="Arial" w:cs="Arial"/>
        </w:rPr>
        <w:t>dos vereadores presentes;</w:t>
      </w:r>
      <w:r w:rsidR="0046088B">
        <w:rPr>
          <w:rFonts w:ascii="Arial" w:hAnsi="Arial" w:cs="Arial"/>
        </w:rPr>
        <w:t xml:space="preserve"> </w:t>
      </w:r>
      <w:r w:rsidR="00515D4C" w:rsidRPr="003B066C">
        <w:rPr>
          <w:rFonts w:ascii="Arial" w:hAnsi="Arial" w:cs="Arial"/>
          <w:b/>
        </w:rPr>
        <w:t>Projeto de Lei nº 396/2022</w:t>
      </w:r>
      <w:r w:rsidR="000244CF" w:rsidRPr="003B066C">
        <w:rPr>
          <w:rFonts w:ascii="Arial" w:hAnsi="Arial" w:cs="Arial"/>
          <w:b/>
        </w:rPr>
        <w:t>,</w:t>
      </w:r>
      <w:r w:rsidR="000244CF" w:rsidRPr="003B066C">
        <w:rPr>
          <w:rFonts w:ascii="Arial" w:hAnsi="Arial" w:cs="Arial"/>
        </w:rPr>
        <w:t xml:space="preserve"> que a</w:t>
      </w:r>
      <w:r w:rsidR="00515D4C" w:rsidRPr="003B066C">
        <w:rPr>
          <w:rFonts w:ascii="Arial" w:hAnsi="Arial" w:cs="Arial"/>
        </w:rPr>
        <w:t xml:space="preserve">utoriza o Poder Executivo a abrir, no orçamento vigente, crédito especial no valor de R$ 22.401,04 (vinte e dois mil quatrocentos e um reais e quatro centavos), utilizando-se, segundo a Mensagem nº 0130/2022 anexa ao projeto, </w:t>
      </w:r>
      <w:r w:rsidR="00D52895">
        <w:rPr>
          <w:rFonts w:ascii="Arial" w:hAnsi="Arial" w:cs="Arial"/>
        </w:rPr>
        <w:t xml:space="preserve">de </w:t>
      </w:r>
      <w:r w:rsidR="00515D4C" w:rsidRPr="003B066C">
        <w:rPr>
          <w:rFonts w:ascii="Arial" w:hAnsi="Arial" w:cs="Arial"/>
        </w:rPr>
        <w:t xml:space="preserve">recursos provenientes de excesso de arrecadação, conforme previsto na Lei Nacional n° 4.320, de 17 de março de </w:t>
      </w:r>
      <w:r w:rsidR="000244CF" w:rsidRPr="003B066C">
        <w:rPr>
          <w:rFonts w:ascii="Arial" w:hAnsi="Arial" w:cs="Arial"/>
        </w:rPr>
        <w:t xml:space="preserve">1964, em seu art. 43, § 1°, II, que </w:t>
      </w:r>
      <w:r w:rsidR="00515D4C" w:rsidRPr="003B066C">
        <w:rPr>
          <w:rFonts w:ascii="Arial" w:hAnsi="Arial" w:cs="Arial"/>
        </w:rPr>
        <w:t xml:space="preserve">serão utilizados a fim de propiciar a continuidade de serviços essenciais à saúde ofertados à população formiguense, conforme se infere pela leitura do Oficio n° 403/2022, oriundo da Secretaria Municipal de Saúde, </w:t>
      </w:r>
      <w:r w:rsidR="000244CF" w:rsidRPr="003B066C">
        <w:rPr>
          <w:rFonts w:ascii="Arial" w:hAnsi="Arial" w:cs="Arial"/>
          <w:shd w:val="clear" w:color="auto" w:fill="FFFFFF"/>
        </w:rPr>
        <w:t xml:space="preserve">sendo o projeto </w:t>
      </w:r>
      <w:r w:rsidR="000244CF" w:rsidRPr="003B066C">
        <w:rPr>
          <w:rFonts w:ascii="Arial" w:hAnsi="Arial" w:cs="Arial"/>
          <w:u w:val="single"/>
          <w:shd w:val="clear" w:color="auto" w:fill="FFFFFF"/>
        </w:rPr>
        <w:t>aprovado</w:t>
      </w:r>
      <w:r w:rsidR="000244CF" w:rsidRPr="003B066C">
        <w:rPr>
          <w:rFonts w:ascii="Arial" w:hAnsi="Arial" w:cs="Arial"/>
          <w:shd w:val="clear" w:color="auto" w:fill="FFFFFF"/>
        </w:rPr>
        <w:t xml:space="preserve"> por unanimidade </w:t>
      </w:r>
      <w:r w:rsidR="000244CF" w:rsidRPr="003B066C">
        <w:rPr>
          <w:rFonts w:ascii="Arial" w:hAnsi="Arial" w:cs="Arial"/>
        </w:rPr>
        <w:t>dos vereadores presentes;</w:t>
      </w:r>
      <w:r w:rsidR="0046088B">
        <w:rPr>
          <w:rFonts w:ascii="Arial" w:hAnsi="Arial" w:cs="Arial"/>
        </w:rPr>
        <w:t xml:space="preserve"> </w:t>
      </w:r>
      <w:r w:rsidR="00515D4C" w:rsidRPr="003B066C">
        <w:rPr>
          <w:rFonts w:ascii="Arial" w:hAnsi="Arial" w:cs="Arial"/>
          <w:b/>
        </w:rPr>
        <w:t>Projeto de Lei nº 397/2022</w:t>
      </w:r>
      <w:r w:rsidR="000244CF" w:rsidRPr="003B066C">
        <w:rPr>
          <w:rFonts w:ascii="Arial" w:hAnsi="Arial" w:cs="Arial"/>
        </w:rPr>
        <w:t>, que a</w:t>
      </w:r>
      <w:r w:rsidR="00515D4C" w:rsidRPr="003B066C">
        <w:rPr>
          <w:rFonts w:ascii="Arial" w:hAnsi="Arial" w:cs="Arial"/>
        </w:rPr>
        <w:t>utoriza o Poder Executivo a abrir, no orçamento vigente, crédito suplementar no valor de R$ 244.360,06 (duzentos e quarenta e quatro mil</w:t>
      </w:r>
      <w:r w:rsidR="004654A9">
        <w:rPr>
          <w:rFonts w:ascii="Arial" w:hAnsi="Arial" w:cs="Arial"/>
        </w:rPr>
        <w:t>,</w:t>
      </w:r>
      <w:r w:rsidR="00515D4C" w:rsidRPr="003B066C">
        <w:rPr>
          <w:rFonts w:ascii="Arial" w:hAnsi="Arial" w:cs="Arial"/>
        </w:rPr>
        <w:t xml:space="preserve"> trezentos e sessenta reais e seis centavos), em conformidade com o disposto na Lei Nacional n° 4.320, de 17 de març</w:t>
      </w:r>
      <w:r w:rsidR="000244CF" w:rsidRPr="003B066C">
        <w:rPr>
          <w:rFonts w:ascii="Arial" w:hAnsi="Arial" w:cs="Arial"/>
        </w:rPr>
        <w:t>o de 1964,</w:t>
      </w:r>
      <w:r w:rsidR="00DE141E">
        <w:rPr>
          <w:rFonts w:ascii="Arial" w:hAnsi="Arial" w:cs="Arial"/>
        </w:rPr>
        <w:t xml:space="preserve"> em seu art.43, §1º,</w:t>
      </w:r>
      <w:r w:rsidR="000244CF" w:rsidRPr="003B066C">
        <w:rPr>
          <w:rFonts w:ascii="Arial" w:hAnsi="Arial" w:cs="Arial"/>
        </w:rPr>
        <w:t xml:space="preserve"> que </w:t>
      </w:r>
      <w:r w:rsidR="00515D4C" w:rsidRPr="003B066C">
        <w:rPr>
          <w:rFonts w:ascii="Arial" w:hAnsi="Arial" w:cs="Arial"/>
        </w:rPr>
        <w:t xml:space="preserve"> serão utilizados pela Pasta de Gestão Ambiental na construção da pista</w:t>
      </w:r>
      <w:r w:rsidR="00AB57B0">
        <w:rPr>
          <w:rFonts w:ascii="Arial" w:hAnsi="Arial" w:cs="Arial"/>
        </w:rPr>
        <w:t xml:space="preserve"> de skate no Horto Florestal Om</w:t>
      </w:r>
      <w:r w:rsidR="00515D4C" w:rsidRPr="003B066C">
        <w:rPr>
          <w:rFonts w:ascii="Arial" w:hAnsi="Arial" w:cs="Arial"/>
        </w:rPr>
        <w:t xml:space="preserve">ar Santos, tal como definido </w:t>
      </w:r>
      <w:r w:rsidR="000244CF" w:rsidRPr="003B066C">
        <w:rPr>
          <w:rFonts w:ascii="Arial" w:hAnsi="Arial" w:cs="Arial"/>
        </w:rPr>
        <w:t xml:space="preserve">em seu projeto de revitalização, </w:t>
      </w:r>
      <w:r w:rsidR="000244CF" w:rsidRPr="003B066C">
        <w:rPr>
          <w:rFonts w:ascii="Arial" w:hAnsi="Arial" w:cs="Arial"/>
          <w:shd w:val="clear" w:color="auto" w:fill="FFFFFF"/>
        </w:rPr>
        <w:t xml:space="preserve">sendo o projeto </w:t>
      </w:r>
      <w:r w:rsidR="000244CF" w:rsidRPr="003B066C">
        <w:rPr>
          <w:rFonts w:ascii="Arial" w:hAnsi="Arial" w:cs="Arial"/>
          <w:u w:val="single"/>
          <w:shd w:val="clear" w:color="auto" w:fill="FFFFFF"/>
        </w:rPr>
        <w:t>aprovado</w:t>
      </w:r>
      <w:r w:rsidR="000244CF" w:rsidRPr="003B066C">
        <w:rPr>
          <w:rFonts w:ascii="Arial" w:hAnsi="Arial" w:cs="Arial"/>
          <w:shd w:val="clear" w:color="auto" w:fill="FFFFFF"/>
        </w:rPr>
        <w:t xml:space="preserve"> por unanimidade </w:t>
      </w:r>
      <w:r w:rsidR="000244CF" w:rsidRPr="003B066C">
        <w:rPr>
          <w:rFonts w:ascii="Arial" w:hAnsi="Arial" w:cs="Arial"/>
        </w:rPr>
        <w:t>dos vereadores presentes;</w:t>
      </w:r>
      <w:r w:rsidR="0046088B">
        <w:rPr>
          <w:rFonts w:ascii="Arial" w:hAnsi="Arial" w:cs="Arial"/>
        </w:rPr>
        <w:t xml:space="preserve"> </w:t>
      </w:r>
      <w:r w:rsidR="00515D4C" w:rsidRPr="003B066C">
        <w:rPr>
          <w:rFonts w:ascii="Arial" w:hAnsi="Arial" w:cs="Arial"/>
          <w:b/>
        </w:rPr>
        <w:t>Projeto de Lei nº 398/2022</w:t>
      </w:r>
      <w:r w:rsidR="000244CF" w:rsidRPr="003B066C">
        <w:rPr>
          <w:rFonts w:ascii="Arial" w:hAnsi="Arial" w:cs="Arial"/>
          <w:b/>
        </w:rPr>
        <w:t>,</w:t>
      </w:r>
      <w:r w:rsidR="000244CF" w:rsidRPr="003B066C">
        <w:rPr>
          <w:rFonts w:ascii="Arial" w:hAnsi="Arial" w:cs="Arial"/>
        </w:rPr>
        <w:t xml:space="preserve"> que a</w:t>
      </w:r>
      <w:r w:rsidR="00515D4C" w:rsidRPr="003B066C">
        <w:rPr>
          <w:rFonts w:ascii="Arial" w:hAnsi="Arial" w:cs="Arial"/>
        </w:rPr>
        <w:t>utoriza o Poder Executivo efetuar repasses financeiros na ordem de R$421.610,00 (quatrocentos e vinte e um mil e seiscentos e dez reais) aos caixas escolares das escolas municipais e instituições conveniadas, em observância da Lei nº 5.079, de 18 de dezembro de 2015, que dispõe sobre a descentralização das merenda nas Escolas Públicas Municipais, Centro Municipal de Apoio à Aprendizagem – CEMAP e Centros de Educação Infantil da Rede Municipal de Ensino e Instituições Conveniadas ao Município de Formiga, que serão destinados à aquisição de gêneros alimentício</w:t>
      </w:r>
      <w:r w:rsidR="000244CF" w:rsidRPr="003B066C">
        <w:rPr>
          <w:rFonts w:ascii="Arial" w:hAnsi="Arial" w:cs="Arial"/>
        </w:rPr>
        <w:t xml:space="preserve">s utilizados na merenda escolar, </w:t>
      </w:r>
      <w:r w:rsidR="000244CF" w:rsidRPr="003B066C">
        <w:rPr>
          <w:rFonts w:ascii="Arial" w:hAnsi="Arial" w:cs="Arial"/>
          <w:shd w:val="clear" w:color="auto" w:fill="FFFFFF"/>
        </w:rPr>
        <w:t xml:space="preserve">sendo o projeto </w:t>
      </w:r>
      <w:r w:rsidR="000244CF" w:rsidRPr="003B066C">
        <w:rPr>
          <w:rFonts w:ascii="Arial" w:hAnsi="Arial" w:cs="Arial"/>
          <w:u w:val="single"/>
          <w:shd w:val="clear" w:color="auto" w:fill="FFFFFF"/>
        </w:rPr>
        <w:t>aprovado</w:t>
      </w:r>
      <w:r w:rsidR="000244CF" w:rsidRPr="003B066C">
        <w:rPr>
          <w:rFonts w:ascii="Arial" w:hAnsi="Arial" w:cs="Arial"/>
          <w:shd w:val="clear" w:color="auto" w:fill="FFFFFF"/>
        </w:rPr>
        <w:t xml:space="preserve"> por unanimidade </w:t>
      </w:r>
      <w:r w:rsidR="000244CF" w:rsidRPr="003B066C">
        <w:rPr>
          <w:rFonts w:ascii="Arial" w:hAnsi="Arial" w:cs="Arial"/>
        </w:rPr>
        <w:t>dos vereadores presentes.</w:t>
      </w:r>
      <w:r w:rsidR="00C70D61">
        <w:rPr>
          <w:rFonts w:ascii="Arial" w:hAnsi="Arial" w:cs="Arial"/>
        </w:rPr>
        <w:t xml:space="preserve"> </w:t>
      </w:r>
      <w:r w:rsidRPr="003B066C">
        <w:rPr>
          <w:rFonts w:ascii="Arial" w:hAnsi="Arial" w:cs="Arial"/>
        </w:rPr>
        <w:t xml:space="preserve">Ulteriormente, </w:t>
      </w:r>
      <w:r w:rsidRPr="003B066C">
        <w:rPr>
          <w:rFonts w:ascii="Arial" w:hAnsi="Arial" w:cs="Arial"/>
          <w:u w:val="single"/>
        </w:rPr>
        <w:t xml:space="preserve">foram aprovados pelos Edis presentes, os Requerimentos, Moções, Indicações e Ofícios constantes na pauta e </w:t>
      </w:r>
      <w:r w:rsidRPr="003B066C">
        <w:rPr>
          <w:rFonts w:ascii="Arial" w:hAnsi="Arial" w:cs="Arial"/>
          <w:u w:val="single"/>
        </w:rPr>
        <w:lastRenderedPageBreak/>
        <w:t>apresentados verbalmente pelos seguintes Vereadores</w:t>
      </w:r>
      <w:r w:rsidRPr="003B066C">
        <w:rPr>
          <w:rFonts w:ascii="Arial" w:hAnsi="Arial" w:cs="Arial"/>
        </w:rPr>
        <w:t>:</w:t>
      </w:r>
      <w:r w:rsidR="00AA73E6" w:rsidRPr="003B066C">
        <w:rPr>
          <w:rFonts w:ascii="Arial" w:hAnsi="Arial" w:cs="Arial"/>
        </w:rPr>
        <w:t xml:space="preserve"> Joice Alvarenga, Lu</w:t>
      </w:r>
      <w:r w:rsidR="0046088B">
        <w:rPr>
          <w:rFonts w:ascii="Arial" w:hAnsi="Arial" w:cs="Arial"/>
        </w:rPr>
        <w:t xml:space="preserve">iz Carlos </w:t>
      </w:r>
      <w:proofErr w:type="spellStart"/>
      <w:r w:rsidR="0046088B">
        <w:rPr>
          <w:rFonts w:ascii="Arial" w:hAnsi="Arial" w:cs="Arial"/>
        </w:rPr>
        <w:t>Tocão</w:t>
      </w:r>
      <w:proofErr w:type="spellEnd"/>
      <w:r w:rsidR="0046088B">
        <w:rPr>
          <w:rFonts w:ascii="Arial" w:hAnsi="Arial" w:cs="Arial"/>
        </w:rPr>
        <w:t>, Luciano do Gás e</w:t>
      </w:r>
      <w:r w:rsidR="00AA73E6" w:rsidRPr="003B066C">
        <w:rPr>
          <w:rFonts w:ascii="Arial" w:hAnsi="Arial" w:cs="Arial"/>
        </w:rPr>
        <w:t xml:space="preserve"> </w:t>
      </w:r>
      <w:r w:rsidR="0046088B">
        <w:rPr>
          <w:rFonts w:ascii="Arial" w:hAnsi="Arial" w:cs="Arial"/>
        </w:rPr>
        <w:t>Juarez Carvalho.</w:t>
      </w:r>
      <w:r w:rsidR="00C70D61">
        <w:rPr>
          <w:rFonts w:ascii="Arial" w:hAnsi="Arial" w:cs="Arial"/>
        </w:rPr>
        <w:t xml:space="preserve"> </w:t>
      </w:r>
      <w:r w:rsidRPr="003B066C">
        <w:rPr>
          <w:rFonts w:ascii="Arial" w:hAnsi="Arial" w:cs="Arial"/>
        </w:rPr>
        <w:t xml:space="preserve">Seguidamente, foi colocada a </w:t>
      </w:r>
      <w:r w:rsidRPr="003B066C">
        <w:rPr>
          <w:rFonts w:ascii="Arial" w:hAnsi="Arial" w:cs="Arial"/>
          <w:u w:val="single"/>
        </w:rPr>
        <w:t>Palavra Livre</w:t>
      </w:r>
      <w:r w:rsidRPr="003B066C">
        <w:rPr>
          <w:rFonts w:ascii="Arial" w:hAnsi="Arial" w:cs="Arial"/>
        </w:rPr>
        <w:t>, na qual se pronunciaram os Vereadores</w:t>
      </w:r>
      <w:r w:rsidRPr="003B066C">
        <w:rPr>
          <w:rFonts w:ascii="Arial" w:hAnsi="Arial" w:cs="Arial"/>
          <w:bCs/>
          <w:iCs/>
        </w:rPr>
        <w:t xml:space="preserve"> </w:t>
      </w:r>
      <w:r w:rsidR="0046088B">
        <w:rPr>
          <w:rFonts w:ascii="Arial" w:hAnsi="Arial" w:cs="Arial"/>
          <w:bCs/>
          <w:iCs/>
        </w:rPr>
        <w:t xml:space="preserve">Luiz Carlos </w:t>
      </w:r>
      <w:proofErr w:type="spellStart"/>
      <w:r w:rsidR="0046088B">
        <w:rPr>
          <w:rFonts w:ascii="Arial" w:hAnsi="Arial" w:cs="Arial"/>
          <w:bCs/>
          <w:iCs/>
        </w:rPr>
        <w:t>Tocão</w:t>
      </w:r>
      <w:proofErr w:type="spellEnd"/>
      <w:r w:rsidR="0046088B">
        <w:rPr>
          <w:rFonts w:ascii="Arial" w:hAnsi="Arial" w:cs="Arial"/>
          <w:bCs/>
          <w:iCs/>
        </w:rPr>
        <w:t>, Joice Alvarenga, Cid Corrêa</w:t>
      </w:r>
      <w:r w:rsidR="00152B50">
        <w:rPr>
          <w:rFonts w:ascii="Arial" w:hAnsi="Arial" w:cs="Arial"/>
          <w:bCs/>
          <w:iCs/>
        </w:rPr>
        <w:t>, Flávio Martins, Juarez Carvalho</w:t>
      </w:r>
      <w:r w:rsidR="00D11A10">
        <w:rPr>
          <w:rFonts w:ascii="Arial" w:hAnsi="Arial" w:cs="Arial"/>
          <w:bCs/>
          <w:iCs/>
        </w:rPr>
        <w:t xml:space="preserve">, Luciano do Gás, </w:t>
      </w:r>
      <w:r w:rsidR="003D6B2C">
        <w:rPr>
          <w:rFonts w:ascii="Arial" w:hAnsi="Arial" w:cs="Arial"/>
          <w:bCs/>
          <w:iCs/>
        </w:rPr>
        <w:t>Marcelo Fernandes</w:t>
      </w:r>
      <w:r w:rsidR="002E46B3">
        <w:rPr>
          <w:rFonts w:ascii="Arial" w:hAnsi="Arial" w:cs="Arial"/>
          <w:bCs/>
          <w:iCs/>
        </w:rPr>
        <w:t xml:space="preserve"> e</w:t>
      </w:r>
      <w:r w:rsidR="00D01B11">
        <w:rPr>
          <w:rFonts w:ascii="Arial" w:hAnsi="Arial" w:cs="Arial"/>
          <w:bCs/>
          <w:iCs/>
        </w:rPr>
        <w:t xml:space="preserve"> Cabo Cunha</w:t>
      </w:r>
      <w:r w:rsidR="002E46B3">
        <w:rPr>
          <w:rFonts w:ascii="Arial" w:hAnsi="Arial" w:cs="Arial"/>
          <w:bCs/>
          <w:iCs/>
        </w:rPr>
        <w:t>.</w:t>
      </w:r>
      <w:r w:rsidR="00C70D61">
        <w:rPr>
          <w:rFonts w:ascii="Arial" w:hAnsi="Arial" w:cs="Arial"/>
          <w:bCs/>
          <w:iCs/>
        </w:rPr>
        <w:t xml:space="preserve"> </w:t>
      </w:r>
      <w:bookmarkStart w:id="0" w:name="_GoBack"/>
      <w:bookmarkEnd w:id="0"/>
      <w:r w:rsidRPr="003B066C">
        <w:rPr>
          <w:rFonts w:ascii="Arial" w:hAnsi="Arial" w:cs="Arial"/>
        </w:rPr>
        <w:t>Nada mais havendo a tratar, o Presidente encerrou a reunião com a oração final, convidando a todos para a próxima reunião, de caráter ordinário, a ser realizada no dia</w:t>
      </w:r>
      <w:r w:rsidR="00077F67" w:rsidRPr="003B066C">
        <w:rPr>
          <w:rFonts w:ascii="Arial" w:hAnsi="Arial" w:cs="Arial"/>
        </w:rPr>
        <w:t xml:space="preserve"> dezenove </w:t>
      </w:r>
      <w:r w:rsidRPr="003B066C">
        <w:rPr>
          <w:rFonts w:ascii="Arial" w:hAnsi="Arial" w:cs="Arial"/>
        </w:rPr>
        <w:t xml:space="preserve">de </w:t>
      </w:r>
      <w:r w:rsidR="00077F67" w:rsidRPr="003B066C">
        <w:rPr>
          <w:rFonts w:ascii="Arial" w:hAnsi="Arial" w:cs="Arial"/>
        </w:rPr>
        <w:t>setembro</w:t>
      </w:r>
      <w:r w:rsidRPr="003B066C">
        <w:rPr>
          <w:rFonts w:ascii="Arial" w:hAnsi="Arial" w:cs="Arial"/>
        </w:rPr>
        <w:t xml:space="preserve"> do ano corrente, às quatorze horas. Dos trabalhos, o Vereador Cid Corrêa lavrou a presente ata que, após lida e apreciada, será pelos Vereadores presentes assinada. Sala de Sessões da Câmara Municipal de Formiga, aos </w:t>
      </w:r>
      <w:r w:rsidR="00077F67" w:rsidRPr="003B066C">
        <w:rPr>
          <w:rFonts w:ascii="Arial" w:hAnsi="Arial" w:cs="Arial"/>
        </w:rPr>
        <w:t>doze</w:t>
      </w:r>
      <w:r w:rsidRPr="003B066C">
        <w:rPr>
          <w:rFonts w:ascii="Arial" w:hAnsi="Arial" w:cs="Arial"/>
        </w:rPr>
        <w:t xml:space="preserve"> dias do mês de </w:t>
      </w:r>
      <w:r w:rsidR="00077F67" w:rsidRPr="003B066C">
        <w:rPr>
          <w:rFonts w:ascii="Arial" w:hAnsi="Arial" w:cs="Arial"/>
        </w:rPr>
        <w:t>setembro</w:t>
      </w:r>
      <w:r w:rsidRPr="003B066C">
        <w:rPr>
          <w:rFonts w:ascii="Arial" w:hAnsi="Arial" w:cs="Arial"/>
        </w:rPr>
        <w:t xml:space="preserve"> do ano de dois mil e vinte e dois.</w:t>
      </w:r>
    </w:p>
    <w:p w14:paraId="1D9414A2" w14:textId="77777777" w:rsidR="00DE74EE" w:rsidRPr="00DE74EE" w:rsidRDefault="00DE74EE" w:rsidP="00DE74EE">
      <w:pPr>
        <w:pStyle w:val="Recuodecorpodetexto"/>
        <w:ind w:left="0"/>
        <w:rPr>
          <w:rFonts w:ascii="Arial" w:hAnsi="Arial" w:cs="Arial"/>
          <w:bCs/>
          <w:iCs/>
        </w:rPr>
      </w:pPr>
    </w:p>
    <w:tbl>
      <w:tblPr>
        <w:tblW w:w="8505" w:type="dxa"/>
        <w:tblLayout w:type="fixed"/>
        <w:tblLook w:val="01E0" w:firstRow="1" w:lastRow="1" w:firstColumn="1" w:lastColumn="1" w:noHBand="0" w:noVBand="0"/>
      </w:tblPr>
      <w:tblGrid>
        <w:gridCol w:w="4361"/>
        <w:gridCol w:w="283"/>
        <w:gridCol w:w="3861"/>
      </w:tblGrid>
      <w:tr w:rsidR="00DE74EE" w:rsidRPr="00DE74EE" w14:paraId="12E4BBCD" w14:textId="77777777" w:rsidTr="002E46B3">
        <w:trPr>
          <w:trHeight w:hRule="exact" w:val="314"/>
        </w:trPr>
        <w:tc>
          <w:tcPr>
            <w:tcW w:w="4361" w:type="dxa"/>
            <w:tcBorders>
              <w:bottom w:val="single" w:sz="4" w:space="0" w:color="auto"/>
            </w:tcBorders>
          </w:tcPr>
          <w:p w14:paraId="54E85BD9" w14:textId="77777777" w:rsidR="00DE74EE" w:rsidRPr="00DE74EE" w:rsidRDefault="00DE74EE" w:rsidP="007C070B">
            <w:pPr>
              <w:rPr>
                <w:rFonts w:ascii="Arial" w:hAnsi="Arial" w:cs="Arial"/>
              </w:rPr>
            </w:pPr>
          </w:p>
        </w:tc>
        <w:tc>
          <w:tcPr>
            <w:tcW w:w="283" w:type="dxa"/>
          </w:tcPr>
          <w:p w14:paraId="71187B3B" w14:textId="77777777" w:rsidR="00DE74EE" w:rsidRPr="00DE74EE" w:rsidRDefault="00DE74EE" w:rsidP="007C070B">
            <w:pPr>
              <w:jc w:val="both"/>
              <w:rPr>
                <w:rFonts w:ascii="Arial" w:hAnsi="Arial" w:cs="Arial"/>
              </w:rPr>
            </w:pPr>
          </w:p>
          <w:p w14:paraId="533C79BF" w14:textId="77777777" w:rsidR="00DE74EE" w:rsidRPr="00DE74EE" w:rsidRDefault="00DE74EE" w:rsidP="007C070B">
            <w:pPr>
              <w:jc w:val="both"/>
              <w:rPr>
                <w:rFonts w:ascii="Arial" w:hAnsi="Arial" w:cs="Arial"/>
              </w:rPr>
            </w:pPr>
          </w:p>
          <w:p w14:paraId="52178334" w14:textId="77777777" w:rsidR="00DE74EE" w:rsidRPr="00DE74EE" w:rsidRDefault="00DE74EE" w:rsidP="007C070B">
            <w:pPr>
              <w:jc w:val="both"/>
              <w:rPr>
                <w:rFonts w:ascii="Arial" w:hAnsi="Arial" w:cs="Arial"/>
              </w:rPr>
            </w:pPr>
          </w:p>
        </w:tc>
        <w:tc>
          <w:tcPr>
            <w:tcW w:w="3861" w:type="dxa"/>
            <w:tcBorders>
              <w:bottom w:val="single" w:sz="4" w:space="0" w:color="auto"/>
            </w:tcBorders>
          </w:tcPr>
          <w:p w14:paraId="6B115487" w14:textId="77777777" w:rsidR="00DE74EE" w:rsidRPr="00DE74EE" w:rsidRDefault="00DE74EE" w:rsidP="007C070B">
            <w:pPr>
              <w:jc w:val="center"/>
              <w:rPr>
                <w:rFonts w:ascii="Arial" w:hAnsi="Arial" w:cs="Arial"/>
              </w:rPr>
            </w:pPr>
          </w:p>
        </w:tc>
      </w:tr>
      <w:tr w:rsidR="00DE74EE" w:rsidRPr="00DE74EE" w14:paraId="25B6AA36" w14:textId="77777777" w:rsidTr="002E46B3">
        <w:trPr>
          <w:trHeight w:hRule="exact" w:val="567"/>
        </w:trPr>
        <w:tc>
          <w:tcPr>
            <w:tcW w:w="4361" w:type="dxa"/>
            <w:tcBorders>
              <w:top w:val="single" w:sz="4" w:space="0" w:color="auto"/>
            </w:tcBorders>
          </w:tcPr>
          <w:p w14:paraId="6C056B95" w14:textId="77777777" w:rsidR="00DE74EE" w:rsidRPr="00DE74EE" w:rsidRDefault="00DE74EE" w:rsidP="007C070B">
            <w:pPr>
              <w:jc w:val="center"/>
              <w:rPr>
                <w:rFonts w:ascii="Arial" w:hAnsi="Arial" w:cs="Arial"/>
              </w:rPr>
            </w:pPr>
            <w:r w:rsidRPr="00DE74EE">
              <w:rPr>
                <w:rFonts w:ascii="Arial" w:hAnsi="Arial" w:cs="Arial"/>
              </w:rPr>
              <w:t>Cid Corrêa Mesquita</w:t>
            </w:r>
          </w:p>
          <w:p w14:paraId="26FD113E" w14:textId="77777777" w:rsidR="00DE74EE" w:rsidRPr="00DE74EE" w:rsidRDefault="00DE74EE" w:rsidP="007C070B">
            <w:pPr>
              <w:jc w:val="center"/>
              <w:rPr>
                <w:rFonts w:ascii="Arial" w:hAnsi="Arial" w:cs="Arial"/>
              </w:rPr>
            </w:pPr>
            <w:r w:rsidRPr="00DE74EE">
              <w:rPr>
                <w:rFonts w:ascii="Arial" w:hAnsi="Arial" w:cs="Arial"/>
              </w:rPr>
              <w:t>Cid Corrêa - PSB</w:t>
            </w:r>
          </w:p>
          <w:p w14:paraId="558B3065" w14:textId="77777777" w:rsidR="00DE74EE" w:rsidRPr="00DE74EE" w:rsidRDefault="00DE74EE" w:rsidP="007C070B">
            <w:pPr>
              <w:jc w:val="center"/>
              <w:rPr>
                <w:rFonts w:ascii="Arial" w:hAnsi="Arial" w:cs="Arial"/>
              </w:rPr>
            </w:pPr>
          </w:p>
        </w:tc>
        <w:tc>
          <w:tcPr>
            <w:tcW w:w="283" w:type="dxa"/>
          </w:tcPr>
          <w:p w14:paraId="57CC675C" w14:textId="77777777" w:rsidR="00DE74EE" w:rsidRPr="00DE74EE" w:rsidRDefault="00DE74EE" w:rsidP="007C070B">
            <w:pPr>
              <w:jc w:val="both"/>
              <w:rPr>
                <w:rFonts w:ascii="Arial" w:hAnsi="Arial" w:cs="Arial"/>
              </w:rPr>
            </w:pPr>
          </w:p>
        </w:tc>
        <w:tc>
          <w:tcPr>
            <w:tcW w:w="3861" w:type="dxa"/>
            <w:tcBorders>
              <w:top w:val="single" w:sz="4" w:space="0" w:color="auto"/>
            </w:tcBorders>
          </w:tcPr>
          <w:p w14:paraId="57A61800" w14:textId="77777777" w:rsidR="00DE74EE" w:rsidRPr="00DE74EE" w:rsidRDefault="00DE74EE" w:rsidP="007C070B">
            <w:pPr>
              <w:jc w:val="center"/>
              <w:rPr>
                <w:rFonts w:ascii="Arial" w:hAnsi="Arial" w:cs="Arial"/>
              </w:rPr>
            </w:pPr>
            <w:r w:rsidRPr="00DE74EE">
              <w:rPr>
                <w:rFonts w:ascii="Arial" w:hAnsi="Arial" w:cs="Arial"/>
              </w:rPr>
              <w:t>José Geraldo da Cunha</w:t>
            </w:r>
          </w:p>
          <w:p w14:paraId="19F3A134" w14:textId="77777777" w:rsidR="00DE74EE" w:rsidRPr="00DE74EE" w:rsidRDefault="00DE74EE" w:rsidP="007C070B">
            <w:pPr>
              <w:jc w:val="center"/>
              <w:rPr>
                <w:rFonts w:ascii="Arial" w:hAnsi="Arial" w:cs="Arial"/>
              </w:rPr>
            </w:pPr>
            <w:r w:rsidRPr="00DE74EE">
              <w:rPr>
                <w:rFonts w:ascii="Arial" w:hAnsi="Arial" w:cs="Arial"/>
              </w:rPr>
              <w:t>Cabo Cunha - UNIÃO BRASIL</w:t>
            </w:r>
          </w:p>
          <w:p w14:paraId="327BFC44" w14:textId="77777777" w:rsidR="00DE74EE" w:rsidRPr="00DE74EE" w:rsidRDefault="00DE74EE" w:rsidP="007C070B">
            <w:pPr>
              <w:jc w:val="center"/>
              <w:rPr>
                <w:rFonts w:ascii="Arial" w:hAnsi="Arial" w:cs="Arial"/>
              </w:rPr>
            </w:pPr>
          </w:p>
          <w:p w14:paraId="59899544" w14:textId="77777777" w:rsidR="00DE74EE" w:rsidRPr="00DE74EE" w:rsidRDefault="00DE74EE" w:rsidP="007C070B">
            <w:pPr>
              <w:jc w:val="center"/>
              <w:rPr>
                <w:rFonts w:ascii="Arial" w:hAnsi="Arial" w:cs="Arial"/>
              </w:rPr>
            </w:pPr>
          </w:p>
          <w:p w14:paraId="0E30465F" w14:textId="77777777" w:rsidR="00DE74EE" w:rsidRPr="00DE74EE" w:rsidRDefault="00DE74EE" w:rsidP="007C070B">
            <w:pPr>
              <w:jc w:val="center"/>
              <w:rPr>
                <w:rFonts w:ascii="Arial" w:hAnsi="Arial" w:cs="Arial"/>
              </w:rPr>
            </w:pPr>
          </w:p>
          <w:p w14:paraId="6D0856DE" w14:textId="77777777" w:rsidR="00DE74EE" w:rsidRPr="00DE74EE" w:rsidRDefault="00DE74EE" w:rsidP="007C070B">
            <w:pPr>
              <w:jc w:val="center"/>
              <w:rPr>
                <w:rFonts w:ascii="Arial" w:hAnsi="Arial" w:cs="Arial"/>
              </w:rPr>
            </w:pPr>
          </w:p>
          <w:p w14:paraId="73F970DD" w14:textId="77777777" w:rsidR="00DE74EE" w:rsidRPr="00DE74EE" w:rsidRDefault="00DE74EE" w:rsidP="007C070B">
            <w:pPr>
              <w:jc w:val="center"/>
              <w:rPr>
                <w:rFonts w:ascii="Arial" w:hAnsi="Arial" w:cs="Arial"/>
              </w:rPr>
            </w:pPr>
          </w:p>
          <w:p w14:paraId="436BD5FB" w14:textId="77777777" w:rsidR="00DE74EE" w:rsidRPr="00DE74EE" w:rsidRDefault="00DE74EE" w:rsidP="007C070B">
            <w:pPr>
              <w:jc w:val="center"/>
              <w:rPr>
                <w:rFonts w:ascii="Arial" w:hAnsi="Arial" w:cs="Arial"/>
              </w:rPr>
            </w:pPr>
          </w:p>
          <w:p w14:paraId="1AFCD63A" w14:textId="77777777" w:rsidR="00DE74EE" w:rsidRPr="00DE74EE" w:rsidRDefault="00DE74EE" w:rsidP="007C070B">
            <w:pPr>
              <w:jc w:val="center"/>
              <w:rPr>
                <w:rFonts w:ascii="Arial" w:hAnsi="Arial" w:cs="Arial"/>
              </w:rPr>
            </w:pPr>
          </w:p>
          <w:p w14:paraId="70B332F4" w14:textId="77777777" w:rsidR="00DE74EE" w:rsidRPr="00DE74EE" w:rsidRDefault="00DE74EE" w:rsidP="007C070B">
            <w:pPr>
              <w:jc w:val="center"/>
              <w:rPr>
                <w:rFonts w:ascii="Arial" w:hAnsi="Arial" w:cs="Arial"/>
              </w:rPr>
            </w:pPr>
          </w:p>
        </w:tc>
      </w:tr>
      <w:tr w:rsidR="00DE74EE" w:rsidRPr="00DE74EE" w14:paraId="3A814D54" w14:textId="77777777" w:rsidTr="002E46B3">
        <w:trPr>
          <w:trHeight w:hRule="exact" w:val="80"/>
        </w:trPr>
        <w:tc>
          <w:tcPr>
            <w:tcW w:w="4361" w:type="dxa"/>
          </w:tcPr>
          <w:p w14:paraId="6BAC9EEC" w14:textId="77777777" w:rsidR="00DE74EE" w:rsidRPr="00DE74EE" w:rsidRDefault="00DE74EE" w:rsidP="007C070B">
            <w:pPr>
              <w:jc w:val="center"/>
              <w:rPr>
                <w:rFonts w:ascii="Arial" w:hAnsi="Arial" w:cs="Arial"/>
              </w:rPr>
            </w:pPr>
          </w:p>
        </w:tc>
        <w:tc>
          <w:tcPr>
            <w:tcW w:w="283" w:type="dxa"/>
          </w:tcPr>
          <w:p w14:paraId="5859C49C" w14:textId="77777777" w:rsidR="00DE74EE" w:rsidRPr="00DE74EE" w:rsidRDefault="00DE74EE" w:rsidP="007C070B">
            <w:pPr>
              <w:jc w:val="both"/>
              <w:rPr>
                <w:rFonts w:ascii="Arial" w:hAnsi="Arial" w:cs="Arial"/>
              </w:rPr>
            </w:pPr>
          </w:p>
        </w:tc>
        <w:tc>
          <w:tcPr>
            <w:tcW w:w="3861" w:type="dxa"/>
          </w:tcPr>
          <w:p w14:paraId="06D87EB3" w14:textId="77777777" w:rsidR="00DE74EE" w:rsidRPr="00DE74EE" w:rsidRDefault="00DE74EE" w:rsidP="007C070B">
            <w:pPr>
              <w:jc w:val="center"/>
              <w:rPr>
                <w:rFonts w:ascii="Arial" w:hAnsi="Arial" w:cs="Arial"/>
              </w:rPr>
            </w:pPr>
          </w:p>
        </w:tc>
      </w:tr>
      <w:tr w:rsidR="00DE74EE" w:rsidRPr="00DE74EE" w14:paraId="1B34EC13" w14:textId="77777777" w:rsidTr="002E46B3">
        <w:trPr>
          <w:trHeight w:hRule="exact" w:val="426"/>
        </w:trPr>
        <w:tc>
          <w:tcPr>
            <w:tcW w:w="4361" w:type="dxa"/>
            <w:tcBorders>
              <w:bottom w:val="single" w:sz="4" w:space="0" w:color="auto"/>
            </w:tcBorders>
          </w:tcPr>
          <w:p w14:paraId="0D80611E" w14:textId="77777777" w:rsidR="00DE74EE" w:rsidRPr="00DE74EE" w:rsidRDefault="00DE74EE" w:rsidP="007C070B">
            <w:pPr>
              <w:rPr>
                <w:rFonts w:ascii="Arial" w:hAnsi="Arial" w:cs="Arial"/>
              </w:rPr>
            </w:pPr>
            <w:r w:rsidRPr="00DE74EE">
              <w:rPr>
                <w:rFonts w:ascii="Arial" w:hAnsi="Arial" w:cs="Arial"/>
              </w:rPr>
              <w:t xml:space="preserve">                       </w:t>
            </w:r>
          </w:p>
        </w:tc>
        <w:tc>
          <w:tcPr>
            <w:tcW w:w="283" w:type="dxa"/>
          </w:tcPr>
          <w:p w14:paraId="111A67F6" w14:textId="77777777" w:rsidR="00DE74EE" w:rsidRPr="00DE74EE" w:rsidRDefault="00DE74EE" w:rsidP="007C070B">
            <w:pPr>
              <w:jc w:val="both"/>
              <w:rPr>
                <w:rFonts w:ascii="Arial" w:hAnsi="Arial" w:cs="Arial"/>
              </w:rPr>
            </w:pPr>
          </w:p>
        </w:tc>
        <w:tc>
          <w:tcPr>
            <w:tcW w:w="3861" w:type="dxa"/>
            <w:tcBorders>
              <w:bottom w:val="single" w:sz="4" w:space="0" w:color="auto"/>
            </w:tcBorders>
            <w:vAlign w:val="bottom"/>
          </w:tcPr>
          <w:p w14:paraId="3D12F45A" w14:textId="77777777" w:rsidR="00DE74EE" w:rsidRPr="00DE74EE" w:rsidRDefault="00DE74EE" w:rsidP="007C070B">
            <w:pPr>
              <w:jc w:val="center"/>
              <w:rPr>
                <w:rFonts w:ascii="Arial" w:hAnsi="Arial" w:cs="Arial"/>
              </w:rPr>
            </w:pPr>
          </w:p>
        </w:tc>
      </w:tr>
      <w:tr w:rsidR="00DE74EE" w:rsidRPr="00DE74EE" w14:paraId="6A16F1D0" w14:textId="77777777" w:rsidTr="002E46B3">
        <w:trPr>
          <w:trHeight w:hRule="exact" w:val="570"/>
        </w:trPr>
        <w:tc>
          <w:tcPr>
            <w:tcW w:w="4361" w:type="dxa"/>
            <w:tcBorders>
              <w:top w:val="single" w:sz="4" w:space="0" w:color="auto"/>
            </w:tcBorders>
          </w:tcPr>
          <w:p w14:paraId="58516466" w14:textId="77777777" w:rsidR="00DE74EE" w:rsidRPr="00DE74EE" w:rsidRDefault="00DE74EE" w:rsidP="007C070B">
            <w:pPr>
              <w:jc w:val="center"/>
              <w:rPr>
                <w:rFonts w:ascii="Arial" w:hAnsi="Arial" w:cs="Arial"/>
              </w:rPr>
            </w:pPr>
            <w:r w:rsidRPr="00DE74EE">
              <w:rPr>
                <w:rFonts w:ascii="Arial" w:hAnsi="Arial" w:cs="Arial"/>
              </w:rPr>
              <w:t>Flávio Martins da Silva</w:t>
            </w:r>
          </w:p>
          <w:p w14:paraId="4585928B" w14:textId="77777777" w:rsidR="00DE74EE" w:rsidRPr="00DE74EE" w:rsidRDefault="00DE74EE" w:rsidP="007C070B">
            <w:pPr>
              <w:jc w:val="center"/>
              <w:rPr>
                <w:rFonts w:ascii="Arial" w:hAnsi="Arial" w:cs="Arial"/>
              </w:rPr>
            </w:pPr>
            <w:r w:rsidRPr="00DE74EE">
              <w:rPr>
                <w:rFonts w:ascii="Arial" w:hAnsi="Arial" w:cs="Arial"/>
              </w:rPr>
              <w:t>Flávio Martins - UNIÃO BRASIL</w:t>
            </w:r>
          </w:p>
        </w:tc>
        <w:tc>
          <w:tcPr>
            <w:tcW w:w="283" w:type="dxa"/>
          </w:tcPr>
          <w:p w14:paraId="3053B125" w14:textId="77777777" w:rsidR="00DE74EE" w:rsidRPr="00DE74EE" w:rsidRDefault="00DE74EE" w:rsidP="007C070B">
            <w:pPr>
              <w:jc w:val="both"/>
              <w:rPr>
                <w:rFonts w:ascii="Arial" w:hAnsi="Arial" w:cs="Arial"/>
              </w:rPr>
            </w:pPr>
          </w:p>
        </w:tc>
        <w:tc>
          <w:tcPr>
            <w:tcW w:w="3861" w:type="dxa"/>
            <w:tcBorders>
              <w:top w:val="single" w:sz="4" w:space="0" w:color="auto"/>
            </w:tcBorders>
          </w:tcPr>
          <w:p w14:paraId="15BF9955" w14:textId="77777777" w:rsidR="00DE74EE" w:rsidRPr="00DE74EE" w:rsidRDefault="00DE74EE" w:rsidP="007C070B">
            <w:pPr>
              <w:jc w:val="center"/>
              <w:rPr>
                <w:rFonts w:ascii="Arial" w:hAnsi="Arial" w:cs="Arial"/>
              </w:rPr>
            </w:pPr>
            <w:r w:rsidRPr="00DE74EE">
              <w:rPr>
                <w:rFonts w:ascii="Arial" w:hAnsi="Arial" w:cs="Arial"/>
              </w:rPr>
              <w:t>Juarez Eufrásio de Carvalho</w:t>
            </w:r>
          </w:p>
          <w:p w14:paraId="726A10E4" w14:textId="77777777" w:rsidR="00DE74EE" w:rsidRPr="00DE74EE" w:rsidRDefault="00DE74EE" w:rsidP="007C070B">
            <w:pPr>
              <w:jc w:val="center"/>
              <w:rPr>
                <w:rFonts w:ascii="Arial" w:hAnsi="Arial" w:cs="Arial"/>
              </w:rPr>
            </w:pPr>
            <w:r w:rsidRPr="00DE74EE">
              <w:rPr>
                <w:rFonts w:ascii="Arial" w:hAnsi="Arial" w:cs="Arial"/>
              </w:rPr>
              <w:t xml:space="preserve">Juarez Carvalho - PTB </w:t>
            </w:r>
          </w:p>
        </w:tc>
      </w:tr>
      <w:tr w:rsidR="00DE74EE" w:rsidRPr="00DE74EE" w14:paraId="71CFFDD7" w14:textId="77777777" w:rsidTr="002E46B3">
        <w:trPr>
          <w:trHeight w:hRule="exact" w:val="80"/>
        </w:trPr>
        <w:tc>
          <w:tcPr>
            <w:tcW w:w="4361" w:type="dxa"/>
          </w:tcPr>
          <w:p w14:paraId="0D47A37D" w14:textId="77777777" w:rsidR="00DE74EE" w:rsidRPr="00DE74EE" w:rsidRDefault="00DE74EE" w:rsidP="007C070B">
            <w:pPr>
              <w:jc w:val="center"/>
              <w:rPr>
                <w:rFonts w:ascii="Arial" w:hAnsi="Arial" w:cs="Arial"/>
              </w:rPr>
            </w:pPr>
          </w:p>
        </w:tc>
        <w:tc>
          <w:tcPr>
            <w:tcW w:w="283" w:type="dxa"/>
          </w:tcPr>
          <w:p w14:paraId="1057AD9B" w14:textId="77777777" w:rsidR="00DE74EE" w:rsidRPr="00DE74EE" w:rsidRDefault="00DE74EE" w:rsidP="007C070B">
            <w:pPr>
              <w:jc w:val="both"/>
              <w:rPr>
                <w:rFonts w:ascii="Arial" w:hAnsi="Arial" w:cs="Arial"/>
              </w:rPr>
            </w:pPr>
          </w:p>
        </w:tc>
        <w:tc>
          <w:tcPr>
            <w:tcW w:w="3861" w:type="dxa"/>
          </w:tcPr>
          <w:p w14:paraId="0EABD9D2" w14:textId="77777777" w:rsidR="00DE74EE" w:rsidRPr="00DE74EE" w:rsidRDefault="00DE74EE" w:rsidP="007C070B">
            <w:pPr>
              <w:jc w:val="center"/>
              <w:rPr>
                <w:rFonts w:ascii="Arial" w:hAnsi="Arial" w:cs="Arial"/>
              </w:rPr>
            </w:pPr>
          </w:p>
        </w:tc>
      </w:tr>
      <w:tr w:rsidR="00DE74EE" w:rsidRPr="00DE74EE" w14:paraId="01B96538" w14:textId="77777777" w:rsidTr="002E46B3">
        <w:trPr>
          <w:trHeight w:hRule="exact" w:val="414"/>
        </w:trPr>
        <w:tc>
          <w:tcPr>
            <w:tcW w:w="4361" w:type="dxa"/>
            <w:tcBorders>
              <w:bottom w:val="single" w:sz="4" w:space="0" w:color="auto"/>
            </w:tcBorders>
            <w:vAlign w:val="bottom"/>
          </w:tcPr>
          <w:p w14:paraId="534A15EB" w14:textId="77777777" w:rsidR="00DE74EE" w:rsidRPr="00DE74EE" w:rsidRDefault="00DE74EE" w:rsidP="007C070B">
            <w:pPr>
              <w:jc w:val="center"/>
              <w:rPr>
                <w:rFonts w:ascii="Arial" w:hAnsi="Arial" w:cs="Arial"/>
                <w:i/>
              </w:rPr>
            </w:pPr>
          </w:p>
        </w:tc>
        <w:tc>
          <w:tcPr>
            <w:tcW w:w="283" w:type="dxa"/>
          </w:tcPr>
          <w:p w14:paraId="5C37B91A" w14:textId="77777777" w:rsidR="00DE74EE" w:rsidRPr="00DE74EE" w:rsidRDefault="00DE74EE" w:rsidP="007C070B">
            <w:pPr>
              <w:jc w:val="both"/>
              <w:rPr>
                <w:rFonts w:ascii="Arial" w:hAnsi="Arial" w:cs="Arial"/>
              </w:rPr>
            </w:pPr>
          </w:p>
        </w:tc>
        <w:tc>
          <w:tcPr>
            <w:tcW w:w="3861" w:type="dxa"/>
            <w:tcBorders>
              <w:bottom w:val="single" w:sz="4" w:space="0" w:color="auto"/>
            </w:tcBorders>
          </w:tcPr>
          <w:p w14:paraId="60C50764" w14:textId="77777777" w:rsidR="00DE74EE" w:rsidRPr="00DE74EE" w:rsidRDefault="00DE74EE" w:rsidP="007C070B">
            <w:pPr>
              <w:jc w:val="center"/>
              <w:rPr>
                <w:rFonts w:ascii="Arial" w:hAnsi="Arial" w:cs="Arial"/>
              </w:rPr>
            </w:pPr>
          </w:p>
        </w:tc>
      </w:tr>
      <w:tr w:rsidR="00DE74EE" w:rsidRPr="00DE74EE" w14:paraId="6B6934DA" w14:textId="77777777" w:rsidTr="002E46B3">
        <w:trPr>
          <w:trHeight w:hRule="exact" w:val="606"/>
        </w:trPr>
        <w:tc>
          <w:tcPr>
            <w:tcW w:w="4361" w:type="dxa"/>
            <w:tcBorders>
              <w:top w:val="single" w:sz="4" w:space="0" w:color="auto"/>
            </w:tcBorders>
          </w:tcPr>
          <w:p w14:paraId="406CB94F" w14:textId="77777777" w:rsidR="00DE74EE" w:rsidRPr="00DE74EE" w:rsidRDefault="00DE74EE" w:rsidP="007C070B">
            <w:pPr>
              <w:jc w:val="center"/>
              <w:rPr>
                <w:rFonts w:ascii="Arial" w:hAnsi="Arial" w:cs="Arial"/>
              </w:rPr>
            </w:pPr>
            <w:r w:rsidRPr="00DE74EE">
              <w:rPr>
                <w:rFonts w:ascii="Arial" w:hAnsi="Arial" w:cs="Arial"/>
              </w:rPr>
              <w:t>Flávio Santos do Couto</w:t>
            </w:r>
          </w:p>
          <w:p w14:paraId="260DECBC" w14:textId="77777777" w:rsidR="00DE74EE" w:rsidRPr="00DE74EE" w:rsidRDefault="00DE74EE" w:rsidP="007C070B">
            <w:pPr>
              <w:jc w:val="center"/>
              <w:rPr>
                <w:rFonts w:ascii="Arial" w:hAnsi="Arial" w:cs="Arial"/>
              </w:rPr>
            </w:pPr>
            <w:r w:rsidRPr="00DE74EE">
              <w:rPr>
                <w:rFonts w:ascii="Arial" w:hAnsi="Arial" w:cs="Arial"/>
              </w:rPr>
              <w:t>Flávio Couto – SD</w:t>
            </w:r>
          </w:p>
          <w:p w14:paraId="7F3FBB64" w14:textId="77777777" w:rsidR="00DE74EE" w:rsidRPr="00DE74EE" w:rsidRDefault="00DE74EE" w:rsidP="007C070B">
            <w:pPr>
              <w:jc w:val="center"/>
              <w:rPr>
                <w:rFonts w:ascii="Arial" w:hAnsi="Arial" w:cs="Arial"/>
              </w:rPr>
            </w:pPr>
          </w:p>
          <w:p w14:paraId="4B04D607" w14:textId="77777777" w:rsidR="00DE74EE" w:rsidRPr="00DE74EE" w:rsidRDefault="00DE74EE" w:rsidP="007C070B">
            <w:pPr>
              <w:jc w:val="center"/>
              <w:rPr>
                <w:rFonts w:ascii="Arial" w:hAnsi="Arial" w:cs="Arial"/>
              </w:rPr>
            </w:pPr>
          </w:p>
          <w:p w14:paraId="13939733" w14:textId="77777777" w:rsidR="00DE74EE" w:rsidRPr="00DE74EE" w:rsidRDefault="00DE74EE" w:rsidP="007C070B">
            <w:pPr>
              <w:jc w:val="center"/>
              <w:rPr>
                <w:rFonts w:ascii="Arial" w:hAnsi="Arial" w:cs="Arial"/>
              </w:rPr>
            </w:pPr>
          </w:p>
          <w:p w14:paraId="201C2C09" w14:textId="77777777" w:rsidR="00DE74EE" w:rsidRPr="00DE74EE" w:rsidRDefault="00DE74EE" w:rsidP="007C070B">
            <w:pPr>
              <w:jc w:val="center"/>
              <w:rPr>
                <w:rFonts w:ascii="Arial" w:hAnsi="Arial" w:cs="Arial"/>
              </w:rPr>
            </w:pPr>
          </w:p>
          <w:p w14:paraId="73D22B0F" w14:textId="77777777" w:rsidR="00DE74EE" w:rsidRPr="00DE74EE" w:rsidRDefault="00DE74EE" w:rsidP="007C070B">
            <w:pPr>
              <w:jc w:val="center"/>
              <w:rPr>
                <w:rFonts w:ascii="Arial" w:hAnsi="Arial" w:cs="Arial"/>
              </w:rPr>
            </w:pPr>
          </w:p>
        </w:tc>
        <w:tc>
          <w:tcPr>
            <w:tcW w:w="283" w:type="dxa"/>
          </w:tcPr>
          <w:p w14:paraId="60CADDD3" w14:textId="77777777" w:rsidR="00DE74EE" w:rsidRPr="00DE74EE" w:rsidRDefault="00DE74EE" w:rsidP="007C070B">
            <w:pPr>
              <w:jc w:val="both"/>
              <w:rPr>
                <w:rFonts w:ascii="Arial" w:hAnsi="Arial" w:cs="Arial"/>
              </w:rPr>
            </w:pPr>
          </w:p>
        </w:tc>
        <w:tc>
          <w:tcPr>
            <w:tcW w:w="3861" w:type="dxa"/>
            <w:tcBorders>
              <w:top w:val="single" w:sz="4" w:space="0" w:color="auto"/>
            </w:tcBorders>
          </w:tcPr>
          <w:p w14:paraId="61ACDFC3" w14:textId="77777777" w:rsidR="00DE74EE" w:rsidRPr="00DE74EE" w:rsidRDefault="00DE74EE" w:rsidP="007C070B">
            <w:pPr>
              <w:jc w:val="center"/>
              <w:rPr>
                <w:rFonts w:ascii="Arial" w:hAnsi="Arial" w:cs="Arial"/>
              </w:rPr>
            </w:pPr>
            <w:r w:rsidRPr="00DE74EE">
              <w:rPr>
                <w:rFonts w:ascii="Arial" w:hAnsi="Arial" w:cs="Arial"/>
              </w:rPr>
              <w:t>Luciano Márcio de Oliveira</w:t>
            </w:r>
          </w:p>
          <w:p w14:paraId="40111C33" w14:textId="77777777" w:rsidR="00DE74EE" w:rsidRPr="00DE74EE" w:rsidRDefault="00DE74EE" w:rsidP="007C070B">
            <w:pPr>
              <w:jc w:val="center"/>
              <w:rPr>
                <w:rFonts w:ascii="Arial" w:hAnsi="Arial" w:cs="Arial"/>
              </w:rPr>
            </w:pPr>
            <w:r w:rsidRPr="00DE74EE">
              <w:rPr>
                <w:rFonts w:ascii="Arial" w:hAnsi="Arial" w:cs="Arial"/>
              </w:rPr>
              <w:t>Luciano do Gás - CIDADANIA</w:t>
            </w:r>
          </w:p>
          <w:p w14:paraId="6B739AA1" w14:textId="77777777" w:rsidR="00DE74EE" w:rsidRPr="00DE74EE" w:rsidRDefault="00DE74EE" w:rsidP="007C070B">
            <w:pPr>
              <w:jc w:val="center"/>
              <w:rPr>
                <w:rFonts w:ascii="Arial" w:hAnsi="Arial" w:cs="Arial"/>
              </w:rPr>
            </w:pPr>
          </w:p>
          <w:p w14:paraId="4D0004FA" w14:textId="77777777" w:rsidR="00DE74EE" w:rsidRPr="00DE74EE" w:rsidRDefault="00DE74EE" w:rsidP="007C070B">
            <w:pPr>
              <w:jc w:val="center"/>
              <w:rPr>
                <w:rFonts w:ascii="Arial" w:hAnsi="Arial" w:cs="Arial"/>
              </w:rPr>
            </w:pPr>
          </w:p>
          <w:p w14:paraId="14CBD9A4" w14:textId="77777777" w:rsidR="00DE74EE" w:rsidRPr="00DE74EE" w:rsidRDefault="00DE74EE" w:rsidP="007C070B">
            <w:pPr>
              <w:jc w:val="center"/>
              <w:rPr>
                <w:rFonts w:ascii="Arial" w:hAnsi="Arial" w:cs="Arial"/>
              </w:rPr>
            </w:pPr>
          </w:p>
        </w:tc>
      </w:tr>
      <w:tr w:rsidR="00DE74EE" w:rsidRPr="00DE74EE" w14:paraId="0C409415" w14:textId="77777777" w:rsidTr="002E46B3">
        <w:trPr>
          <w:trHeight w:hRule="exact" w:val="80"/>
        </w:trPr>
        <w:tc>
          <w:tcPr>
            <w:tcW w:w="4361" w:type="dxa"/>
          </w:tcPr>
          <w:p w14:paraId="3E1D8BF4" w14:textId="77777777" w:rsidR="00DE74EE" w:rsidRPr="00DE74EE" w:rsidRDefault="00DE74EE" w:rsidP="007C070B">
            <w:pPr>
              <w:rPr>
                <w:rFonts w:ascii="Arial" w:hAnsi="Arial" w:cs="Arial"/>
              </w:rPr>
            </w:pPr>
          </w:p>
          <w:p w14:paraId="0E8ED3C1" w14:textId="77777777" w:rsidR="00DE74EE" w:rsidRPr="00DE74EE" w:rsidRDefault="00DE74EE" w:rsidP="007C070B">
            <w:pPr>
              <w:rPr>
                <w:rFonts w:ascii="Arial" w:hAnsi="Arial" w:cs="Arial"/>
              </w:rPr>
            </w:pPr>
          </w:p>
          <w:p w14:paraId="185E4ADD" w14:textId="77777777" w:rsidR="00DE74EE" w:rsidRPr="00DE74EE" w:rsidRDefault="00DE74EE" w:rsidP="007C070B">
            <w:pPr>
              <w:rPr>
                <w:rFonts w:ascii="Arial" w:hAnsi="Arial" w:cs="Arial"/>
              </w:rPr>
            </w:pPr>
          </w:p>
          <w:p w14:paraId="746AB927" w14:textId="77777777" w:rsidR="00DE74EE" w:rsidRPr="00DE74EE" w:rsidRDefault="00DE74EE" w:rsidP="007C070B">
            <w:pPr>
              <w:rPr>
                <w:rFonts w:ascii="Arial" w:hAnsi="Arial" w:cs="Arial"/>
              </w:rPr>
            </w:pPr>
          </w:p>
        </w:tc>
        <w:tc>
          <w:tcPr>
            <w:tcW w:w="283" w:type="dxa"/>
          </w:tcPr>
          <w:p w14:paraId="3D4E0833" w14:textId="77777777" w:rsidR="00DE74EE" w:rsidRPr="00DE74EE" w:rsidRDefault="00DE74EE" w:rsidP="007C070B">
            <w:pPr>
              <w:jc w:val="both"/>
              <w:rPr>
                <w:rFonts w:ascii="Arial" w:hAnsi="Arial" w:cs="Arial"/>
              </w:rPr>
            </w:pPr>
          </w:p>
        </w:tc>
        <w:tc>
          <w:tcPr>
            <w:tcW w:w="3861" w:type="dxa"/>
          </w:tcPr>
          <w:p w14:paraId="759D7041" w14:textId="77777777" w:rsidR="00DE74EE" w:rsidRPr="00DE74EE" w:rsidRDefault="00DE74EE" w:rsidP="007C070B">
            <w:pPr>
              <w:pStyle w:val="Recuodecorpodetexto"/>
              <w:tabs>
                <w:tab w:val="left" w:pos="7065"/>
              </w:tabs>
              <w:ind w:left="0"/>
              <w:rPr>
                <w:rFonts w:ascii="Arial" w:hAnsi="Arial" w:cs="Arial"/>
              </w:rPr>
            </w:pPr>
          </w:p>
          <w:p w14:paraId="33E864C0" w14:textId="77777777" w:rsidR="00DE74EE" w:rsidRPr="00DE74EE" w:rsidRDefault="00DE74EE" w:rsidP="007C070B">
            <w:pPr>
              <w:pStyle w:val="Recuodecorpodetexto"/>
              <w:tabs>
                <w:tab w:val="left" w:pos="7065"/>
              </w:tabs>
              <w:ind w:left="0"/>
              <w:rPr>
                <w:rFonts w:ascii="Arial" w:hAnsi="Arial" w:cs="Arial"/>
              </w:rPr>
            </w:pPr>
            <w:r w:rsidRPr="00DE74EE">
              <w:rPr>
                <w:rFonts w:ascii="Arial" w:hAnsi="Arial" w:cs="Arial"/>
              </w:rPr>
              <w:t xml:space="preserve">                     </w:t>
            </w:r>
          </w:p>
          <w:p w14:paraId="756DEC65" w14:textId="77777777" w:rsidR="00DE74EE" w:rsidRPr="00DE74EE" w:rsidRDefault="00DE74EE" w:rsidP="007C070B">
            <w:pPr>
              <w:pStyle w:val="Recuodecorpodetexto"/>
              <w:tabs>
                <w:tab w:val="left" w:pos="7065"/>
              </w:tabs>
              <w:ind w:left="0"/>
              <w:rPr>
                <w:rFonts w:ascii="Arial" w:hAnsi="Arial" w:cs="Arial"/>
              </w:rPr>
            </w:pPr>
          </w:p>
          <w:p w14:paraId="1512C5F2" w14:textId="77777777" w:rsidR="00DE74EE" w:rsidRPr="00DE74EE" w:rsidRDefault="00DE74EE" w:rsidP="007C070B">
            <w:pPr>
              <w:jc w:val="center"/>
              <w:rPr>
                <w:rFonts w:ascii="Arial" w:hAnsi="Arial" w:cs="Arial"/>
              </w:rPr>
            </w:pPr>
          </w:p>
        </w:tc>
      </w:tr>
      <w:tr w:rsidR="00DE74EE" w:rsidRPr="00DE74EE" w14:paraId="7E0E06AB" w14:textId="77777777" w:rsidTr="002E46B3">
        <w:trPr>
          <w:trHeight w:hRule="exact" w:val="457"/>
        </w:trPr>
        <w:tc>
          <w:tcPr>
            <w:tcW w:w="4361" w:type="dxa"/>
            <w:tcBorders>
              <w:bottom w:val="single" w:sz="4" w:space="0" w:color="auto"/>
            </w:tcBorders>
          </w:tcPr>
          <w:p w14:paraId="4F8C85FD" w14:textId="77777777" w:rsidR="00DE74EE" w:rsidRPr="00DE74EE" w:rsidRDefault="00DE74EE" w:rsidP="007C070B">
            <w:pPr>
              <w:rPr>
                <w:rFonts w:ascii="Arial" w:hAnsi="Arial" w:cs="Arial"/>
              </w:rPr>
            </w:pPr>
          </w:p>
          <w:p w14:paraId="5CFD2A67" w14:textId="77777777" w:rsidR="00DE74EE" w:rsidRPr="00DE74EE" w:rsidRDefault="00DE74EE" w:rsidP="007C070B">
            <w:pPr>
              <w:rPr>
                <w:rFonts w:ascii="Arial" w:hAnsi="Arial" w:cs="Arial"/>
              </w:rPr>
            </w:pPr>
          </w:p>
          <w:p w14:paraId="7750960B" w14:textId="77777777" w:rsidR="00DE74EE" w:rsidRPr="00DE74EE" w:rsidRDefault="00DE74EE" w:rsidP="007C070B">
            <w:pPr>
              <w:rPr>
                <w:rFonts w:ascii="Arial" w:hAnsi="Arial" w:cs="Arial"/>
              </w:rPr>
            </w:pPr>
          </w:p>
          <w:p w14:paraId="69992206" w14:textId="77777777" w:rsidR="00DE74EE" w:rsidRPr="00DE74EE" w:rsidRDefault="00DE74EE" w:rsidP="007C070B">
            <w:pPr>
              <w:rPr>
                <w:rFonts w:ascii="Arial" w:hAnsi="Arial" w:cs="Arial"/>
              </w:rPr>
            </w:pPr>
          </w:p>
          <w:p w14:paraId="32BB2E1A" w14:textId="77777777" w:rsidR="00DE74EE" w:rsidRPr="00DE74EE" w:rsidRDefault="00DE74EE" w:rsidP="007C070B">
            <w:pPr>
              <w:rPr>
                <w:rFonts w:ascii="Arial" w:hAnsi="Arial" w:cs="Arial"/>
              </w:rPr>
            </w:pPr>
          </w:p>
          <w:p w14:paraId="51E460D4" w14:textId="77777777" w:rsidR="00DE74EE" w:rsidRPr="00DE74EE" w:rsidRDefault="00DE74EE" w:rsidP="007C070B">
            <w:pPr>
              <w:rPr>
                <w:rFonts w:ascii="Arial" w:hAnsi="Arial" w:cs="Arial"/>
              </w:rPr>
            </w:pPr>
          </w:p>
        </w:tc>
        <w:tc>
          <w:tcPr>
            <w:tcW w:w="283" w:type="dxa"/>
          </w:tcPr>
          <w:p w14:paraId="4163867F" w14:textId="77777777" w:rsidR="00DE74EE" w:rsidRPr="00DE74EE" w:rsidRDefault="00DE74EE" w:rsidP="007C070B">
            <w:pPr>
              <w:jc w:val="both"/>
              <w:rPr>
                <w:rFonts w:ascii="Arial" w:hAnsi="Arial" w:cs="Arial"/>
              </w:rPr>
            </w:pPr>
          </w:p>
        </w:tc>
        <w:tc>
          <w:tcPr>
            <w:tcW w:w="3861" w:type="dxa"/>
            <w:tcBorders>
              <w:bottom w:val="single" w:sz="4" w:space="0" w:color="auto"/>
            </w:tcBorders>
          </w:tcPr>
          <w:p w14:paraId="222B9C0B" w14:textId="77777777" w:rsidR="00DE74EE" w:rsidRPr="00DE74EE" w:rsidRDefault="00DE74EE" w:rsidP="007C070B">
            <w:pPr>
              <w:pStyle w:val="Recuodecorpodetexto"/>
              <w:tabs>
                <w:tab w:val="left" w:pos="7065"/>
              </w:tabs>
              <w:ind w:left="0"/>
              <w:rPr>
                <w:rFonts w:ascii="Arial" w:hAnsi="Arial" w:cs="Arial"/>
              </w:rPr>
            </w:pPr>
          </w:p>
        </w:tc>
      </w:tr>
      <w:tr w:rsidR="00DE74EE" w:rsidRPr="00DE74EE" w14:paraId="53A14C5D" w14:textId="77777777" w:rsidTr="002E46B3">
        <w:trPr>
          <w:trHeight w:hRule="exact" w:val="643"/>
        </w:trPr>
        <w:tc>
          <w:tcPr>
            <w:tcW w:w="4361" w:type="dxa"/>
            <w:tcBorders>
              <w:top w:val="single" w:sz="4" w:space="0" w:color="auto"/>
            </w:tcBorders>
          </w:tcPr>
          <w:p w14:paraId="7B22C28E" w14:textId="77777777" w:rsidR="00DE74EE" w:rsidRPr="00DE74EE" w:rsidRDefault="00DE74EE" w:rsidP="007C070B">
            <w:pPr>
              <w:jc w:val="center"/>
              <w:rPr>
                <w:rFonts w:ascii="Arial" w:hAnsi="Arial" w:cs="Arial"/>
              </w:rPr>
            </w:pPr>
            <w:r w:rsidRPr="00DE74EE">
              <w:rPr>
                <w:rFonts w:ascii="Arial" w:hAnsi="Arial" w:cs="Arial"/>
              </w:rPr>
              <w:t>Luiz Carlos Estevão</w:t>
            </w:r>
          </w:p>
          <w:p w14:paraId="7F8ECC46" w14:textId="77777777" w:rsidR="00DE74EE" w:rsidRPr="00DE74EE" w:rsidRDefault="00DE74EE" w:rsidP="007C070B">
            <w:pPr>
              <w:jc w:val="center"/>
              <w:rPr>
                <w:rFonts w:ascii="Arial" w:hAnsi="Arial" w:cs="Arial"/>
              </w:rPr>
            </w:pPr>
            <w:r w:rsidRPr="00DE74EE">
              <w:rPr>
                <w:rFonts w:ascii="Arial" w:hAnsi="Arial" w:cs="Arial"/>
              </w:rPr>
              <w:t xml:space="preserve">Luiz Carlos </w:t>
            </w:r>
            <w:proofErr w:type="spellStart"/>
            <w:r w:rsidRPr="00DE74EE">
              <w:rPr>
                <w:rFonts w:ascii="Arial" w:hAnsi="Arial" w:cs="Arial"/>
              </w:rPr>
              <w:t>Tocão</w:t>
            </w:r>
            <w:proofErr w:type="spellEnd"/>
            <w:r w:rsidRPr="00DE74EE">
              <w:rPr>
                <w:rFonts w:ascii="Arial" w:hAnsi="Arial" w:cs="Arial"/>
              </w:rPr>
              <w:t xml:space="preserve"> - PSB</w:t>
            </w:r>
          </w:p>
        </w:tc>
        <w:tc>
          <w:tcPr>
            <w:tcW w:w="283" w:type="dxa"/>
          </w:tcPr>
          <w:p w14:paraId="243FA207" w14:textId="77777777" w:rsidR="00DE74EE" w:rsidRPr="00DE74EE" w:rsidRDefault="00DE74EE" w:rsidP="007C070B">
            <w:pPr>
              <w:jc w:val="both"/>
              <w:rPr>
                <w:rFonts w:ascii="Arial" w:hAnsi="Arial" w:cs="Arial"/>
              </w:rPr>
            </w:pPr>
          </w:p>
        </w:tc>
        <w:tc>
          <w:tcPr>
            <w:tcW w:w="3861" w:type="dxa"/>
            <w:tcBorders>
              <w:top w:val="single" w:sz="4" w:space="0" w:color="auto"/>
            </w:tcBorders>
          </w:tcPr>
          <w:p w14:paraId="38379F1D" w14:textId="77777777" w:rsidR="00DE74EE" w:rsidRPr="00DE74EE" w:rsidRDefault="00DE74EE" w:rsidP="007C070B">
            <w:pPr>
              <w:jc w:val="center"/>
              <w:rPr>
                <w:rFonts w:ascii="Arial" w:hAnsi="Arial" w:cs="Arial"/>
              </w:rPr>
            </w:pPr>
            <w:r w:rsidRPr="00DE74EE">
              <w:rPr>
                <w:rFonts w:ascii="Arial" w:hAnsi="Arial" w:cs="Arial"/>
              </w:rPr>
              <w:t>Osânia Iraci da Silva</w:t>
            </w:r>
          </w:p>
          <w:p w14:paraId="48DFFAB2" w14:textId="77777777" w:rsidR="00DE74EE" w:rsidRPr="00DE74EE" w:rsidRDefault="00DE74EE" w:rsidP="007C070B">
            <w:pPr>
              <w:jc w:val="center"/>
              <w:rPr>
                <w:rFonts w:ascii="Arial" w:hAnsi="Arial" w:cs="Arial"/>
              </w:rPr>
            </w:pPr>
            <w:r w:rsidRPr="00DE74EE">
              <w:rPr>
                <w:rFonts w:ascii="Arial" w:hAnsi="Arial" w:cs="Arial"/>
              </w:rPr>
              <w:t>Osânia Silva - PSD</w:t>
            </w:r>
          </w:p>
        </w:tc>
      </w:tr>
      <w:tr w:rsidR="00DE74EE" w:rsidRPr="00DE74EE" w14:paraId="08840D1C" w14:textId="77777777" w:rsidTr="002E46B3">
        <w:trPr>
          <w:trHeight w:hRule="exact" w:val="80"/>
        </w:trPr>
        <w:tc>
          <w:tcPr>
            <w:tcW w:w="4361" w:type="dxa"/>
          </w:tcPr>
          <w:p w14:paraId="6DFB737C" w14:textId="77777777" w:rsidR="00DE74EE" w:rsidRPr="00DE74EE" w:rsidRDefault="00DE74EE" w:rsidP="007C070B">
            <w:pPr>
              <w:jc w:val="center"/>
              <w:rPr>
                <w:rFonts w:ascii="Arial" w:hAnsi="Arial" w:cs="Arial"/>
              </w:rPr>
            </w:pPr>
          </w:p>
        </w:tc>
        <w:tc>
          <w:tcPr>
            <w:tcW w:w="283" w:type="dxa"/>
          </w:tcPr>
          <w:p w14:paraId="628A44DF" w14:textId="77777777" w:rsidR="00DE74EE" w:rsidRPr="00DE74EE" w:rsidRDefault="00DE74EE" w:rsidP="007C070B">
            <w:pPr>
              <w:jc w:val="both"/>
              <w:rPr>
                <w:rFonts w:ascii="Arial" w:hAnsi="Arial" w:cs="Arial"/>
              </w:rPr>
            </w:pPr>
          </w:p>
        </w:tc>
        <w:tc>
          <w:tcPr>
            <w:tcW w:w="3861" w:type="dxa"/>
          </w:tcPr>
          <w:p w14:paraId="6D80FD58" w14:textId="77777777" w:rsidR="00DE74EE" w:rsidRPr="00DE74EE" w:rsidRDefault="00DE74EE" w:rsidP="007C070B">
            <w:pPr>
              <w:jc w:val="center"/>
              <w:rPr>
                <w:rFonts w:ascii="Arial" w:hAnsi="Arial" w:cs="Arial"/>
              </w:rPr>
            </w:pPr>
          </w:p>
        </w:tc>
      </w:tr>
      <w:tr w:rsidR="00DE74EE" w:rsidRPr="00DE74EE" w14:paraId="713EBD9D" w14:textId="77777777" w:rsidTr="002E46B3">
        <w:trPr>
          <w:trHeight w:hRule="exact" w:val="473"/>
        </w:trPr>
        <w:tc>
          <w:tcPr>
            <w:tcW w:w="4361" w:type="dxa"/>
          </w:tcPr>
          <w:p w14:paraId="4CF7B3A1" w14:textId="77777777" w:rsidR="00DE74EE" w:rsidRPr="00DE74EE" w:rsidRDefault="00DE74EE" w:rsidP="007C070B">
            <w:pPr>
              <w:rPr>
                <w:rFonts w:ascii="Arial" w:hAnsi="Arial" w:cs="Arial"/>
              </w:rPr>
            </w:pPr>
          </w:p>
        </w:tc>
        <w:tc>
          <w:tcPr>
            <w:tcW w:w="283" w:type="dxa"/>
          </w:tcPr>
          <w:p w14:paraId="55B2F3C4" w14:textId="77777777" w:rsidR="00DE74EE" w:rsidRPr="00DE74EE" w:rsidRDefault="00DE74EE" w:rsidP="007C070B">
            <w:pPr>
              <w:jc w:val="both"/>
              <w:rPr>
                <w:rFonts w:ascii="Arial" w:hAnsi="Arial" w:cs="Arial"/>
              </w:rPr>
            </w:pPr>
          </w:p>
        </w:tc>
        <w:tc>
          <w:tcPr>
            <w:tcW w:w="3861" w:type="dxa"/>
          </w:tcPr>
          <w:p w14:paraId="4D3E7C98" w14:textId="77777777" w:rsidR="00DE74EE" w:rsidRPr="00DE74EE" w:rsidRDefault="00DE74EE" w:rsidP="007C070B">
            <w:pPr>
              <w:jc w:val="center"/>
              <w:rPr>
                <w:rFonts w:ascii="Arial" w:hAnsi="Arial" w:cs="Arial"/>
              </w:rPr>
            </w:pPr>
          </w:p>
        </w:tc>
      </w:tr>
      <w:tr w:rsidR="00DE74EE" w:rsidRPr="00DE74EE" w14:paraId="4BE3D837" w14:textId="77777777" w:rsidTr="002E46B3">
        <w:trPr>
          <w:trHeight w:hRule="exact" w:val="567"/>
        </w:trPr>
        <w:tc>
          <w:tcPr>
            <w:tcW w:w="4361" w:type="dxa"/>
            <w:tcBorders>
              <w:top w:val="single" w:sz="4" w:space="0" w:color="auto"/>
            </w:tcBorders>
          </w:tcPr>
          <w:p w14:paraId="0EFD2D8B" w14:textId="77777777" w:rsidR="00DE74EE" w:rsidRPr="00DE74EE" w:rsidRDefault="00DE74EE" w:rsidP="007C070B">
            <w:pPr>
              <w:jc w:val="center"/>
              <w:rPr>
                <w:rFonts w:ascii="Arial" w:hAnsi="Arial" w:cs="Arial"/>
              </w:rPr>
            </w:pPr>
            <w:r w:rsidRPr="00DE74EE">
              <w:rPr>
                <w:rFonts w:ascii="Arial" w:hAnsi="Arial" w:cs="Arial"/>
              </w:rPr>
              <w:t>Joice Alvarenga Borges Carvalho</w:t>
            </w:r>
          </w:p>
          <w:p w14:paraId="21C8EA91" w14:textId="77777777" w:rsidR="00DE74EE" w:rsidRPr="00DE74EE" w:rsidRDefault="00DE74EE" w:rsidP="007C070B">
            <w:pPr>
              <w:jc w:val="center"/>
              <w:rPr>
                <w:rFonts w:ascii="Arial" w:hAnsi="Arial" w:cs="Arial"/>
              </w:rPr>
            </w:pPr>
            <w:r w:rsidRPr="00DE74EE">
              <w:rPr>
                <w:rFonts w:ascii="Arial" w:hAnsi="Arial" w:cs="Arial"/>
              </w:rPr>
              <w:t>Joice Alvarenga - PT</w:t>
            </w:r>
          </w:p>
        </w:tc>
        <w:tc>
          <w:tcPr>
            <w:tcW w:w="283" w:type="dxa"/>
          </w:tcPr>
          <w:p w14:paraId="33DB7194" w14:textId="77777777" w:rsidR="00DE74EE" w:rsidRPr="00DE74EE" w:rsidRDefault="00DE74EE" w:rsidP="007C070B">
            <w:pPr>
              <w:jc w:val="both"/>
              <w:rPr>
                <w:rFonts w:ascii="Arial" w:hAnsi="Arial" w:cs="Arial"/>
              </w:rPr>
            </w:pPr>
          </w:p>
        </w:tc>
        <w:tc>
          <w:tcPr>
            <w:tcW w:w="3861" w:type="dxa"/>
            <w:tcBorders>
              <w:top w:val="single" w:sz="4" w:space="0" w:color="auto"/>
            </w:tcBorders>
          </w:tcPr>
          <w:p w14:paraId="04A0F763" w14:textId="77777777" w:rsidR="00DE74EE" w:rsidRPr="00DE74EE" w:rsidRDefault="00DE74EE" w:rsidP="007C070B">
            <w:pPr>
              <w:jc w:val="center"/>
              <w:rPr>
                <w:rFonts w:ascii="Arial" w:hAnsi="Arial" w:cs="Arial"/>
              </w:rPr>
            </w:pPr>
            <w:r w:rsidRPr="00DE74EE">
              <w:rPr>
                <w:rFonts w:ascii="Arial" w:hAnsi="Arial" w:cs="Arial"/>
              </w:rPr>
              <w:t>Marcelo Fernandes de Oliveira</w:t>
            </w:r>
          </w:p>
          <w:p w14:paraId="2E3F426B" w14:textId="77777777" w:rsidR="00DE74EE" w:rsidRPr="00DE74EE" w:rsidRDefault="00DE74EE" w:rsidP="007C070B">
            <w:pPr>
              <w:jc w:val="center"/>
              <w:rPr>
                <w:rFonts w:ascii="Arial" w:hAnsi="Arial" w:cs="Arial"/>
              </w:rPr>
            </w:pPr>
            <w:r w:rsidRPr="00DE74EE">
              <w:rPr>
                <w:rFonts w:ascii="Arial" w:hAnsi="Arial" w:cs="Arial"/>
              </w:rPr>
              <w:t>Marcelo Fernandes - UNIÃO BRASIL</w:t>
            </w:r>
          </w:p>
        </w:tc>
      </w:tr>
    </w:tbl>
    <w:p w14:paraId="7EEA8B8C" w14:textId="77777777" w:rsidR="00DE74EE" w:rsidRPr="00DE74EE" w:rsidRDefault="00DE74EE" w:rsidP="00DE74EE">
      <w:pPr>
        <w:rPr>
          <w:rFonts w:ascii="Arial" w:hAnsi="Arial" w:cs="Arial"/>
        </w:rPr>
      </w:pPr>
    </w:p>
    <w:p w14:paraId="336C2C50" w14:textId="77777777" w:rsidR="00A31388" w:rsidRPr="00DE74EE" w:rsidRDefault="00A31388" w:rsidP="00DE74EE">
      <w:pPr>
        <w:pStyle w:val="Recuodecorpodetexto"/>
        <w:ind w:left="0"/>
        <w:jc w:val="both"/>
        <w:rPr>
          <w:rFonts w:ascii="Arial" w:hAnsi="Arial" w:cs="Arial"/>
        </w:rPr>
      </w:pPr>
    </w:p>
    <w:sectPr w:rsidR="00A31388" w:rsidRPr="00DE74EE">
      <w:headerReference w:type="even" r:id="rId7"/>
      <w:headerReference w:type="default" r:id="rId8"/>
      <w:footerReference w:type="default" r:id="rId9"/>
      <w:head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CEB9E" w14:textId="77777777" w:rsidR="00F14FA3" w:rsidRDefault="00F14FA3" w:rsidP="00525D26">
      <w:r>
        <w:separator/>
      </w:r>
    </w:p>
  </w:endnote>
  <w:endnote w:type="continuationSeparator" w:id="0">
    <w:p w14:paraId="4B585E79" w14:textId="77777777" w:rsidR="00F14FA3" w:rsidRDefault="00F14FA3"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3578F" w14:textId="77777777" w:rsidR="0081676F" w:rsidRPr="00D53684" w:rsidRDefault="0081676F" w:rsidP="0081676F">
    <w:pPr>
      <w:jc w:val="center"/>
    </w:pPr>
    <w:r>
      <w:t>___________________________________________</w:t>
    </w:r>
    <w:r w:rsidR="00CA1F3C">
      <w:t>___________________________</w:t>
    </w:r>
  </w:p>
  <w:p w14:paraId="5212B442" w14:textId="77777777" w:rsidR="0081676F" w:rsidRPr="00A53913" w:rsidRDefault="0081676F" w:rsidP="0081676F">
    <w:pPr>
      <w:pStyle w:val="Rodap"/>
      <w:jc w:val="center"/>
      <w:rPr>
        <w:lang w:val="pt-PT"/>
      </w:rPr>
    </w:pPr>
    <w:r w:rsidRPr="00A53913">
      <w:rPr>
        <w:lang w:val="pt-PT"/>
      </w:rPr>
      <w:t xml:space="preserve">Praça Ferreira Pires, nº 04 </w:t>
    </w:r>
    <w:r>
      <w:rPr>
        <w:lang w:val="pt-PT"/>
      </w:rPr>
      <w:t>-</w:t>
    </w:r>
    <w:r w:rsidRPr="00A53913">
      <w:rPr>
        <w:lang w:val="pt-PT"/>
      </w:rPr>
      <w:t xml:space="preserve"> Centro </w:t>
    </w:r>
    <w:r>
      <w:rPr>
        <w:lang w:val="pt-PT"/>
      </w:rPr>
      <w:t>-</w:t>
    </w:r>
    <w:r w:rsidRPr="00A53913">
      <w:rPr>
        <w:lang w:val="pt-PT"/>
      </w:rPr>
      <w:t xml:space="preserve"> Formiga / MG </w:t>
    </w:r>
    <w:r>
      <w:rPr>
        <w:lang w:val="pt-PT"/>
      </w:rPr>
      <w:t>-</w:t>
    </w:r>
    <w:r w:rsidRPr="00A53913">
      <w:rPr>
        <w:lang w:val="pt-PT"/>
      </w:rPr>
      <w:t xml:space="preserve"> Cep: 35.570-0</w:t>
    </w:r>
    <w:r>
      <w:rPr>
        <w:lang w:val="pt-PT"/>
      </w:rPr>
      <w:t>22</w:t>
    </w:r>
    <w:r w:rsidRPr="00A53913">
      <w:rPr>
        <w:lang w:val="pt-PT"/>
      </w:rPr>
      <w:t xml:space="preserve"> </w:t>
    </w:r>
    <w:r>
      <w:rPr>
        <w:lang w:val="pt-PT"/>
      </w:rPr>
      <w:t>-</w:t>
    </w:r>
    <w:r w:rsidRPr="00A53913">
      <w:rPr>
        <w:lang w:val="pt-PT"/>
      </w:rPr>
      <w:t xml:space="preserve"> Tel.: (37) 3329-26</w:t>
    </w:r>
    <w:r>
      <w:rPr>
        <w:lang w:val="pt-PT"/>
      </w:rPr>
      <w:t>00</w:t>
    </w:r>
  </w:p>
  <w:p w14:paraId="329A215E" w14:textId="77777777" w:rsidR="0081676F" w:rsidRDefault="0081676F" w:rsidP="0081676F">
    <w:pPr>
      <w:pStyle w:val="Rodap"/>
    </w:pPr>
    <w:r>
      <w:rPr>
        <w:lang w:val="pt-PT"/>
      </w:rPr>
      <w:tab/>
    </w:r>
    <w:r w:rsidRPr="00A53913">
      <w:rPr>
        <w:lang w:val="pt-PT"/>
      </w:rPr>
      <w:t xml:space="preserve">Site: </w:t>
    </w:r>
    <w:hyperlink r:id="rId1" w:history="1">
      <w:r w:rsidRPr="00A53913">
        <w:rPr>
          <w:lang w:val="pt-PT"/>
        </w:rPr>
        <w:t>www.camaraformiga.mg.gov.br</w:t>
      </w:r>
    </w:hyperlink>
    <w:r w:rsidRPr="00A53913">
      <w:rPr>
        <w:lang w:val="pt-PT"/>
      </w:rPr>
      <w:t xml:space="preserve"> – e-mail: </w:t>
    </w:r>
    <w:hyperlink r:id="rId2" w:history="1">
      <w:r w:rsidR="00416B4E" w:rsidRPr="007E00E0">
        <w:rPr>
          <w:rStyle w:val="Hyperlink"/>
          <w:lang w:val="pt-PT"/>
        </w:rPr>
        <w:t>secretaria@camaraformiga.mg.gov.br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D2C126" w14:textId="77777777" w:rsidR="00F14FA3" w:rsidRDefault="00F14FA3" w:rsidP="00525D26">
      <w:r>
        <w:separator/>
      </w:r>
    </w:p>
  </w:footnote>
  <w:footnote w:type="continuationSeparator" w:id="0">
    <w:p w14:paraId="5112C140" w14:textId="77777777" w:rsidR="00F14FA3" w:rsidRDefault="00F14FA3"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25D26" w:rsidRDefault="00F14FA3">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B572C3" w:rsidRPr="009A3963" w:rsidRDefault="00F14FA3"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E110D0">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" o:allowincell="f" stroked="f">
              <v:textbo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v:textbox>
              <w10:wrap type="square"/>
            </v:shape>
          </w:pict>
        </mc:Fallback>
      </mc:AlternateContent>
    </w:r>
    <w:r w:rsidR="00E17A17">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9A396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9A3963" w:rsidRPr="009A3D19">
      <w:rPr>
        <w:b/>
      </w:rPr>
      <w:t xml:space="preserve"> </w:t>
    </w:r>
  </w:p>
  <w:p w14:paraId="71159F7C" w14:textId="77777777" w:rsidR="00525D26" w:rsidRDefault="00B3570C"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25D26" w:rsidRDefault="00F14FA3">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1EB3"/>
    <w:rsid w:val="00005726"/>
    <w:rsid w:val="00013ECB"/>
    <w:rsid w:val="00014872"/>
    <w:rsid w:val="000244CF"/>
    <w:rsid w:val="0002695A"/>
    <w:rsid w:val="00047CCF"/>
    <w:rsid w:val="0005057B"/>
    <w:rsid w:val="0006145D"/>
    <w:rsid w:val="000677D2"/>
    <w:rsid w:val="00077F67"/>
    <w:rsid w:val="0009602D"/>
    <w:rsid w:val="000A2C50"/>
    <w:rsid w:val="000B6A6E"/>
    <w:rsid w:val="000C5F2D"/>
    <w:rsid w:val="000D63DE"/>
    <w:rsid w:val="000E7482"/>
    <w:rsid w:val="000F087F"/>
    <w:rsid w:val="00102379"/>
    <w:rsid w:val="0011346D"/>
    <w:rsid w:val="001179AF"/>
    <w:rsid w:val="00122AC8"/>
    <w:rsid w:val="00133B32"/>
    <w:rsid w:val="00146E25"/>
    <w:rsid w:val="00147E9B"/>
    <w:rsid w:val="00152B50"/>
    <w:rsid w:val="00163791"/>
    <w:rsid w:val="00164443"/>
    <w:rsid w:val="00166544"/>
    <w:rsid w:val="00172C0B"/>
    <w:rsid w:val="00176C55"/>
    <w:rsid w:val="001848F6"/>
    <w:rsid w:val="00185E44"/>
    <w:rsid w:val="00196933"/>
    <w:rsid w:val="00197A78"/>
    <w:rsid w:val="001A2881"/>
    <w:rsid w:val="001A5594"/>
    <w:rsid w:val="001D01CF"/>
    <w:rsid w:val="001E29DF"/>
    <w:rsid w:val="001F4E48"/>
    <w:rsid w:val="00216E9C"/>
    <w:rsid w:val="002356AA"/>
    <w:rsid w:val="00250432"/>
    <w:rsid w:val="00251E4B"/>
    <w:rsid w:val="00270ED8"/>
    <w:rsid w:val="00272DA9"/>
    <w:rsid w:val="00274F0C"/>
    <w:rsid w:val="00280974"/>
    <w:rsid w:val="00281594"/>
    <w:rsid w:val="00296763"/>
    <w:rsid w:val="00297EC1"/>
    <w:rsid w:val="002A3870"/>
    <w:rsid w:val="002C375B"/>
    <w:rsid w:val="002E46B3"/>
    <w:rsid w:val="002E723B"/>
    <w:rsid w:val="002F08C2"/>
    <w:rsid w:val="00300599"/>
    <w:rsid w:val="00304C9C"/>
    <w:rsid w:val="003114E4"/>
    <w:rsid w:val="00326E74"/>
    <w:rsid w:val="003354C4"/>
    <w:rsid w:val="00352864"/>
    <w:rsid w:val="00362F29"/>
    <w:rsid w:val="0036370A"/>
    <w:rsid w:val="0037030B"/>
    <w:rsid w:val="00374CB2"/>
    <w:rsid w:val="003911F0"/>
    <w:rsid w:val="0039139F"/>
    <w:rsid w:val="00397FE0"/>
    <w:rsid w:val="003A4777"/>
    <w:rsid w:val="003B066C"/>
    <w:rsid w:val="003B3818"/>
    <w:rsid w:val="003B55BC"/>
    <w:rsid w:val="003C4C3B"/>
    <w:rsid w:val="003D5AA3"/>
    <w:rsid w:val="003D6B2C"/>
    <w:rsid w:val="003E3918"/>
    <w:rsid w:val="003F48DB"/>
    <w:rsid w:val="003F6608"/>
    <w:rsid w:val="00411961"/>
    <w:rsid w:val="00411D99"/>
    <w:rsid w:val="00416B4E"/>
    <w:rsid w:val="00431C5F"/>
    <w:rsid w:val="004426D5"/>
    <w:rsid w:val="00443483"/>
    <w:rsid w:val="00450995"/>
    <w:rsid w:val="00455226"/>
    <w:rsid w:val="004604DC"/>
    <w:rsid w:val="0046088B"/>
    <w:rsid w:val="00463CDD"/>
    <w:rsid w:val="004654A9"/>
    <w:rsid w:val="004662F0"/>
    <w:rsid w:val="0047161B"/>
    <w:rsid w:val="004769BE"/>
    <w:rsid w:val="004A3E15"/>
    <w:rsid w:val="004A7DC2"/>
    <w:rsid w:val="004B4195"/>
    <w:rsid w:val="004C3C1E"/>
    <w:rsid w:val="004D13E2"/>
    <w:rsid w:val="004D1A94"/>
    <w:rsid w:val="004D284C"/>
    <w:rsid w:val="004D2BD3"/>
    <w:rsid w:val="004D34B0"/>
    <w:rsid w:val="004E5A7D"/>
    <w:rsid w:val="004F07F1"/>
    <w:rsid w:val="00506AA6"/>
    <w:rsid w:val="00515D4C"/>
    <w:rsid w:val="00516A78"/>
    <w:rsid w:val="00525D26"/>
    <w:rsid w:val="00541020"/>
    <w:rsid w:val="00542FAF"/>
    <w:rsid w:val="0054490F"/>
    <w:rsid w:val="00546C2B"/>
    <w:rsid w:val="00546F10"/>
    <w:rsid w:val="00581C7C"/>
    <w:rsid w:val="00590130"/>
    <w:rsid w:val="00592F3B"/>
    <w:rsid w:val="00594863"/>
    <w:rsid w:val="0059787A"/>
    <w:rsid w:val="005B1F97"/>
    <w:rsid w:val="005B4ECA"/>
    <w:rsid w:val="005D15DE"/>
    <w:rsid w:val="005F43C5"/>
    <w:rsid w:val="00601706"/>
    <w:rsid w:val="00602EFC"/>
    <w:rsid w:val="00624E9D"/>
    <w:rsid w:val="0064182A"/>
    <w:rsid w:val="00657C5E"/>
    <w:rsid w:val="00696A13"/>
    <w:rsid w:val="006B1202"/>
    <w:rsid w:val="006B2FF1"/>
    <w:rsid w:val="006B31F8"/>
    <w:rsid w:val="006B701E"/>
    <w:rsid w:val="006B7594"/>
    <w:rsid w:val="006C548E"/>
    <w:rsid w:val="006C6DAF"/>
    <w:rsid w:val="006D0035"/>
    <w:rsid w:val="006D49C5"/>
    <w:rsid w:val="006D766F"/>
    <w:rsid w:val="0070535B"/>
    <w:rsid w:val="00707362"/>
    <w:rsid w:val="0071744A"/>
    <w:rsid w:val="00725C4F"/>
    <w:rsid w:val="00733CBD"/>
    <w:rsid w:val="00746CAB"/>
    <w:rsid w:val="00756DDF"/>
    <w:rsid w:val="00757829"/>
    <w:rsid w:val="00764BAB"/>
    <w:rsid w:val="007673C3"/>
    <w:rsid w:val="00792506"/>
    <w:rsid w:val="007948E0"/>
    <w:rsid w:val="007A0F4C"/>
    <w:rsid w:val="007A7953"/>
    <w:rsid w:val="007B0656"/>
    <w:rsid w:val="007C745D"/>
    <w:rsid w:val="007D01B7"/>
    <w:rsid w:val="007D2E9A"/>
    <w:rsid w:val="007D66E1"/>
    <w:rsid w:val="007E21B5"/>
    <w:rsid w:val="007E2665"/>
    <w:rsid w:val="007E482D"/>
    <w:rsid w:val="008042BC"/>
    <w:rsid w:val="00813968"/>
    <w:rsid w:val="0081676F"/>
    <w:rsid w:val="00843521"/>
    <w:rsid w:val="0084359F"/>
    <w:rsid w:val="00844E85"/>
    <w:rsid w:val="0084663C"/>
    <w:rsid w:val="00866FE4"/>
    <w:rsid w:val="008751D2"/>
    <w:rsid w:val="00876CF2"/>
    <w:rsid w:val="0088495C"/>
    <w:rsid w:val="0089228B"/>
    <w:rsid w:val="008A5EEC"/>
    <w:rsid w:val="008B195E"/>
    <w:rsid w:val="008E13F4"/>
    <w:rsid w:val="008E2622"/>
    <w:rsid w:val="008E4989"/>
    <w:rsid w:val="008E49D9"/>
    <w:rsid w:val="008F68CE"/>
    <w:rsid w:val="008F75A1"/>
    <w:rsid w:val="00907641"/>
    <w:rsid w:val="00911F10"/>
    <w:rsid w:val="00921D7A"/>
    <w:rsid w:val="0092249C"/>
    <w:rsid w:val="00932B03"/>
    <w:rsid w:val="009410A2"/>
    <w:rsid w:val="00950B63"/>
    <w:rsid w:val="00952991"/>
    <w:rsid w:val="0095596C"/>
    <w:rsid w:val="00964A5C"/>
    <w:rsid w:val="00970C56"/>
    <w:rsid w:val="00971566"/>
    <w:rsid w:val="00982F15"/>
    <w:rsid w:val="009A3963"/>
    <w:rsid w:val="009D04B3"/>
    <w:rsid w:val="009D3BF6"/>
    <w:rsid w:val="009E50EC"/>
    <w:rsid w:val="009E5F9A"/>
    <w:rsid w:val="009E6777"/>
    <w:rsid w:val="009E6D40"/>
    <w:rsid w:val="009E7263"/>
    <w:rsid w:val="009E769F"/>
    <w:rsid w:val="009F4AB1"/>
    <w:rsid w:val="009F4FEE"/>
    <w:rsid w:val="009F5A17"/>
    <w:rsid w:val="00A102B5"/>
    <w:rsid w:val="00A1255A"/>
    <w:rsid w:val="00A24634"/>
    <w:rsid w:val="00A24A4C"/>
    <w:rsid w:val="00A31388"/>
    <w:rsid w:val="00A66D0E"/>
    <w:rsid w:val="00A73CA8"/>
    <w:rsid w:val="00A7443F"/>
    <w:rsid w:val="00A840BC"/>
    <w:rsid w:val="00A85536"/>
    <w:rsid w:val="00A95D9B"/>
    <w:rsid w:val="00AA0B04"/>
    <w:rsid w:val="00AA6FAD"/>
    <w:rsid w:val="00AA73E6"/>
    <w:rsid w:val="00AB57B0"/>
    <w:rsid w:val="00AC5F56"/>
    <w:rsid w:val="00AE567F"/>
    <w:rsid w:val="00AE6FF8"/>
    <w:rsid w:val="00AF1756"/>
    <w:rsid w:val="00AF70FB"/>
    <w:rsid w:val="00B148A7"/>
    <w:rsid w:val="00B1540C"/>
    <w:rsid w:val="00B20724"/>
    <w:rsid w:val="00B31502"/>
    <w:rsid w:val="00B3570C"/>
    <w:rsid w:val="00B4288A"/>
    <w:rsid w:val="00B4659E"/>
    <w:rsid w:val="00B47358"/>
    <w:rsid w:val="00B572C3"/>
    <w:rsid w:val="00B67EFB"/>
    <w:rsid w:val="00B7066E"/>
    <w:rsid w:val="00B81E6D"/>
    <w:rsid w:val="00B91467"/>
    <w:rsid w:val="00B93EC8"/>
    <w:rsid w:val="00B93EF5"/>
    <w:rsid w:val="00B97EC4"/>
    <w:rsid w:val="00BA2BEE"/>
    <w:rsid w:val="00BA659C"/>
    <w:rsid w:val="00BB0C5F"/>
    <w:rsid w:val="00BB4166"/>
    <w:rsid w:val="00BB596D"/>
    <w:rsid w:val="00BB5F19"/>
    <w:rsid w:val="00BD3050"/>
    <w:rsid w:val="00BD4399"/>
    <w:rsid w:val="00BD617A"/>
    <w:rsid w:val="00BE357B"/>
    <w:rsid w:val="00BE7CF3"/>
    <w:rsid w:val="00C02C74"/>
    <w:rsid w:val="00C05418"/>
    <w:rsid w:val="00C10919"/>
    <w:rsid w:val="00C11848"/>
    <w:rsid w:val="00C178F1"/>
    <w:rsid w:val="00C20529"/>
    <w:rsid w:val="00C25C77"/>
    <w:rsid w:val="00C26003"/>
    <w:rsid w:val="00C3083D"/>
    <w:rsid w:val="00C427F1"/>
    <w:rsid w:val="00C456E9"/>
    <w:rsid w:val="00C608A8"/>
    <w:rsid w:val="00C675C5"/>
    <w:rsid w:val="00C67D47"/>
    <w:rsid w:val="00C70D61"/>
    <w:rsid w:val="00C7497E"/>
    <w:rsid w:val="00C774B0"/>
    <w:rsid w:val="00C839AF"/>
    <w:rsid w:val="00C83A79"/>
    <w:rsid w:val="00C93434"/>
    <w:rsid w:val="00CA1F3C"/>
    <w:rsid w:val="00CA2CE3"/>
    <w:rsid w:val="00CA3004"/>
    <w:rsid w:val="00CA6F09"/>
    <w:rsid w:val="00CB14B9"/>
    <w:rsid w:val="00CC0984"/>
    <w:rsid w:val="00CC3099"/>
    <w:rsid w:val="00CC702C"/>
    <w:rsid w:val="00CD1031"/>
    <w:rsid w:val="00CD4F3D"/>
    <w:rsid w:val="00CE7F04"/>
    <w:rsid w:val="00D01B11"/>
    <w:rsid w:val="00D07AA5"/>
    <w:rsid w:val="00D11A10"/>
    <w:rsid w:val="00D16E17"/>
    <w:rsid w:val="00D2493C"/>
    <w:rsid w:val="00D34A76"/>
    <w:rsid w:val="00D350AF"/>
    <w:rsid w:val="00D3718E"/>
    <w:rsid w:val="00D47FD3"/>
    <w:rsid w:val="00D52895"/>
    <w:rsid w:val="00D53672"/>
    <w:rsid w:val="00D54F74"/>
    <w:rsid w:val="00D5714C"/>
    <w:rsid w:val="00D61C79"/>
    <w:rsid w:val="00D73BDA"/>
    <w:rsid w:val="00D91E17"/>
    <w:rsid w:val="00DA329C"/>
    <w:rsid w:val="00DB2377"/>
    <w:rsid w:val="00DC04A1"/>
    <w:rsid w:val="00DC3214"/>
    <w:rsid w:val="00DC3B13"/>
    <w:rsid w:val="00DE141E"/>
    <w:rsid w:val="00DE74EE"/>
    <w:rsid w:val="00E02642"/>
    <w:rsid w:val="00E07C0D"/>
    <w:rsid w:val="00E110D0"/>
    <w:rsid w:val="00E13284"/>
    <w:rsid w:val="00E1340A"/>
    <w:rsid w:val="00E15CD1"/>
    <w:rsid w:val="00E17A17"/>
    <w:rsid w:val="00E21154"/>
    <w:rsid w:val="00E30BDE"/>
    <w:rsid w:val="00E35D55"/>
    <w:rsid w:val="00E37EA9"/>
    <w:rsid w:val="00E64C7C"/>
    <w:rsid w:val="00E65AB4"/>
    <w:rsid w:val="00E7175E"/>
    <w:rsid w:val="00E72C0F"/>
    <w:rsid w:val="00E905D3"/>
    <w:rsid w:val="00E964DE"/>
    <w:rsid w:val="00EA4062"/>
    <w:rsid w:val="00EB041B"/>
    <w:rsid w:val="00EB21CD"/>
    <w:rsid w:val="00EF085A"/>
    <w:rsid w:val="00EF5294"/>
    <w:rsid w:val="00EF66E7"/>
    <w:rsid w:val="00F06A07"/>
    <w:rsid w:val="00F12192"/>
    <w:rsid w:val="00F13E77"/>
    <w:rsid w:val="00F14ADA"/>
    <w:rsid w:val="00F14FA3"/>
    <w:rsid w:val="00F162DB"/>
    <w:rsid w:val="00F47E02"/>
    <w:rsid w:val="00F72498"/>
    <w:rsid w:val="00F72E5A"/>
    <w:rsid w:val="00F80BC7"/>
    <w:rsid w:val="00F90C7D"/>
    <w:rsid w:val="00F92E70"/>
    <w:rsid w:val="00F9332D"/>
    <w:rsid w:val="00FA3A6C"/>
    <w:rsid w:val="00FB72B8"/>
    <w:rsid w:val="00FC16E3"/>
    <w:rsid w:val="00FD0067"/>
    <w:rsid w:val="00FD4EB5"/>
    <w:rsid w:val="00FD5F15"/>
    <w:rsid w:val="00FD7B16"/>
    <w:rsid w:val="00FF0CDA"/>
    <w:rsid w:val="00FF32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ecretaria@camaraformiga.mg.gov.br" TargetMode="External"/><Relationship Id="rId1" Type="http://schemas.openxmlformats.org/officeDocument/2006/relationships/hyperlink" Target="http://www.camaraformiga.mg.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4</Pages>
  <Words>1814</Words>
  <Characters>9797</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flaviatereza_secreta</cp:lastModifiedBy>
  <cp:revision>34</cp:revision>
  <cp:lastPrinted>2022-09-09T17:34:00Z</cp:lastPrinted>
  <dcterms:created xsi:type="dcterms:W3CDTF">2022-09-12T14:13:00Z</dcterms:created>
  <dcterms:modified xsi:type="dcterms:W3CDTF">2022-09-13T13:24:00Z</dcterms:modified>
</cp:coreProperties>
</file>