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47901B6F" w:rsidR="00CA6F09" w:rsidRPr="00B94B12" w:rsidRDefault="00CA6F09" w:rsidP="00CA6F09">
      <w:pPr>
        <w:pStyle w:val="Subttulo"/>
        <w:spacing w:after="0"/>
        <w:jc w:val="both"/>
        <w:rPr>
          <w:rFonts w:ascii="Arial" w:eastAsia="Times New Roman" w:hAnsi="Arial" w:cs="Arial"/>
          <w:color w:val="auto"/>
          <w:spacing w:val="0"/>
          <w:sz w:val="24"/>
          <w:szCs w:val="24"/>
          <w:lang w:eastAsia="pt-BR"/>
        </w:rPr>
      </w:pPr>
      <w:r w:rsidRPr="00B94B12">
        <w:rPr>
          <w:rFonts w:ascii="Arial" w:eastAsia="Times New Roman" w:hAnsi="Arial" w:cs="Arial"/>
          <w:color w:val="auto"/>
          <w:spacing w:val="0"/>
          <w:sz w:val="24"/>
          <w:szCs w:val="24"/>
          <w:lang w:eastAsia="pt-BR"/>
        </w:rPr>
        <w:t xml:space="preserve">Ata da </w:t>
      </w:r>
      <w:r w:rsidR="00150474" w:rsidRPr="00B94B12">
        <w:rPr>
          <w:rFonts w:ascii="Arial" w:eastAsia="Times New Roman" w:hAnsi="Arial" w:cs="Arial"/>
          <w:color w:val="auto"/>
          <w:spacing w:val="0"/>
          <w:sz w:val="24"/>
          <w:szCs w:val="24"/>
          <w:lang w:eastAsia="pt-BR"/>
        </w:rPr>
        <w:t>9</w:t>
      </w:r>
      <w:r w:rsidR="00627935" w:rsidRPr="00B94B12">
        <w:rPr>
          <w:rFonts w:ascii="Arial" w:eastAsia="Times New Roman" w:hAnsi="Arial" w:cs="Arial"/>
          <w:color w:val="auto"/>
          <w:spacing w:val="0"/>
          <w:sz w:val="24"/>
          <w:szCs w:val="24"/>
          <w:lang w:eastAsia="pt-BR"/>
        </w:rPr>
        <w:t>5</w:t>
      </w:r>
      <w:r w:rsidRPr="00B94B12">
        <w:rPr>
          <w:rFonts w:ascii="Arial" w:eastAsia="Times New Roman" w:hAnsi="Arial" w:cs="Arial"/>
          <w:color w:val="auto"/>
          <w:spacing w:val="0"/>
          <w:sz w:val="24"/>
          <w:szCs w:val="24"/>
          <w:lang w:eastAsia="pt-BR"/>
        </w:rPr>
        <w:t>ª (</w:t>
      </w:r>
      <w:r w:rsidR="00150474" w:rsidRPr="00B94B12">
        <w:rPr>
          <w:rFonts w:ascii="Arial" w:eastAsia="Times New Roman" w:hAnsi="Arial" w:cs="Arial"/>
          <w:color w:val="auto"/>
          <w:spacing w:val="0"/>
          <w:sz w:val="24"/>
          <w:szCs w:val="24"/>
          <w:lang w:eastAsia="pt-BR"/>
        </w:rPr>
        <w:t>nonagésima</w:t>
      </w:r>
      <w:r w:rsidR="003A0E54" w:rsidRPr="00B94B12">
        <w:rPr>
          <w:rFonts w:ascii="Arial" w:eastAsia="Times New Roman" w:hAnsi="Arial" w:cs="Arial"/>
          <w:color w:val="auto"/>
          <w:spacing w:val="0"/>
          <w:sz w:val="24"/>
          <w:szCs w:val="24"/>
          <w:lang w:eastAsia="pt-BR"/>
        </w:rPr>
        <w:t xml:space="preserve"> </w:t>
      </w:r>
      <w:r w:rsidR="002F264A" w:rsidRPr="00B94B12">
        <w:rPr>
          <w:rFonts w:ascii="Arial" w:eastAsia="Times New Roman" w:hAnsi="Arial" w:cs="Arial"/>
          <w:color w:val="auto"/>
          <w:spacing w:val="0"/>
          <w:sz w:val="24"/>
          <w:szCs w:val="24"/>
          <w:lang w:eastAsia="pt-BR"/>
        </w:rPr>
        <w:t>qu</w:t>
      </w:r>
      <w:r w:rsidR="00627935" w:rsidRPr="00B94B12">
        <w:rPr>
          <w:rFonts w:ascii="Arial" w:eastAsia="Times New Roman" w:hAnsi="Arial" w:cs="Arial"/>
          <w:color w:val="auto"/>
          <w:spacing w:val="0"/>
          <w:sz w:val="24"/>
          <w:szCs w:val="24"/>
          <w:lang w:eastAsia="pt-BR"/>
        </w:rPr>
        <w:t>int</w:t>
      </w:r>
      <w:r w:rsidR="002F264A" w:rsidRPr="00B94B12">
        <w:rPr>
          <w:rFonts w:ascii="Arial" w:eastAsia="Times New Roman" w:hAnsi="Arial" w:cs="Arial"/>
          <w:color w:val="auto"/>
          <w:spacing w:val="0"/>
          <w:sz w:val="24"/>
          <w:szCs w:val="24"/>
          <w:lang w:eastAsia="pt-BR"/>
        </w:rPr>
        <w:t>a</w:t>
      </w:r>
      <w:r w:rsidRPr="00B94B12">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B94B12" w:rsidRDefault="00CA6F09" w:rsidP="00CA6F09">
      <w:pPr>
        <w:jc w:val="both"/>
        <w:rPr>
          <w:rFonts w:ascii="Arial" w:hAnsi="Arial" w:cs="Arial"/>
        </w:rPr>
      </w:pPr>
    </w:p>
    <w:p w14:paraId="4B41751C" w14:textId="77777777" w:rsidR="00CA6F09" w:rsidRPr="00B94B12" w:rsidRDefault="00CA6F09" w:rsidP="00CA6F09">
      <w:pPr>
        <w:jc w:val="both"/>
        <w:rPr>
          <w:rFonts w:ascii="Arial" w:hAnsi="Arial" w:cs="Arial"/>
        </w:rPr>
      </w:pPr>
    </w:p>
    <w:p w14:paraId="6A1E0AE0" w14:textId="0CF16731" w:rsidR="00DE74EE" w:rsidRPr="00B94B12" w:rsidRDefault="00DE74EE" w:rsidP="00AA73E6">
      <w:pPr>
        <w:pStyle w:val="Recuodecorpodetexto"/>
        <w:ind w:left="0"/>
        <w:jc w:val="both"/>
        <w:rPr>
          <w:rFonts w:ascii="Arial" w:hAnsi="Arial" w:cs="Arial"/>
          <w:bCs/>
          <w:iCs/>
        </w:rPr>
      </w:pPr>
      <w:r w:rsidRPr="00B94B12">
        <w:rPr>
          <w:rFonts w:ascii="Arial" w:hAnsi="Arial" w:cs="Arial"/>
        </w:rPr>
        <w:t xml:space="preserve">Aos </w:t>
      </w:r>
      <w:r w:rsidR="002F264A" w:rsidRPr="00B94B12">
        <w:rPr>
          <w:rFonts w:ascii="Arial" w:hAnsi="Arial" w:cs="Arial"/>
        </w:rPr>
        <w:t>d</w:t>
      </w:r>
      <w:r w:rsidR="00627935" w:rsidRPr="00B94B12">
        <w:rPr>
          <w:rFonts w:ascii="Arial" w:hAnsi="Arial" w:cs="Arial"/>
        </w:rPr>
        <w:t>ezenove</w:t>
      </w:r>
      <w:r w:rsidRPr="00B94B12">
        <w:rPr>
          <w:rFonts w:ascii="Arial" w:hAnsi="Arial" w:cs="Arial"/>
        </w:rPr>
        <w:t xml:space="preserve"> dias do mês de </w:t>
      </w:r>
      <w:r w:rsidR="003A0E54" w:rsidRPr="00B94B12">
        <w:rPr>
          <w:rFonts w:ascii="Arial" w:hAnsi="Arial" w:cs="Arial"/>
        </w:rPr>
        <w:t>dez</w:t>
      </w:r>
      <w:r w:rsidR="00150474" w:rsidRPr="00B94B12">
        <w:rPr>
          <w:rFonts w:ascii="Arial" w:hAnsi="Arial" w:cs="Arial"/>
        </w:rPr>
        <w:t>em</w:t>
      </w:r>
      <w:r w:rsidR="00397C59" w:rsidRPr="00B94B12">
        <w:rPr>
          <w:rFonts w:ascii="Arial" w:hAnsi="Arial" w:cs="Arial"/>
        </w:rPr>
        <w:t>bro</w:t>
      </w:r>
      <w:r w:rsidRPr="00B94B12">
        <w:rPr>
          <w:rFonts w:ascii="Arial" w:hAnsi="Arial" w:cs="Arial"/>
        </w:rPr>
        <w:t xml:space="preserve"> do ano de dois mil e vinte e dois, às </w:t>
      </w:r>
      <w:r w:rsidR="002F264A" w:rsidRPr="00B94B12">
        <w:rPr>
          <w:rFonts w:ascii="Arial" w:hAnsi="Arial" w:cs="Arial"/>
        </w:rPr>
        <w:t>quatorze</w:t>
      </w:r>
      <w:r w:rsidR="003A0E54" w:rsidRPr="00B94B12">
        <w:rPr>
          <w:rFonts w:ascii="Arial" w:hAnsi="Arial" w:cs="Arial"/>
        </w:rPr>
        <w:t xml:space="preserve"> </w:t>
      </w:r>
      <w:r w:rsidRPr="00B94B12">
        <w:rPr>
          <w:rFonts w:ascii="Arial" w:hAnsi="Arial" w:cs="Arial"/>
        </w:rPr>
        <w:t xml:space="preserve">horas e </w:t>
      </w:r>
      <w:r w:rsidR="00A05095" w:rsidRPr="00B94B12">
        <w:rPr>
          <w:rFonts w:ascii="Arial" w:hAnsi="Arial" w:cs="Arial"/>
        </w:rPr>
        <w:t>quatorze</w:t>
      </w:r>
      <w:r w:rsidR="002F264A" w:rsidRPr="00B94B12">
        <w:rPr>
          <w:rFonts w:ascii="Arial" w:hAnsi="Arial" w:cs="Arial"/>
        </w:rPr>
        <w:t xml:space="preserve"> </w:t>
      </w:r>
      <w:r w:rsidRPr="00B94B12">
        <w:rPr>
          <w:rFonts w:ascii="Arial" w:hAnsi="Arial" w:cs="Arial"/>
        </w:rPr>
        <w:t xml:space="preserve">minutos, na sala de reuniões da Câmara Municipal de Formiga, deu-se por iniciada a Sessão Ordinária, sob a presidência do Vereador </w:t>
      </w:r>
      <w:r w:rsidRPr="00B94B12">
        <w:rPr>
          <w:rFonts w:ascii="Arial" w:hAnsi="Arial" w:cs="Arial"/>
          <w:bCs/>
          <w:iCs/>
        </w:rPr>
        <w:t>Marcelo Fernandes de Oliveira – Marcelo Fernandes</w:t>
      </w:r>
      <w:r w:rsidRPr="00B94B12">
        <w:rPr>
          <w:rFonts w:ascii="Arial" w:hAnsi="Arial" w:cs="Arial"/>
        </w:rPr>
        <w:t>.</w:t>
      </w:r>
      <w:r w:rsidR="00F22A41" w:rsidRPr="00B94B12">
        <w:rPr>
          <w:rFonts w:ascii="Arial" w:hAnsi="Arial" w:cs="Arial"/>
        </w:rPr>
        <w:t xml:space="preserve"> </w:t>
      </w:r>
      <w:r w:rsidRPr="00B94B12">
        <w:rPr>
          <w:rFonts w:ascii="Arial" w:hAnsi="Arial" w:cs="Arial"/>
        </w:rPr>
        <w:t xml:space="preserve">Após a oração de praxe, foi feita a </w:t>
      </w:r>
      <w:r w:rsidRPr="00B94B12">
        <w:rPr>
          <w:rFonts w:ascii="Arial" w:hAnsi="Arial" w:cs="Arial"/>
          <w:u w:val="single"/>
        </w:rPr>
        <w:t>chamada dos Vereadores</w:t>
      </w:r>
      <w:r w:rsidRPr="00B94B12">
        <w:rPr>
          <w:rFonts w:ascii="Arial" w:hAnsi="Arial" w:cs="Arial"/>
        </w:rPr>
        <w:t xml:space="preserve">, sendo registrada a presença dos Edis: </w:t>
      </w:r>
      <w:r w:rsidRPr="00B94B12">
        <w:rPr>
          <w:rFonts w:ascii="Arial" w:hAnsi="Arial" w:cs="Arial"/>
          <w:bCs/>
          <w:iCs/>
        </w:rPr>
        <w:t xml:space="preserve">Cid Corrêa Mesquita – Cid Corrêa, </w:t>
      </w:r>
      <w:r w:rsidR="008C7469" w:rsidRPr="00B94B12">
        <w:rPr>
          <w:rFonts w:ascii="Arial" w:hAnsi="Arial" w:cs="Arial"/>
          <w:bCs/>
          <w:iCs/>
        </w:rPr>
        <w:t xml:space="preserve">Flávio Martins da Silva – Flávio Martins, </w:t>
      </w:r>
      <w:r w:rsidR="00D137C8" w:rsidRPr="00B94B12">
        <w:rPr>
          <w:rFonts w:ascii="Arial" w:hAnsi="Arial" w:cs="Arial"/>
          <w:bCs/>
          <w:iCs/>
        </w:rPr>
        <w:t>Flávio Santos do Couto – Flávio Couto, José Geraldo da Cunha – Cabo Cunha,</w:t>
      </w:r>
      <w:r w:rsidR="0054030E" w:rsidRPr="00B94B12">
        <w:rPr>
          <w:rFonts w:ascii="Arial" w:hAnsi="Arial" w:cs="Arial"/>
          <w:bCs/>
          <w:iCs/>
        </w:rPr>
        <w:t xml:space="preserve"> </w:t>
      </w:r>
      <w:r w:rsidRPr="00B94B12">
        <w:rPr>
          <w:rFonts w:ascii="Arial" w:hAnsi="Arial" w:cs="Arial"/>
        </w:rPr>
        <w:t>Juarez Eufrásio</w:t>
      </w:r>
      <w:r w:rsidR="00CD3506" w:rsidRPr="00B94B12">
        <w:rPr>
          <w:rFonts w:ascii="Arial" w:hAnsi="Arial" w:cs="Arial"/>
        </w:rPr>
        <w:t xml:space="preserve"> de Carvalho – Juarez Carvalho</w:t>
      </w:r>
      <w:r w:rsidR="008C7469" w:rsidRPr="00B94B12">
        <w:rPr>
          <w:rFonts w:ascii="Arial" w:hAnsi="Arial" w:cs="Arial"/>
        </w:rPr>
        <w:t>,</w:t>
      </w:r>
      <w:r w:rsidR="00397D36" w:rsidRPr="00B94B12">
        <w:rPr>
          <w:rFonts w:ascii="Arial" w:hAnsi="Arial" w:cs="Arial"/>
        </w:rPr>
        <w:t xml:space="preserve"> </w:t>
      </w:r>
      <w:r w:rsidR="00397D36" w:rsidRPr="00B94B12">
        <w:rPr>
          <w:rFonts w:ascii="Arial" w:hAnsi="Arial" w:cs="Arial"/>
          <w:bCs/>
          <w:iCs/>
        </w:rPr>
        <w:t>Joice Alvarenga Borges Carvalho – Joice Alvarenga, Luciano Márcio de Oliveira – Luciano do Gás,</w:t>
      </w:r>
      <w:r w:rsidR="008C7469" w:rsidRPr="00B94B12">
        <w:rPr>
          <w:rFonts w:ascii="Arial" w:hAnsi="Arial" w:cs="Arial"/>
        </w:rPr>
        <w:t xml:space="preserve"> </w:t>
      </w:r>
      <w:r w:rsidRPr="00B94B12">
        <w:rPr>
          <w:rFonts w:ascii="Arial" w:hAnsi="Arial" w:cs="Arial"/>
          <w:bCs/>
          <w:iCs/>
        </w:rPr>
        <w:t>Marcelo Fernandes de Oliveira – Marcelo Fernandes</w:t>
      </w:r>
      <w:r w:rsidR="008C7469" w:rsidRPr="00B94B12">
        <w:rPr>
          <w:rFonts w:ascii="Arial" w:hAnsi="Arial" w:cs="Arial"/>
          <w:bCs/>
          <w:iCs/>
        </w:rPr>
        <w:t xml:space="preserve"> e </w:t>
      </w:r>
      <w:proofErr w:type="spellStart"/>
      <w:r w:rsidR="008C7469" w:rsidRPr="00B94B12">
        <w:rPr>
          <w:rFonts w:ascii="Arial" w:hAnsi="Arial" w:cs="Arial"/>
          <w:bCs/>
          <w:iCs/>
        </w:rPr>
        <w:t>Osânia</w:t>
      </w:r>
      <w:proofErr w:type="spellEnd"/>
      <w:r w:rsidR="008C7469" w:rsidRPr="00B94B12">
        <w:rPr>
          <w:rFonts w:ascii="Arial" w:hAnsi="Arial" w:cs="Arial"/>
          <w:bCs/>
          <w:iCs/>
        </w:rPr>
        <w:t xml:space="preserve"> Iraci da Silva – </w:t>
      </w:r>
      <w:proofErr w:type="spellStart"/>
      <w:r w:rsidR="008C7469" w:rsidRPr="00B94B12">
        <w:rPr>
          <w:rFonts w:ascii="Arial" w:hAnsi="Arial" w:cs="Arial"/>
          <w:bCs/>
          <w:iCs/>
        </w:rPr>
        <w:t>Osânia</w:t>
      </w:r>
      <w:proofErr w:type="spellEnd"/>
      <w:r w:rsidR="008C7469" w:rsidRPr="00B94B12">
        <w:rPr>
          <w:rFonts w:ascii="Arial" w:hAnsi="Arial" w:cs="Arial"/>
          <w:bCs/>
          <w:iCs/>
        </w:rPr>
        <w:t xml:space="preserve"> Silva.</w:t>
      </w:r>
      <w:r w:rsidR="00C02F26" w:rsidRPr="00B94B12">
        <w:rPr>
          <w:rFonts w:ascii="Arial" w:hAnsi="Arial" w:cs="Arial"/>
          <w:bCs/>
          <w:iCs/>
        </w:rPr>
        <w:t xml:space="preserve"> </w:t>
      </w:r>
      <w:r w:rsidR="00A06446" w:rsidRPr="00B94B12">
        <w:rPr>
          <w:rFonts w:ascii="Arial" w:hAnsi="Arial" w:cs="Arial"/>
        </w:rPr>
        <w:t>Posteriormente</w:t>
      </w:r>
      <w:r w:rsidR="00397FE0" w:rsidRPr="00B94B12">
        <w:rPr>
          <w:rFonts w:ascii="Arial" w:hAnsi="Arial" w:cs="Arial"/>
        </w:rPr>
        <w:t xml:space="preserve">, procedeu-se à </w:t>
      </w:r>
      <w:r w:rsidR="00397FE0" w:rsidRPr="00B94B12">
        <w:rPr>
          <w:rFonts w:ascii="Arial" w:hAnsi="Arial" w:cs="Arial"/>
          <w:u w:val="single"/>
        </w:rPr>
        <w:t>leitura da ata da reunião anterior</w:t>
      </w:r>
      <w:r w:rsidR="00770867" w:rsidRPr="00B94B12">
        <w:rPr>
          <w:rFonts w:ascii="Arial" w:hAnsi="Arial" w:cs="Arial"/>
        </w:rPr>
        <w:t xml:space="preserve">. </w:t>
      </w:r>
      <w:r w:rsidR="00A06446" w:rsidRPr="00B94B12">
        <w:rPr>
          <w:rFonts w:ascii="Arial" w:hAnsi="Arial" w:cs="Arial"/>
        </w:rPr>
        <w:t xml:space="preserve">Em seguida, foi efetuada a </w:t>
      </w:r>
      <w:r w:rsidR="00CD3506" w:rsidRPr="00B94B12">
        <w:rPr>
          <w:rFonts w:ascii="Arial" w:hAnsi="Arial" w:cs="Arial"/>
          <w:u w:val="single"/>
        </w:rPr>
        <w:t>chamada do</w:t>
      </w:r>
      <w:r w:rsidR="00A06446" w:rsidRPr="00B94B12">
        <w:rPr>
          <w:rFonts w:ascii="Arial" w:hAnsi="Arial" w:cs="Arial"/>
          <w:u w:val="single"/>
        </w:rPr>
        <w:t xml:space="preserve"> Vereador</w:t>
      </w:r>
      <w:r w:rsidR="00CD3506" w:rsidRPr="00B94B12">
        <w:rPr>
          <w:rFonts w:ascii="Arial" w:hAnsi="Arial" w:cs="Arial"/>
        </w:rPr>
        <w:t xml:space="preserve"> </w:t>
      </w:r>
      <w:r w:rsidR="00397D36" w:rsidRPr="00B94B12">
        <w:rPr>
          <w:rFonts w:ascii="Arial" w:hAnsi="Arial" w:cs="Arial"/>
          <w:bCs/>
          <w:iCs/>
        </w:rPr>
        <w:t xml:space="preserve">Luiz Carlos Estevão – Luiz Carlos </w:t>
      </w:r>
      <w:proofErr w:type="spellStart"/>
      <w:r w:rsidR="00397D36" w:rsidRPr="00B94B12">
        <w:rPr>
          <w:rFonts w:ascii="Arial" w:hAnsi="Arial" w:cs="Arial"/>
          <w:bCs/>
          <w:iCs/>
        </w:rPr>
        <w:t>Tocão</w:t>
      </w:r>
      <w:proofErr w:type="spellEnd"/>
      <w:r w:rsidR="00B44B3E" w:rsidRPr="00B94B12">
        <w:rPr>
          <w:rFonts w:ascii="Arial" w:hAnsi="Arial" w:cs="Arial"/>
        </w:rPr>
        <w:t xml:space="preserve"> </w:t>
      </w:r>
      <w:r w:rsidR="00B44B3E" w:rsidRPr="00B94B12">
        <w:rPr>
          <w:rFonts w:ascii="Arial" w:hAnsi="Arial" w:cs="Arial"/>
          <w:bCs/>
          <w:iCs/>
        </w:rPr>
        <w:t>e a</w:t>
      </w:r>
      <w:r w:rsidR="00B44B3E" w:rsidRPr="00B94B12">
        <w:rPr>
          <w:rFonts w:ascii="Arial" w:hAnsi="Arial" w:cs="Arial"/>
        </w:rPr>
        <w:t xml:space="preserve">to contínuo, submetida à apreciação, </w:t>
      </w:r>
      <w:r w:rsidR="00B44B3E" w:rsidRPr="00B94B12">
        <w:rPr>
          <w:rFonts w:ascii="Arial" w:hAnsi="Arial" w:cs="Arial"/>
          <w:bCs/>
          <w:iCs/>
        </w:rPr>
        <w:t xml:space="preserve">a ata lida foi </w:t>
      </w:r>
      <w:r w:rsidR="00B44B3E" w:rsidRPr="00B94B12">
        <w:rPr>
          <w:rFonts w:ascii="Arial" w:hAnsi="Arial" w:cs="Arial"/>
        </w:rPr>
        <w:t>aprovada pelos edis presentes</w:t>
      </w:r>
      <w:r w:rsidR="002C5B7E">
        <w:rPr>
          <w:rFonts w:ascii="Arial" w:hAnsi="Arial" w:cs="Arial"/>
        </w:rPr>
        <w:t xml:space="preserve">. </w:t>
      </w:r>
      <w:r w:rsidR="0045088A" w:rsidRPr="00B94B12">
        <w:rPr>
          <w:rFonts w:ascii="Arial" w:hAnsi="Arial" w:cs="Arial"/>
        </w:rPr>
        <w:t xml:space="preserve">De maneira sequencial, </w:t>
      </w:r>
      <w:r w:rsidR="0045088A" w:rsidRPr="00B94B12">
        <w:rPr>
          <w:rFonts w:ascii="Arial" w:hAnsi="Arial" w:cs="Arial"/>
          <w:u w:val="single"/>
          <w:shd w:val="clear" w:color="auto" w:fill="FFFFFF"/>
        </w:rPr>
        <w:t>o Presidente Marcelo Fernandes submeteu ao plenário a supressão da leitura das correspondências recebidas</w:t>
      </w:r>
      <w:r w:rsidR="0045088A" w:rsidRPr="00B94B12">
        <w:rPr>
          <w:rFonts w:ascii="Arial" w:hAnsi="Arial" w:cs="Arial"/>
          <w:shd w:val="clear" w:color="auto" w:fill="FFFFFF"/>
        </w:rPr>
        <w:t>, sendo que após votação, a questão restou</w:t>
      </w:r>
      <w:r w:rsidR="0045088A" w:rsidRPr="00B94B12">
        <w:rPr>
          <w:rFonts w:ascii="Arial" w:hAnsi="Arial" w:cs="Arial"/>
          <w:bCs/>
          <w:iCs/>
        </w:rPr>
        <w:t xml:space="preserve"> </w:t>
      </w:r>
      <w:r w:rsidR="0045088A" w:rsidRPr="00B94B12">
        <w:rPr>
          <w:rFonts w:ascii="Arial" w:hAnsi="Arial" w:cs="Arial"/>
        </w:rPr>
        <w:t>aprovada por todos os edis presentes.</w:t>
      </w:r>
      <w:r w:rsidR="0045088A" w:rsidRPr="00B94B12">
        <w:rPr>
          <w:rFonts w:ascii="Arial" w:hAnsi="Arial" w:cs="Arial"/>
          <w:bCs/>
          <w:iCs/>
        </w:rPr>
        <w:t xml:space="preserve"> </w:t>
      </w:r>
      <w:r w:rsidR="0045088A" w:rsidRPr="00B94B12">
        <w:rPr>
          <w:rFonts w:ascii="Arial" w:hAnsi="Arial" w:cs="Arial"/>
        </w:rPr>
        <w:t xml:space="preserve">Contudo, apesar de não efetuada a leitura destes, </w:t>
      </w:r>
      <w:r w:rsidR="0045088A" w:rsidRPr="00B94B12">
        <w:rPr>
          <w:rFonts w:ascii="Arial" w:hAnsi="Arial" w:cs="Arial"/>
          <w:u w:val="single"/>
        </w:rPr>
        <w:t>registre-se que na pauta da presente sessão, constavam os seguintes documentos</w:t>
      </w:r>
      <w:r w:rsidR="0045088A" w:rsidRPr="00B94B12">
        <w:rPr>
          <w:rFonts w:ascii="Arial" w:hAnsi="Arial" w:cs="Arial"/>
        </w:rPr>
        <w:t xml:space="preserve">: </w:t>
      </w:r>
      <w:r w:rsidR="0045088A" w:rsidRPr="00B34B28">
        <w:rPr>
          <w:rFonts w:ascii="Arial" w:hAnsi="Arial" w:cs="Arial"/>
          <w:bCs/>
        </w:rPr>
        <w:t xml:space="preserve">Mensagens nº </w:t>
      </w:r>
      <w:r w:rsidR="007F5D09" w:rsidRPr="00B34B28">
        <w:rPr>
          <w:rFonts w:ascii="Arial" w:hAnsi="Arial" w:cs="Arial"/>
          <w:bCs/>
        </w:rPr>
        <w:t>195 e 196</w:t>
      </w:r>
      <w:r w:rsidR="0045088A" w:rsidRPr="00B34B28">
        <w:rPr>
          <w:rFonts w:ascii="Arial" w:hAnsi="Arial" w:cs="Arial"/>
          <w:bCs/>
        </w:rPr>
        <w:t xml:space="preserve">/2022 e </w:t>
      </w:r>
      <w:r w:rsidR="0045088A" w:rsidRPr="00B34B28">
        <w:rPr>
          <w:rFonts w:ascii="Arial" w:hAnsi="Arial" w:cs="Arial"/>
        </w:rPr>
        <w:t xml:space="preserve">Ofícios </w:t>
      </w:r>
      <w:proofErr w:type="spellStart"/>
      <w:r w:rsidR="0045088A" w:rsidRPr="00B34B28">
        <w:rPr>
          <w:rFonts w:ascii="Arial" w:hAnsi="Arial" w:cs="Arial"/>
        </w:rPr>
        <w:t>Gab</w:t>
      </w:r>
      <w:proofErr w:type="spellEnd"/>
      <w:r w:rsidR="0045088A" w:rsidRPr="00B34B28">
        <w:rPr>
          <w:rFonts w:ascii="Arial" w:hAnsi="Arial" w:cs="Arial"/>
        </w:rPr>
        <w:t xml:space="preserve">. nº </w:t>
      </w:r>
      <w:r w:rsidR="00DE552C" w:rsidRPr="00B34B28">
        <w:rPr>
          <w:rFonts w:ascii="Arial" w:hAnsi="Arial" w:cs="Arial"/>
        </w:rPr>
        <w:t>1040 e 1041</w:t>
      </w:r>
      <w:r w:rsidR="0045088A" w:rsidRPr="00B34B28">
        <w:rPr>
          <w:rFonts w:ascii="Arial" w:hAnsi="Arial" w:cs="Arial"/>
        </w:rPr>
        <w:t>/2022, enviados pelo Gabinete do Prefeito; Ofícios nº 06</w:t>
      </w:r>
      <w:r w:rsidR="000E1381" w:rsidRPr="00B34B28">
        <w:rPr>
          <w:rFonts w:ascii="Arial" w:hAnsi="Arial" w:cs="Arial"/>
        </w:rPr>
        <w:t>7</w:t>
      </w:r>
      <w:r w:rsidR="0045088A" w:rsidRPr="00B34B28">
        <w:rPr>
          <w:rFonts w:ascii="Arial" w:hAnsi="Arial" w:cs="Arial"/>
        </w:rPr>
        <w:t xml:space="preserve"> e 06</w:t>
      </w:r>
      <w:r w:rsidR="000E1381" w:rsidRPr="00B34B28">
        <w:rPr>
          <w:rFonts w:ascii="Arial" w:hAnsi="Arial" w:cs="Arial"/>
        </w:rPr>
        <w:t>8</w:t>
      </w:r>
      <w:r w:rsidR="0045088A" w:rsidRPr="00B34B28">
        <w:rPr>
          <w:rFonts w:ascii="Arial" w:hAnsi="Arial" w:cs="Arial"/>
        </w:rPr>
        <w:t xml:space="preserve">/2022 enviado pela Diretoria de Compras Públicas; </w:t>
      </w:r>
      <w:r w:rsidR="008B3EE7" w:rsidRPr="00B34B28">
        <w:rPr>
          <w:rFonts w:ascii="Arial" w:hAnsi="Arial" w:cs="Arial"/>
        </w:rPr>
        <w:t xml:space="preserve">Relatório Anual encaminhado pelo </w:t>
      </w:r>
      <w:r w:rsidR="000D2881" w:rsidRPr="00B34B28">
        <w:rPr>
          <w:rFonts w:ascii="Arial" w:hAnsi="Arial" w:cs="Arial"/>
        </w:rPr>
        <w:t>Serviço de Assistência Judiciária – SAJ</w:t>
      </w:r>
      <w:r w:rsidR="008B3EE7" w:rsidRPr="00B34B28">
        <w:rPr>
          <w:rFonts w:ascii="Arial" w:hAnsi="Arial" w:cs="Arial"/>
        </w:rPr>
        <w:t>; Release encaminhado por Lenir Campos/Alô Marketing</w:t>
      </w:r>
      <w:r w:rsidR="00DA110F" w:rsidRPr="00B34B28">
        <w:rPr>
          <w:rFonts w:ascii="Arial" w:hAnsi="Arial" w:cs="Arial"/>
        </w:rPr>
        <w:t>;</w:t>
      </w:r>
      <w:r w:rsidR="00B34B28" w:rsidRPr="00B34B28">
        <w:rPr>
          <w:rFonts w:ascii="Arial" w:hAnsi="Arial" w:cs="Arial"/>
        </w:rPr>
        <w:t xml:space="preserve"> </w:t>
      </w:r>
      <w:r w:rsidR="00275232" w:rsidRPr="00B34B28">
        <w:rPr>
          <w:rFonts w:ascii="Arial" w:hAnsi="Arial" w:cs="Arial"/>
        </w:rPr>
        <w:t xml:space="preserve">Ofícios nº 3079 e 3122/2022 encaminhados pelo Tribunal de Justiça do Estado de Minas Gerais – 1º Cartório de Feitos Especiais; </w:t>
      </w:r>
      <w:r w:rsidR="00CB2EAE" w:rsidRPr="00B34B28">
        <w:rPr>
          <w:rFonts w:ascii="Arial" w:hAnsi="Arial" w:cs="Arial"/>
        </w:rPr>
        <w:t>e</w:t>
      </w:r>
      <w:r w:rsidR="00275232" w:rsidRPr="00B34B28">
        <w:rPr>
          <w:rFonts w:ascii="Arial" w:hAnsi="Arial" w:cs="Arial"/>
        </w:rPr>
        <w:t xml:space="preserve"> </w:t>
      </w:r>
      <w:r w:rsidR="00B34B28" w:rsidRPr="00B34B28">
        <w:rPr>
          <w:rFonts w:ascii="Arial" w:hAnsi="Arial" w:cs="Arial"/>
        </w:rPr>
        <w:t>M</w:t>
      </w:r>
      <w:r w:rsidR="00275232" w:rsidRPr="00B34B28">
        <w:rPr>
          <w:rFonts w:ascii="Arial" w:hAnsi="Arial" w:cs="Arial"/>
        </w:rPr>
        <w:t>anifestações enviadas p</w:t>
      </w:r>
      <w:r w:rsidR="00CB2EAE" w:rsidRPr="00B34B28">
        <w:rPr>
          <w:rFonts w:ascii="Arial" w:hAnsi="Arial" w:cs="Arial"/>
        </w:rPr>
        <w:t>elo</w:t>
      </w:r>
      <w:r w:rsidR="00275232" w:rsidRPr="00B34B28">
        <w:rPr>
          <w:rFonts w:ascii="Arial" w:hAnsi="Arial" w:cs="Arial"/>
        </w:rPr>
        <w:t xml:space="preserve"> </w:t>
      </w:r>
      <w:r w:rsidR="005679F6" w:rsidRPr="00B34B28">
        <w:rPr>
          <w:rFonts w:ascii="Arial" w:hAnsi="Arial" w:cs="Arial"/>
        </w:rPr>
        <w:t xml:space="preserve">Coronel da Reserva PMMG Sr. Gentil Alberto de Menezes, </w:t>
      </w:r>
      <w:r w:rsidR="00CB2EAE" w:rsidRPr="00B34B28">
        <w:rPr>
          <w:rFonts w:ascii="Arial" w:hAnsi="Arial" w:cs="Arial"/>
        </w:rPr>
        <w:t xml:space="preserve">pelo </w:t>
      </w:r>
      <w:r w:rsidR="005679F6" w:rsidRPr="00B34B28">
        <w:rPr>
          <w:rFonts w:ascii="Arial" w:hAnsi="Arial" w:cs="Arial"/>
        </w:rPr>
        <w:t xml:space="preserve">Deputado Federal </w:t>
      </w:r>
      <w:proofErr w:type="spellStart"/>
      <w:r w:rsidR="005679F6" w:rsidRPr="00B34B28">
        <w:rPr>
          <w:rFonts w:ascii="Arial" w:hAnsi="Arial" w:cs="Arial"/>
        </w:rPr>
        <w:t>Patrus</w:t>
      </w:r>
      <w:proofErr w:type="spellEnd"/>
      <w:r w:rsidR="005679F6" w:rsidRPr="00B34B28">
        <w:rPr>
          <w:rFonts w:ascii="Arial" w:hAnsi="Arial" w:cs="Arial"/>
        </w:rPr>
        <w:t xml:space="preserve"> Ananias</w:t>
      </w:r>
      <w:r w:rsidR="00CB2EAE" w:rsidRPr="00B34B28">
        <w:rPr>
          <w:rFonts w:ascii="Arial" w:hAnsi="Arial" w:cs="Arial"/>
        </w:rPr>
        <w:t xml:space="preserve">, pelo </w:t>
      </w:r>
      <w:r w:rsidR="005679F6" w:rsidRPr="00B34B28">
        <w:rPr>
          <w:rFonts w:ascii="Arial" w:hAnsi="Arial" w:cs="Arial"/>
        </w:rPr>
        <w:t>Deputado Federal Paulo Teixeira</w:t>
      </w:r>
      <w:r w:rsidR="00CB2EAE" w:rsidRPr="00B34B28">
        <w:rPr>
          <w:rFonts w:ascii="Arial" w:hAnsi="Arial" w:cs="Arial"/>
        </w:rPr>
        <w:t xml:space="preserve">, pelo </w:t>
      </w:r>
      <w:r w:rsidR="005679F6" w:rsidRPr="00B34B28">
        <w:rPr>
          <w:rFonts w:ascii="Arial" w:hAnsi="Arial" w:cs="Arial"/>
        </w:rPr>
        <w:t>Deputado Estadual Ulysses Gomes</w:t>
      </w:r>
      <w:r w:rsidR="00CB2EAE" w:rsidRPr="00B34B28">
        <w:rPr>
          <w:rFonts w:ascii="Arial" w:hAnsi="Arial" w:cs="Arial"/>
        </w:rPr>
        <w:t xml:space="preserve">, pelo </w:t>
      </w:r>
      <w:r w:rsidR="005679F6" w:rsidRPr="00B34B28">
        <w:rPr>
          <w:rFonts w:ascii="Arial" w:hAnsi="Arial" w:cs="Arial"/>
        </w:rPr>
        <w:t xml:space="preserve">Vereador Eduardo </w:t>
      </w:r>
      <w:proofErr w:type="spellStart"/>
      <w:r w:rsidR="005679F6" w:rsidRPr="00B34B28">
        <w:rPr>
          <w:rFonts w:ascii="Arial" w:hAnsi="Arial" w:cs="Arial"/>
        </w:rPr>
        <w:t>Zanatta</w:t>
      </w:r>
      <w:proofErr w:type="spellEnd"/>
      <w:r w:rsidR="005679F6" w:rsidRPr="00B34B28">
        <w:rPr>
          <w:rFonts w:ascii="Arial" w:hAnsi="Arial" w:cs="Arial"/>
        </w:rPr>
        <w:t xml:space="preserve"> – Câmara de Vereadores de Balneário Camboriú/SC</w:t>
      </w:r>
      <w:r w:rsidR="00CB2EAE" w:rsidRPr="00B34B28">
        <w:rPr>
          <w:rFonts w:ascii="Arial" w:hAnsi="Arial" w:cs="Arial"/>
        </w:rPr>
        <w:t xml:space="preserve">, pelo </w:t>
      </w:r>
      <w:r w:rsidR="005679F6" w:rsidRPr="00B34B28">
        <w:rPr>
          <w:rFonts w:ascii="Arial" w:hAnsi="Arial" w:cs="Arial"/>
        </w:rPr>
        <w:t xml:space="preserve">Deputado Federal Odair Cunha </w:t>
      </w:r>
      <w:r w:rsidR="00CB2EAE" w:rsidRPr="00B34B28">
        <w:rPr>
          <w:rFonts w:ascii="Arial" w:hAnsi="Arial" w:cs="Arial"/>
        </w:rPr>
        <w:t xml:space="preserve">e pelo </w:t>
      </w:r>
      <w:r w:rsidR="005679F6" w:rsidRPr="00B34B28">
        <w:rPr>
          <w:rFonts w:ascii="Arial" w:hAnsi="Arial" w:cs="Arial"/>
        </w:rPr>
        <w:t>Deputado Federal Alexandre Padilha</w:t>
      </w:r>
      <w:r w:rsidR="00CB2EAE" w:rsidRPr="00B34B28">
        <w:rPr>
          <w:rFonts w:ascii="Arial" w:hAnsi="Arial" w:cs="Arial"/>
        </w:rPr>
        <w:t xml:space="preserve">. </w:t>
      </w:r>
      <w:r w:rsidR="0045088A" w:rsidRPr="00B94B12">
        <w:rPr>
          <w:rFonts w:ascii="Arial" w:hAnsi="Arial" w:cs="Arial"/>
        </w:rPr>
        <w:t xml:space="preserve">Registre-se ainda que, embora também não efetuada a leitura destes, constavam na pauta e </w:t>
      </w:r>
      <w:r w:rsidR="0045088A" w:rsidRPr="00B94B12">
        <w:rPr>
          <w:rFonts w:ascii="Arial" w:hAnsi="Arial" w:cs="Arial"/>
          <w:u w:val="single"/>
        </w:rPr>
        <w:t>deram entrada para estudo e parecer das Comissões os seguintes projetos</w:t>
      </w:r>
      <w:r w:rsidR="0045088A" w:rsidRPr="00B94B12">
        <w:rPr>
          <w:rFonts w:ascii="Arial" w:hAnsi="Arial" w:cs="Arial"/>
        </w:rPr>
        <w:t>:</w:t>
      </w:r>
      <w:r w:rsidR="0000789A" w:rsidRPr="00B94B12">
        <w:rPr>
          <w:rFonts w:ascii="Arial" w:hAnsi="Arial" w:cs="Arial"/>
        </w:rPr>
        <w:t xml:space="preserve"> </w:t>
      </w:r>
      <w:r w:rsidR="002A19D1" w:rsidRPr="00B94B12">
        <w:rPr>
          <w:rFonts w:ascii="Arial" w:hAnsi="Arial" w:cs="Arial"/>
          <w:b/>
          <w:szCs w:val="22"/>
        </w:rPr>
        <w:t>Projeto de Lei nº 461/2022</w:t>
      </w:r>
      <w:r w:rsidR="002A19D1" w:rsidRPr="00B94B12">
        <w:rPr>
          <w:rFonts w:ascii="Arial" w:hAnsi="Arial" w:cs="Arial"/>
          <w:szCs w:val="22"/>
        </w:rPr>
        <w:t xml:space="preserve"> – </w:t>
      </w:r>
      <w:bookmarkStart w:id="0" w:name="_Hlk122349989"/>
      <w:r w:rsidR="002A19D1" w:rsidRPr="00B94B12">
        <w:rPr>
          <w:rFonts w:ascii="Arial" w:hAnsi="Arial" w:cs="Arial"/>
          <w:szCs w:val="22"/>
        </w:rPr>
        <w:t xml:space="preserve">Autoriza o Poder Executivo a abrir, no orçamento vigente, crédito suplementar no valor de R$ 1.882.000,00 (um milhão e oitocentos e oitenta e dois mil reais), utilizando-se de recursos provenientes da anulação de dotações devidamente discriminadas, conforme previsto na Lei Nacional nº 4.320/1964, em seu art. 43, §1º, III. Conforme Mensagem nº 196/2022, os recursos serão utilizados a fim de propiciar a continuidade de serviços essências à saúde ofertados à população </w:t>
      </w:r>
      <w:proofErr w:type="spellStart"/>
      <w:r w:rsidR="002A19D1" w:rsidRPr="00B94B12">
        <w:rPr>
          <w:rFonts w:ascii="Arial" w:hAnsi="Arial" w:cs="Arial"/>
          <w:szCs w:val="22"/>
        </w:rPr>
        <w:t>formiguense</w:t>
      </w:r>
      <w:proofErr w:type="spellEnd"/>
      <w:r w:rsidR="002A19D1" w:rsidRPr="00B94B12">
        <w:rPr>
          <w:rFonts w:ascii="Arial" w:hAnsi="Arial" w:cs="Arial"/>
          <w:szCs w:val="22"/>
        </w:rPr>
        <w:t>, conforme se infere pela leitura do Ofício nº 599/2022, oriundo da Secretaria Municipal de Saúde.</w:t>
      </w:r>
      <w:r w:rsidR="002A19D1" w:rsidRPr="00B94B12">
        <w:rPr>
          <w:rFonts w:ascii="Arial" w:hAnsi="Arial" w:cs="Arial"/>
          <w:b/>
          <w:szCs w:val="22"/>
        </w:rPr>
        <w:t xml:space="preserve"> </w:t>
      </w:r>
      <w:r w:rsidR="002A19D1" w:rsidRPr="00B94B12">
        <w:rPr>
          <w:rFonts w:ascii="Arial" w:hAnsi="Arial" w:cs="Arial"/>
          <w:b/>
          <w:i/>
          <w:szCs w:val="22"/>
        </w:rPr>
        <w:t>EM REGIME DE URGÊNCIA</w:t>
      </w:r>
      <w:bookmarkEnd w:id="0"/>
      <w:r w:rsidR="002A19D1" w:rsidRPr="00B94B12">
        <w:rPr>
          <w:rFonts w:ascii="Arial" w:hAnsi="Arial" w:cs="Arial"/>
          <w:b/>
          <w:i/>
          <w:szCs w:val="22"/>
        </w:rPr>
        <w:t xml:space="preserve">; e </w:t>
      </w:r>
      <w:r w:rsidR="002A19D1" w:rsidRPr="00B94B12">
        <w:rPr>
          <w:rFonts w:ascii="Arial" w:hAnsi="Arial" w:cs="Arial"/>
          <w:b/>
          <w:szCs w:val="22"/>
        </w:rPr>
        <w:t>Projeto de Lei Complementar nº 032/2022</w:t>
      </w:r>
      <w:r w:rsidR="002A19D1" w:rsidRPr="00B94B12">
        <w:rPr>
          <w:rFonts w:ascii="Arial" w:hAnsi="Arial" w:cs="Arial"/>
          <w:szCs w:val="22"/>
        </w:rPr>
        <w:t xml:space="preserve"> – Altera dispositivos das Leis Complementares nº 42, de 24 de fevereiro de 2011 e nº 169, de 26 de outubro de 2017. Conforme </w:t>
      </w:r>
      <w:r w:rsidR="002A19D1" w:rsidRPr="00B94B12">
        <w:rPr>
          <w:rFonts w:ascii="Arial" w:hAnsi="Arial" w:cs="Arial"/>
          <w:szCs w:val="22"/>
        </w:rPr>
        <w:lastRenderedPageBreak/>
        <w:t>Mensagem nº 195/2022, pretende-se com as alterações o incremento de três vagas para o cargo de Operário de Serviços Gerais, bem como para criação do cargo de Agente Sanitário Fiscal, que desempenharão suas atribuições junto à Pasta de Desenvolvimento Humano.</w:t>
      </w:r>
      <w:r w:rsidR="00C67033">
        <w:rPr>
          <w:rFonts w:ascii="Arial" w:hAnsi="Arial" w:cs="Arial"/>
          <w:szCs w:val="22"/>
        </w:rPr>
        <w:t xml:space="preserve"> </w:t>
      </w:r>
      <w:r w:rsidR="007F7EC0" w:rsidRPr="00B94B12">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7F7EC0" w:rsidRPr="00B94B12">
        <w:rPr>
          <w:rFonts w:ascii="Arial" w:hAnsi="Arial" w:cs="Arial"/>
          <w:i/>
        </w:rPr>
        <w:t>site</w:t>
      </w:r>
      <w:r w:rsidR="007F7EC0" w:rsidRPr="00B94B12">
        <w:rPr>
          <w:rFonts w:ascii="Arial" w:hAnsi="Arial" w:cs="Arial"/>
        </w:rPr>
        <w:t xml:space="preserve"> oficial da Câmara Municipal de Formiga. Após votação, a supressão da leitura dos projetos foi aprova</w:t>
      </w:r>
      <w:r w:rsidR="001877F9" w:rsidRPr="00B94B12">
        <w:rPr>
          <w:rFonts w:ascii="Arial" w:hAnsi="Arial" w:cs="Arial"/>
        </w:rPr>
        <w:t xml:space="preserve">da por unanimidade do plenário. </w:t>
      </w:r>
      <w:r w:rsidR="0022435B" w:rsidRPr="00B94B12">
        <w:rPr>
          <w:rFonts w:ascii="Arial" w:hAnsi="Arial" w:cs="Arial"/>
        </w:rPr>
        <w:t>Neste momento, s</w:t>
      </w:r>
      <w:r w:rsidR="00912709" w:rsidRPr="00B94B12">
        <w:rPr>
          <w:rFonts w:ascii="Arial" w:hAnsi="Arial" w:cs="Arial"/>
        </w:rPr>
        <w:t>uscitando “</w:t>
      </w:r>
      <w:r w:rsidR="00F974B1" w:rsidRPr="00B94B12">
        <w:rPr>
          <w:rFonts w:ascii="Arial" w:hAnsi="Arial" w:cs="Arial"/>
        </w:rPr>
        <w:t>P</w:t>
      </w:r>
      <w:r w:rsidR="00912709" w:rsidRPr="00B94B12">
        <w:rPr>
          <w:rFonts w:ascii="Arial" w:hAnsi="Arial" w:cs="Arial"/>
        </w:rPr>
        <w:t xml:space="preserve">ela </w:t>
      </w:r>
      <w:r w:rsidR="00F974B1" w:rsidRPr="00B94B12">
        <w:rPr>
          <w:rFonts w:ascii="Arial" w:hAnsi="Arial" w:cs="Arial"/>
        </w:rPr>
        <w:t>O</w:t>
      </w:r>
      <w:r w:rsidR="00912709" w:rsidRPr="00B94B12">
        <w:rPr>
          <w:rFonts w:ascii="Arial" w:hAnsi="Arial" w:cs="Arial"/>
        </w:rPr>
        <w:t>rdem” a vereadora Joice Alvarenga</w:t>
      </w:r>
      <w:r w:rsidR="00D34EF6" w:rsidRPr="00B94B12">
        <w:rPr>
          <w:rFonts w:ascii="Arial" w:hAnsi="Arial" w:cs="Arial"/>
        </w:rPr>
        <w:t xml:space="preserve"> solicitou a inversão da pauta</w:t>
      </w:r>
      <w:r w:rsidR="0092297C" w:rsidRPr="00B94B12">
        <w:rPr>
          <w:rFonts w:ascii="Arial" w:hAnsi="Arial" w:cs="Arial"/>
        </w:rPr>
        <w:t xml:space="preserve">, para que ela, como </w:t>
      </w:r>
      <w:r w:rsidR="00912709" w:rsidRPr="00B94B12">
        <w:rPr>
          <w:rFonts w:ascii="Arial" w:hAnsi="Arial" w:cs="Arial"/>
        </w:rPr>
        <w:t>oradora</w:t>
      </w:r>
      <w:r w:rsidR="00C67033">
        <w:rPr>
          <w:rFonts w:ascii="Arial" w:hAnsi="Arial" w:cs="Arial"/>
        </w:rPr>
        <w:t>,</w:t>
      </w:r>
      <w:r w:rsidR="0092297C" w:rsidRPr="00B94B12">
        <w:rPr>
          <w:rFonts w:ascii="Arial" w:hAnsi="Arial" w:cs="Arial"/>
        </w:rPr>
        <w:t xml:space="preserve"> inscrita fizesse uso da tribuna antes da </w:t>
      </w:r>
      <w:r w:rsidR="005C661A" w:rsidRPr="00B94B12">
        <w:rPr>
          <w:rFonts w:ascii="Arial" w:hAnsi="Arial" w:cs="Arial"/>
        </w:rPr>
        <w:t>votação dos projetos</w:t>
      </w:r>
      <w:r w:rsidR="0084151F" w:rsidRPr="00B94B12">
        <w:rPr>
          <w:rFonts w:ascii="Arial" w:hAnsi="Arial" w:cs="Arial"/>
        </w:rPr>
        <w:t xml:space="preserve"> em pauta</w:t>
      </w:r>
      <w:r w:rsidR="005C661A" w:rsidRPr="00B94B12">
        <w:rPr>
          <w:rFonts w:ascii="Arial" w:hAnsi="Arial" w:cs="Arial"/>
        </w:rPr>
        <w:t>.</w:t>
      </w:r>
      <w:r w:rsidR="0084151F" w:rsidRPr="00B94B12">
        <w:rPr>
          <w:rFonts w:ascii="Arial" w:hAnsi="Arial" w:cs="Arial"/>
        </w:rPr>
        <w:t xml:space="preserve"> </w:t>
      </w:r>
      <w:r w:rsidR="00F974B1" w:rsidRPr="00B94B12">
        <w:rPr>
          <w:rFonts w:ascii="Arial" w:hAnsi="Arial" w:cs="Arial"/>
        </w:rPr>
        <w:t xml:space="preserve">Em seguida, o Presidente submeteu à apreciação dos demais edis a solicitação da Vereadora </w:t>
      </w:r>
      <w:r w:rsidR="005600FD" w:rsidRPr="00B94B12">
        <w:rPr>
          <w:rFonts w:ascii="Arial" w:hAnsi="Arial" w:cs="Arial"/>
        </w:rPr>
        <w:t>Joice Alvarenga</w:t>
      </w:r>
      <w:r w:rsidR="00F974B1" w:rsidRPr="00B94B12">
        <w:rPr>
          <w:rFonts w:ascii="Arial" w:hAnsi="Arial" w:cs="Arial"/>
        </w:rPr>
        <w:t xml:space="preserve">, </w:t>
      </w:r>
      <w:r w:rsidR="005600FD" w:rsidRPr="00B94B12">
        <w:rPr>
          <w:rFonts w:ascii="Arial" w:hAnsi="Arial" w:cs="Arial"/>
        </w:rPr>
        <w:t xml:space="preserve">que após votação, restou aprovada por todos os Edis presentes. </w:t>
      </w:r>
      <w:r w:rsidR="001F7C73" w:rsidRPr="0038161A">
        <w:rPr>
          <w:rFonts w:ascii="Arial" w:hAnsi="Arial" w:cs="Arial"/>
        </w:rPr>
        <w:t xml:space="preserve">Portanto, </w:t>
      </w:r>
      <w:r w:rsidR="0038161A">
        <w:rPr>
          <w:rFonts w:ascii="Arial" w:hAnsi="Arial" w:cs="Arial"/>
        </w:rPr>
        <w:t>passou-se ao</w:t>
      </w:r>
      <w:r w:rsidR="001F7C73" w:rsidRPr="0038161A">
        <w:rPr>
          <w:rFonts w:ascii="Arial" w:hAnsi="Arial" w:cs="Arial"/>
        </w:rPr>
        <w:t xml:space="preserve"> uso da tribuna, na condição de Orado</w:t>
      </w:r>
      <w:r w:rsidR="0038161A">
        <w:rPr>
          <w:rFonts w:ascii="Arial" w:hAnsi="Arial" w:cs="Arial"/>
        </w:rPr>
        <w:t xml:space="preserve">ra, a Vereadora Joice Alvarenga, que </w:t>
      </w:r>
      <w:r w:rsidR="0038161A" w:rsidRPr="0038161A">
        <w:rPr>
          <w:rFonts w:ascii="Arial" w:hAnsi="Arial" w:cs="Arial"/>
        </w:rPr>
        <w:t xml:space="preserve">iniciou sua fala agradecendo a presença das representantes do seu Mandado Coletivo e de todas as mulheres que voluntariamente estavam no plenário e se identificavam com seu mandado. Agradeceu e fez especial menção à presença da Sra. Paula, Assessora Parlamentar do Deputado Federal Odair Cunha e do Deputado Estadual Ulysses Gomes. Em seguida exibiu um vídeo no qual o Deputado Federal Odair Cunha e os Deputados Estaduais Ulysses Gomes e André Quintão manifestam apoio irrestrito pela luta política e social que a Vereadora vem travando no município de Formiga, contra, segundo o Deputado, aqueles que cometem crimes, que não sabem a regra democrática e que não sabem conviver com o diferente. No vídeo o deputado André Quintão também manifestou seu apoio à Vereadora dizendo que não irão aceitar ameaças de pessoas que atacam a dignidade das pessoas. O Deputado Ulysses Gomes, também manifestando apoio à Vereadora no vídeo, afirmou que é com respeito e com diálogo que provarão que é possível com democracia fazer justiça social, defendendo as instituições democráticas e punindo, segundo ele, os criminosos que hoje envergonham o nosso país nas ruas e portas de quartéis não aceitando o jogo democrático, atacando pessoas de bem como a Vereadora Joice. Prosseguindo sua fala, a Vereadora leu uma carta do professor Pedro Coelho, que segundo ela, deveria ter sido lida por ele próprio, mas que, ainda segundo ela, não foi lida porque o Presidente Marcelo Fernandes ignorou o Regimento Interno e passou a interpretá-lo conforme os seus próprios interesses políticos, ao permitir que um grupo </w:t>
      </w:r>
      <w:proofErr w:type="spellStart"/>
      <w:r w:rsidR="0038161A" w:rsidRPr="0038161A">
        <w:rPr>
          <w:rFonts w:ascii="Arial" w:hAnsi="Arial" w:cs="Arial"/>
        </w:rPr>
        <w:t>bolsonarista</w:t>
      </w:r>
      <w:proofErr w:type="spellEnd"/>
      <w:r w:rsidR="0038161A" w:rsidRPr="0038161A">
        <w:rPr>
          <w:rFonts w:ascii="Arial" w:hAnsi="Arial" w:cs="Arial"/>
        </w:rPr>
        <w:t xml:space="preserve">, presente na reunião do dia 5 de dezembro, fizesse uso da Tribuna do Povo sem inscrição prévia, mas impediu que o professor Pedro Coelho, na reunião do dia 12 de dezembro, devidamente inscrito no prazo regimental, tivesse direito ao mesmo espaço de fala. Em seguida, a Vereadora disse que tais fatos ficariam registrados nos documentos oficiais do Poder Legislativo e que as gerações futuras conheceriam o que se passou. Em seguida, a Vereadora informou que o plenário encontrava-se repleto de cidadãos e cidadãs </w:t>
      </w:r>
      <w:proofErr w:type="spellStart"/>
      <w:r w:rsidR="0038161A" w:rsidRPr="0038161A">
        <w:rPr>
          <w:rFonts w:ascii="Arial" w:hAnsi="Arial" w:cs="Arial"/>
        </w:rPr>
        <w:t>formiguenses</w:t>
      </w:r>
      <w:proofErr w:type="spellEnd"/>
      <w:r w:rsidR="0038161A" w:rsidRPr="0038161A">
        <w:rPr>
          <w:rFonts w:ascii="Arial" w:hAnsi="Arial" w:cs="Arial"/>
        </w:rPr>
        <w:t xml:space="preserve"> e pessoas do mandato coletivo usando mordaças, para simbolizar o papel do Presidente Marcelo para com elas. Na carta aberta, lida pela Vereadora, o professor Pedro pergunta aos Vereadores qual o patriotismo presenciaram na Reunião Ordinária </w:t>
      </w:r>
      <w:r w:rsidR="0038161A" w:rsidRPr="0038161A">
        <w:rPr>
          <w:rFonts w:ascii="Arial" w:hAnsi="Arial" w:cs="Arial"/>
        </w:rPr>
        <w:lastRenderedPageBreak/>
        <w:t xml:space="preserve">do dia 5 de dezembro de 2022 vindo dos manifestantes que clamam pela intervenção das Forças Armadas  por não aceitarem o resultado da eleição presidencial de 2022. Com a carta, o mandato coletivo da Vereadora Joice Alvarenga, juntamente com parcela da sociedade </w:t>
      </w:r>
      <w:proofErr w:type="spellStart"/>
      <w:r w:rsidR="0038161A" w:rsidRPr="0038161A">
        <w:rPr>
          <w:rFonts w:ascii="Arial" w:hAnsi="Arial" w:cs="Arial"/>
        </w:rPr>
        <w:t>formiguense</w:t>
      </w:r>
      <w:proofErr w:type="spellEnd"/>
      <w:r w:rsidR="0038161A" w:rsidRPr="0038161A">
        <w:rPr>
          <w:rFonts w:ascii="Arial" w:hAnsi="Arial" w:cs="Arial"/>
        </w:rPr>
        <w:t xml:space="preserve">, que se denomina progressista, apresentava ao Poder Legislativo </w:t>
      </w:r>
      <w:proofErr w:type="spellStart"/>
      <w:r w:rsidR="0038161A" w:rsidRPr="0038161A">
        <w:rPr>
          <w:rFonts w:ascii="Arial" w:hAnsi="Arial" w:cs="Arial"/>
        </w:rPr>
        <w:t>formiguense</w:t>
      </w:r>
      <w:proofErr w:type="spellEnd"/>
      <w:r w:rsidR="0038161A" w:rsidRPr="0038161A">
        <w:rPr>
          <w:rFonts w:ascii="Arial" w:hAnsi="Arial" w:cs="Arial"/>
        </w:rPr>
        <w:t xml:space="preserve"> indignação e repúdio pela persistência de atos criminosos e antidemocráticos em Formiga, contrários à democracia, ao estado de direito, às instituições e a proclamação do resultado eleitoral 2022 pelo Tribunal Superior Eleitoral, que reconheceu a vitória ao Presidente eleito Luís Inácio Lula da Silva. A carta dizia, ainda, que agora após mais de 60 milhões de eleitores escolherem Lula para Presidente por meio do mesmo sistema eleitoral que vigora desde 1996 e que elegeu os 10 vereadores e vereadoras desta Casa, os inconformados com o resultado das urnas passaram a questionar a validade das eleições e, sem provas, afirmam fraude eleitoral e pedem intervenção militar. Ainda, segundo o professor em sua carta, uma minoria raivosa não aceita o resultado das urnas e provoca manifestações antidemocráticas nas estradas e em frente aos quartéis em atos de violência contra quem pensa diferente ou ousa contestar a pauta defendida pelos manifestantes que alegam fraude eleitoral e necessidade de intervenção das Forças Armadas. Disse que em Formiga há um grupo de manifestantes acampado na porta do Tiro de Guerra 04 030, que se dirigiu à Câmara Municipal para que a manifestante Pastora Cacilda, sargento da reserva da Polícia Militar, pudesse ler uma carta em nome do grupo, tendo a autorização para tal dada por todos os parlamentares no plenário, incluindo a vereadora Joice Alvarenga. Segundo o professor, a carta lida pela pastora na Tribuna do Povo do Poder Legislativo questionava o processo eleitoral e flertava com um golpe das forças armadas para impedir a posse de Lula venha assumir a nação em janeiro de 2023. Ao final da fala da manifestante </w:t>
      </w:r>
      <w:proofErr w:type="spellStart"/>
      <w:r w:rsidR="0038161A" w:rsidRPr="0038161A">
        <w:rPr>
          <w:rFonts w:ascii="Arial" w:hAnsi="Arial" w:cs="Arial"/>
        </w:rPr>
        <w:t>bolsonarista</w:t>
      </w:r>
      <w:proofErr w:type="spellEnd"/>
      <w:r w:rsidR="0038161A" w:rsidRPr="0038161A">
        <w:rPr>
          <w:rFonts w:ascii="Arial" w:hAnsi="Arial" w:cs="Arial"/>
        </w:rPr>
        <w:t xml:space="preserve"> na Tribuna a mesma convocou vereadores e ‘patriotas’ a cantar o Hino Nacional em homenagem à pauta por ela defendida e publicamente repudiada pela Vereadora Joice Alvarenga. Ainda segundo a carta do professor Pedro, acertou a Vereadora Joice em não cantar o hino em homenagem àqueles que pedem golpe e intervenção das Forças Armadas, afinal a competência constitucional para fiscalizar e apurar irregularidade das eleições é do TSE e não dos militares. A carta do professor continua dizendo que as ameaças golpistas projetadas por extremistas que propagam discurso de ódio e a violência sofrida pela Vereadora Joice não ficaram impunes, igualmente terão de responder à justiça todos aqueles que ameaçaram e atacaram com palavras ofensivas e obscenas a parlamentar, incluindo um certo militar da reserva em Formiga que ousou se identificar em um dos áudios que estão circulando com frequência nos grupos de WhatsApp. Ao final a carta diz verbalizar a indignação contra os atos antidemocráticos, contra a violência e contra as ameaça sofridas pela vereadora Joice e terminou dizendo ‘Por favor, respeitem a democracia!”. Findada a leitura da carta do Professor Pedro Coelho, a Vereadora Joice continuou sua fala, agradecendo a todos e disse que respeita e não repudia críticas legítimas e necessárias à democracia, mas repudia atos covardes, criminosos e ameaças contra a vida. Disse ter sido ameaçada em suas redes sociais, tendo feito representação na Polícia Civil </w:t>
      </w:r>
      <w:r w:rsidR="0038161A" w:rsidRPr="0038161A">
        <w:rPr>
          <w:rFonts w:ascii="Arial" w:hAnsi="Arial" w:cs="Arial"/>
        </w:rPr>
        <w:lastRenderedPageBreak/>
        <w:t>contra tais ameaças e que que as pessoas que atacam a integridade física e a moral de uma parlamentar no exercício de sua função irão responder por seus atos. A vereadora disse também que o que a fortalecia e lhe dava coragem para seguir era a força das pessoas que acreditam na luta. Terminando, agradeceu a assessoria do mandado e a todos os presentes, dizendo que não se rendeu às ameaças, porque teve o apoio do grupo.  Ao final a Vereadora encerrou sua fala dizendo: “a democracia vale para todos não só para aquelas pessoas que estão do nosso lado político”.</w:t>
      </w:r>
      <w:r w:rsidR="005F5FDF">
        <w:rPr>
          <w:rFonts w:ascii="Arial" w:hAnsi="Arial" w:cs="Arial"/>
        </w:rPr>
        <w:t xml:space="preserve"> </w:t>
      </w:r>
      <w:r w:rsidR="009960C9" w:rsidRPr="0038161A">
        <w:rPr>
          <w:rFonts w:ascii="Arial" w:hAnsi="Arial" w:cs="Arial"/>
        </w:rPr>
        <w:t>Na sequência, a</w:t>
      </w:r>
      <w:r w:rsidR="003F3E5D" w:rsidRPr="0038161A">
        <w:rPr>
          <w:rFonts w:ascii="Arial" w:hAnsi="Arial" w:cs="Arial"/>
        </w:rPr>
        <w:t xml:space="preserve">pós solicitar que o público presente </w:t>
      </w:r>
      <w:r w:rsidR="006326EA" w:rsidRPr="0038161A">
        <w:rPr>
          <w:rFonts w:ascii="Arial" w:hAnsi="Arial" w:cs="Arial"/>
        </w:rPr>
        <w:t xml:space="preserve">cessasse as </w:t>
      </w:r>
      <w:r w:rsidR="003F3E5D" w:rsidRPr="00B94B12">
        <w:rPr>
          <w:rFonts w:ascii="Arial" w:hAnsi="Arial" w:cs="Arial"/>
        </w:rPr>
        <w:t>manifesta</w:t>
      </w:r>
      <w:r w:rsidR="006326EA" w:rsidRPr="00B94B12">
        <w:rPr>
          <w:rFonts w:ascii="Arial" w:hAnsi="Arial" w:cs="Arial"/>
        </w:rPr>
        <w:t>ções</w:t>
      </w:r>
      <w:r w:rsidR="003F3E5D" w:rsidRPr="00B94B12">
        <w:rPr>
          <w:rFonts w:ascii="Arial" w:hAnsi="Arial" w:cs="Arial"/>
        </w:rPr>
        <w:t>, o Presidente Marcelo Fernandes</w:t>
      </w:r>
      <w:r w:rsidR="006326EA" w:rsidRPr="00B94B12">
        <w:rPr>
          <w:rFonts w:ascii="Arial" w:hAnsi="Arial" w:cs="Arial"/>
        </w:rPr>
        <w:t xml:space="preserve"> </w:t>
      </w:r>
      <w:r w:rsidR="005F5FDF">
        <w:rPr>
          <w:rFonts w:ascii="Arial" w:hAnsi="Arial" w:cs="Arial"/>
        </w:rPr>
        <w:t>se pronunciou</w:t>
      </w:r>
      <w:r w:rsidR="0012205E" w:rsidRPr="00B94B12">
        <w:rPr>
          <w:rFonts w:ascii="Arial" w:hAnsi="Arial" w:cs="Arial"/>
        </w:rPr>
        <w:t xml:space="preserve"> em relação à </w:t>
      </w:r>
      <w:r w:rsidR="0052766D" w:rsidRPr="00B94B12">
        <w:rPr>
          <w:rFonts w:ascii="Arial" w:hAnsi="Arial" w:cs="Arial"/>
        </w:rPr>
        <w:t>fala</w:t>
      </w:r>
      <w:r w:rsidR="0012205E" w:rsidRPr="00B94B12">
        <w:rPr>
          <w:rFonts w:ascii="Arial" w:hAnsi="Arial" w:cs="Arial"/>
        </w:rPr>
        <w:t xml:space="preserve"> da Vereador</w:t>
      </w:r>
      <w:r w:rsidR="0052766D" w:rsidRPr="00B94B12">
        <w:rPr>
          <w:rFonts w:ascii="Arial" w:hAnsi="Arial" w:cs="Arial"/>
        </w:rPr>
        <w:t>a</w:t>
      </w:r>
      <w:r w:rsidR="0012205E" w:rsidRPr="00B94B12">
        <w:rPr>
          <w:rFonts w:ascii="Arial" w:hAnsi="Arial" w:cs="Arial"/>
        </w:rPr>
        <w:t xml:space="preserve"> Joice Alvarenga</w:t>
      </w:r>
      <w:r w:rsidR="005F5FDF">
        <w:rPr>
          <w:rFonts w:ascii="Arial" w:hAnsi="Arial" w:cs="Arial"/>
        </w:rPr>
        <w:t xml:space="preserve"> na tribuna,</w:t>
      </w:r>
      <w:r w:rsidR="0012205E" w:rsidRPr="00B94B12">
        <w:rPr>
          <w:rFonts w:ascii="Arial" w:hAnsi="Arial" w:cs="Arial"/>
        </w:rPr>
        <w:t xml:space="preserve"> </w:t>
      </w:r>
      <w:r w:rsidR="00B37E84" w:rsidRPr="00B94B12">
        <w:rPr>
          <w:rFonts w:ascii="Arial" w:hAnsi="Arial" w:cs="Arial"/>
        </w:rPr>
        <w:t>d</w:t>
      </w:r>
      <w:r w:rsidR="0052766D" w:rsidRPr="00B94B12">
        <w:rPr>
          <w:rFonts w:ascii="Arial" w:hAnsi="Arial" w:cs="Arial"/>
        </w:rPr>
        <w:t xml:space="preserve">izendo que segundo </w:t>
      </w:r>
      <w:r w:rsidR="00E24B99" w:rsidRPr="00B94B12">
        <w:rPr>
          <w:rFonts w:ascii="Arial" w:hAnsi="Arial" w:cs="Arial"/>
        </w:rPr>
        <w:t>o Regimento Interno</w:t>
      </w:r>
      <w:r w:rsidR="0052766D" w:rsidRPr="00B94B12">
        <w:rPr>
          <w:rFonts w:ascii="Arial" w:hAnsi="Arial" w:cs="Arial"/>
        </w:rPr>
        <w:t xml:space="preserve">, </w:t>
      </w:r>
      <w:r w:rsidR="009D49C2" w:rsidRPr="00B94B12">
        <w:rPr>
          <w:rFonts w:ascii="Arial" w:hAnsi="Arial" w:cs="Arial"/>
        </w:rPr>
        <w:t>a</w:t>
      </w:r>
      <w:r w:rsidR="00E24B99" w:rsidRPr="00B94B12">
        <w:rPr>
          <w:rFonts w:ascii="Arial" w:hAnsi="Arial" w:cs="Arial"/>
        </w:rPr>
        <w:t>rtigo 60</w:t>
      </w:r>
      <w:r w:rsidR="009D49C2" w:rsidRPr="00B94B12">
        <w:rPr>
          <w:rFonts w:ascii="Arial" w:hAnsi="Arial" w:cs="Arial"/>
        </w:rPr>
        <w:t>,</w:t>
      </w:r>
      <w:r w:rsidR="00E24B99" w:rsidRPr="00B94B12">
        <w:rPr>
          <w:rFonts w:ascii="Arial" w:hAnsi="Arial" w:cs="Arial"/>
        </w:rPr>
        <w:t xml:space="preserve"> </w:t>
      </w:r>
      <w:r w:rsidR="00C26E0B">
        <w:rPr>
          <w:rFonts w:ascii="Arial" w:hAnsi="Arial" w:cs="Arial"/>
        </w:rPr>
        <w:t>“</w:t>
      </w:r>
      <w:r w:rsidR="00E24B99" w:rsidRPr="00B94B12">
        <w:rPr>
          <w:rFonts w:ascii="Arial" w:hAnsi="Arial" w:cs="Arial"/>
        </w:rPr>
        <w:t xml:space="preserve">compete ao </w:t>
      </w:r>
      <w:r w:rsidR="009D49C2" w:rsidRPr="00B94B12">
        <w:rPr>
          <w:rFonts w:ascii="Arial" w:hAnsi="Arial" w:cs="Arial"/>
        </w:rPr>
        <w:t>P</w:t>
      </w:r>
      <w:r w:rsidR="00E24B99" w:rsidRPr="00B94B12">
        <w:rPr>
          <w:rFonts w:ascii="Arial" w:hAnsi="Arial" w:cs="Arial"/>
        </w:rPr>
        <w:t xml:space="preserve">residente desta </w:t>
      </w:r>
      <w:r w:rsidR="009D49C2" w:rsidRPr="00B94B12">
        <w:rPr>
          <w:rFonts w:ascii="Arial" w:hAnsi="Arial" w:cs="Arial"/>
        </w:rPr>
        <w:t>C</w:t>
      </w:r>
      <w:r w:rsidR="00E24B99" w:rsidRPr="00B94B12">
        <w:rPr>
          <w:rFonts w:ascii="Arial" w:hAnsi="Arial" w:cs="Arial"/>
        </w:rPr>
        <w:t>asa interpretar e fazer cumprir o</w:t>
      </w:r>
      <w:r w:rsidR="009D49C2" w:rsidRPr="00B94B12">
        <w:rPr>
          <w:rFonts w:ascii="Arial" w:hAnsi="Arial" w:cs="Arial"/>
        </w:rPr>
        <w:t xml:space="preserve"> </w:t>
      </w:r>
      <w:r w:rsidR="00E24B99" w:rsidRPr="00B94B12">
        <w:rPr>
          <w:rFonts w:ascii="Arial" w:hAnsi="Arial" w:cs="Arial"/>
        </w:rPr>
        <w:t xml:space="preserve">Regimento </w:t>
      </w:r>
      <w:r w:rsidR="009D49C2" w:rsidRPr="00B94B12">
        <w:rPr>
          <w:rFonts w:ascii="Arial" w:hAnsi="Arial" w:cs="Arial"/>
        </w:rPr>
        <w:t>I</w:t>
      </w:r>
      <w:r w:rsidR="00E24B99" w:rsidRPr="00B94B12">
        <w:rPr>
          <w:rFonts w:ascii="Arial" w:hAnsi="Arial" w:cs="Arial"/>
        </w:rPr>
        <w:t>nter</w:t>
      </w:r>
      <w:r w:rsidR="009D49C2" w:rsidRPr="00B94B12">
        <w:rPr>
          <w:rFonts w:ascii="Arial" w:hAnsi="Arial" w:cs="Arial"/>
        </w:rPr>
        <w:t>n</w:t>
      </w:r>
      <w:r w:rsidR="00E24B99" w:rsidRPr="00B94B12">
        <w:rPr>
          <w:rFonts w:ascii="Arial" w:hAnsi="Arial" w:cs="Arial"/>
        </w:rPr>
        <w:t>o</w:t>
      </w:r>
      <w:r w:rsidR="00C26E0B">
        <w:rPr>
          <w:rFonts w:ascii="Arial" w:hAnsi="Arial" w:cs="Arial"/>
        </w:rPr>
        <w:t xml:space="preserve">”, portanto, </w:t>
      </w:r>
      <w:r w:rsidR="002C38B0" w:rsidRPr="00B94B12">
        <w:rPr>
          <w:rFonts w:ascii="Arial" w:hAnsi="Arial" w:cs="Arial"/>
        </w:rPr>
        <w:t>interpreta</w:t>
      </w:r>
      <w:r w:rsidR="00A42B31" w:rsidRPr="00B94B12">
        <w:rPr>
          <w:rFonts w:ascii="Arial" w:hAnsi="Arial" w:cs="Arial"/>
        </w:rPr>
        <w:t xml:space="preserve"> o Regimento </w:t>
      </w:r>
      <w:r w:rsidR="00E24B99" w:rsidRPr="00B94B12">
        <w:rPr>
          <w:rFonts w:ascii="Arial" w:hAnsi="Arial" w:cs="Arial"/>
        </w:rPr>
        <w:t>conforme aquilo que pens</w:t>
      </w:r>
      <w:r w:rsidR="002C38B0" w:rsidRPr="00B94B12">
        <w:rPr>
          <w:rFonts w:ascii="Arial" w:hAnsi="Arial" w:cs="Arial"/>
        </w:rPr>
        <w:t>a</w:t>
      </w:r>
      <w:r w:rsidR="00E24B99" w:rsidRPr="00B94B12">
        <w:rPr>
          <w:rFonts w:ascii="Arial" w:hAnsi="Arial" w:cs="Arial"/>
        </w:rPr>
        <w:t xml:space="preserve"> que é certo</w:t>
      </w:r>
      <w:r w:rsidR="00C93B78">
        <w:rPr>
          <w:rFonts w:ascii="Arial" w:hAnsi="Arial" w:cs="Arial"/>
        </w:rPr>
        <w:t>. Pontuou</w:t>
      </w:r>
      <w:r w:rsidR="00D03A06" w:rsidRPr="00B94B12">
        <w:rPr>
          <w:rFonts w:ascii="Arial" w:hAnsi="Arial" w:cs="Arial"/>
        </w:rPr>
        <w:t xml:space="preserve"> </w:t>
      </w:r>
      <w:r w:rsidR="00A42B31" w:rsidRPr="00B94B12">
        <w:rPr>
          <w:rFonts w:ascii="Arial" w:hAnsi="Arial" w:cs="Arial"/>
        </w:rPr>
        <w:t>q</w:t>
      </w:r>
      <w:r w:rsidR="002C38B0" w:rsidRPr="00B94B12">
        <w:rPr>
          <w:rFonts w:ascii="Arial" w:hAnsi="Arial" w:cs="Arial"/>
        </w:rPr>
        <w:t>ue</w:t>
      </w:r>
      <w:r w:rsidR="00E24B99" w:rsidRPr="00B94B12">
        <w:rPr>
          <w:rFonts w:ascii="Arial" w:hAnsi="Arial" w:cs="Arial"/>
        </w:rPr>
        <w:t xml:space="preserve"> não houve qualquer arbitrariedade</w:t>
      </w:r>
      <w:r w:rsidR="00D97A5C">
        <w:rPr>
          <w:rFonts w:ascii="Arial" w:hAnsi="Arial" w:cs="Arial"/>
        </w:rPr>
        <w:t xml:space="preserve"> em sua decisão</w:t>
      </w:r>
      <w:r w:rsidR="002C38B0" w:rsidRPr="00B94B12">
        <w:rPr>
          <w:rFonts w:ascii="Arial" w:hAnsi="Arial" w:cs="Arial"/>
        </w:rPr>
        <w:t>,</w:t>
      </w:r>
      <w:r w:rsidR="00E24B99" w:rsidRPr="00B94B12">
        <w:rPr>
          <w:rFonts w:ascii="Arial" w:hAnsi="Arial" w:cs="Arial"/>
        </w:rPr>
        <w:t xml:space="preserve"> conforme a </w:t>
      </w:r>
      <w:r w:rsidR="002C38B0" w:rsidRPr="00B94B12">
        <w:rPr>
          <w:rFonts w:ascii="Arial" w:hAnsi="Arial" w:cs="Arial"/>
        </w:rPr>
        <w:t xml:space="preserve">Vereadora </w:t>
      </w:r>
      <w:r w:rsidR="00A42B31" w:rsidRPr="00B94B12">
        <w:rPr>
          <w:rFonts w:ascii="Arial" w:hAnsi="Arial" w:cs="Arial"/>
        </w:rPr>
        <w:t xml:space="preserve">Joice </w:t>
      </w:r>
      <w:r w:rsidR="002C38B0" w:rsidRPr="00B94B12">
        <w:rPr>
          <w:rFonts w:ascii="Arial" w:hAnsi="Arial" w:cs="Arial"/>
        </w:rPr>
        <w:t xml:space="preserve">havia </w:t>
      </w:r>
      <w:r w:rsidR="00E24B99" w:rsidRPr="00B94B12">
        <w:rPr>
          <w:rFonts w:ascii="Arial" w:hAnsi="Arial" w:cs="Arial"/>
        </w:rPr>
        <w:t>coloc</w:t>
      </w:r>
      <w:r w:rsidR="002C38B0" w:rsidRPr="00B94B12">
        <w:rPr>
          <w:rFonts w:ascii="Arial" w:hAnsi="Arial" w:cs="Arial"/>
        </w:rPr>
        <w:t>ado</w:t>
      </w:r>
      <w:r w:rsidR="00E24B99" w:rsidRPr="00B94B12">
        <w:rPr>
          <w:rFonts w:ascii="Arial" w:hAnsi="Arial" w:cs="Arial"/>
        </w:rPr>
        <w:t xml:space="preserve"> </w:t>
      </w:r>
      <w:r w:rsidR="00D03A06" w:rsidRPr="00B94B12">
        <w:rPr>
          <w:rFonts w:ascii="Arial" w:hAnsi="Arial" w:cs="Arial"/>
        </w:rPr>
        <w:t xml:space="preserve">em suas </w:t>
      </w:r>
      <w:r w:rsidR="00E24B99" w:rsidRPr="00B94B12">
        <w:rPr>
          <w:rFonts w:ascii="Arial" w:hAnsi="Arial" w:cs="Arial"/>
        </w:rPr>
        <w:t>redes sociais</w:t>
      </w:r>
      <w:r w:rsidR="002C38B0" w:rsidRPr="00B94B12">
        <w:rPr>
          <w:rFonts w:ascii="Arial" w:hAnsi="Arial" w:cs="Arial"/>
        </w:rPr>
        <w:t>. Disse</w:t>
      </w:r>
      <w:r w:rsidR="00A42B31" w:rsidRPr="00B94B12">
        <w:rPr>
          <w:rFonts w:ascii="Arial" w:hAnsi="Arial" w:cs="Arial"/>
        </w:rPr>
        <w:t xml:space="preserve">, ainda, </w:t>
      </w:r>
      <w:r w:rsidR="002C38B0" w:rsidRPr="00B94B12">
        <w:rPr>
          <w:rFonts w:ascii="Arial" w:hAnsi="Arial" w:cs="Arial"/>
        </w:rPr>
        <w:t xml:space="preserve">que </w:t>
      </w:r>
      <w:r w:rsidR="002C02EB" w:rsidRPr="00B94B12">
        <w:rPr>
          <w:rFonts w:ascii="Arial" w:hAnsi="Arial" w:cs="Arial"/>
        </w:rPr>
        <w:t>o a</w:t>
      </w:r>
      <w:r w:rsidR="00E24B99" w:rsidRPr="00B94B12">
        <w:rPr>
          <w:rFonts w:ascii="Arial" w:hAnsi="Arial" w:cs="Arial"/>
        </w:rPr>
        <w:t>rtigo 235</w:t>
      </w:r>
      <w:r w:rsidR="005E6CEB" w:rsidRPr="00B94B12">
        <w:rPr>
          <w:rFonts w:ascii="Arial" w:hAnsi="Arial" w:cs="Arial"/>
        </w:rPr>
        <w:t xml:space="preserve"> do Regimento</w:t>
      </w:r>
      <w:r w:rsidR="009911C4" w:rsidRPr="00B94B12">
        <w:rPr>
          <w:rFonts w:ascii="Arial" w:hAnsi="Arial" w:cs="Arial"/>
        </w:rPr>
        <w:t xml:space="preserve"> diz que</w:t>
      </w:r>
      <w:r w:rsidR="005E6CEB" w:rsidRPr="00B94B12">
        <w:rPr>
          <w:rFonts w:ascii="Arial" w:hAnsi="Arial" w:cs="Arial"/>
        </w:rPr>
        <w:t xml:space="preserve"> </w:t>
      </w:r>
      <w:r w:rsidR="00C93B78">
        <w:rPr>
          <w:rFonts w:ascii="Arial" w:hAnsi="Arial" w:cs="Arial"/>
        </w:rPr>
        <w:t>“</w:t>
      </w:r>
      <w:r w:rsidR="00E24B99" w:rsidRPr="00B94B12">
        <w:rPr>
          <w:rFonts w:ascii="Arial" w:hAnsi="Arial" w:cs="Arial"/>
        </w:rPr>
        <w:t>não se admit</w:t>
      </w:r>
      <w:r w:rsidR="00C93B78">
        <w:rPr>
          <w:rFonts w:ascii="Arial" w:hAnsi="Arial" w:cs="Arial"/>
        </w:rPr>
        <w:t>irá</w:t>
      </w:r>
      <w:r w:rsidR="00E24B99" w:rsidRPr="00B94B12">
        <w:rPr>
          <w:rFonts w:ascii="Arial" w:hAnsi="Arial" w:cs="Arial"/>
        </w:rPr>
        <w:t xml:space="preserve"> troca de </w:t>
      </w:r>
      <w:r w:rsidR="00857922" w:rsidRPr="00B94B12">
        <w:rPr>
          <w:rFonts w:ascii="Arial" w:hAnsi="Arial" w:cs="Arial"/>
        </w:rPr>
        <w:t>in</w:t>
      </w:r>
      <w:r w:rsidR="00E24B99" w:rsidRPr="00B94B12">
        <w:rPr>
          <w:rFonts w:ascii="Arial" w:hAnsi="Arial" w:cs="Arial"/>
        </w:rPr>
        <w:t>scrição</w:t>
      </w:r>
      <w:r w:rsidR="00C93B78">
        <w:rPr>
          <w:rFonts w:ascii="Arial" w:hAnsi="Arial" w:cs="Arial"/>
        </w:rPr>
        <w:t>”</w:t>
      </w:r>
      <w:r w:rsidR="00D03A06" w:rsidRPr="00B94B12">
        <w:rPr>
          <w:rFonts w:ascii="Arial" w:hAnsi="Arial" w:cs="Arial"/>
        </w:rPr>
        <w:t xml:space="preserve"> </w:t>
      </w:r>
      <w:r w:rsidR="004A2981" w:rsidRPr="00B94B12">
        <w:rPr>
          <w:rFonts w:ascii="Arial" w:hAnsi="Arial" w:cs="Arial"/>
        </w:rPr>
        <w:t xml:space="preserve">e </w:t>
      </w:r>
      <w:r w:rsidR="002913E4">
        <w:rPr>
          <w:rFonts w:ascii="Arial" w:hAnsi="Arial" w:cs="Arial"/>
        </w:rPr>
        <w:t xml:space="preserve">que </w:t>
      </w:r>
      <w:r w:rsidR="004A2981" w:rsidRPr="00B94B12">
        <w:rPr>
          <w:rFonts w:ascii="Arial" w:hAnsi="Arial" w:cs="Arial"/>
        </w:rPr>
        <w:t xml:space="preserve">a </w:t>
      </w:r>
      <w:r w:rsidR="002913E4">
        <w:rPr>
          <w:rFonts w:ascii="Arial" w:hAnsi="Arial" w:cs="Arial"/>
        </w:rPr>
        <w:t xml:space="preserve">intensão da </w:t>
      </w:r>
      <w:r w:rsidR="004A2981" w:rsidRPr="00B94B12">
        <w:rPr>
          <w:rFonts w:ascii="Arial" w:hAnsi="Arial" w:cs="Arial"/>
        </w:rPr>
        <w:t>Vereador</w:t>
      </w:r>
      <w:r w:rsidR="00E24B99" w:rsidRPr="00B94B12">
        <w:rPr>
          <w:rFonts w:ascii="Arial" w:hAnsi="Arial" w:cs="Arial"/>
        </w:rPr>
        <w:t xml:space="preserve">a </w:t>
      </w:r>
      <w:r w:rsidR="002913E4">
        <w:rPr>
          <w:rFonts w:ascii="Arial" w:hAnsi="Arial" w:cs="Arial"/>
        </w:rPr>
        <w:t>era</w:t>
      </w:r>
      <w:r w:rsidR="00E24B99" w:rsidRPr="00B94B12">
        <w:rPr>
          <w:rFonts w:ascii="Arial" w:hAnsi="Arial" w:cs="Arial"/>
        </w:rPr>
        <w:t xml:space="preserve"> trocar a inscrição</w:t>
      </w:r>
      <w:r w:rsidR="00D03A06" w:rsidRPr="00B94B12">
        <w:rPr>
          <w:rFonts w:ascii="Arial" w:hAnsi="Arial" w:cs="Arial"/>
        </w:rPr>
        <w:t xml:space="preserve"> dela</w:t>
      </w:r>
      <w:r w:rsidR="00E24B99" w:rsidRPr="00B94B12">
        <w:rPr>
          <w:rFonts w:ascii="Arial" w:hAnsi="Arial" w:cs="Arial"/>
        </w:rPr>
        <w:t xml:space="preserve"> pela </w:t>
      </w:r>
      <w:r w:rsidR="004A2981" w:rsidRPr="00B94B12">
        <w:rPr>
          <w:rFonts w:ascii="Arial" w:hAnsi="Arial" w:cs="Arial"/>
        </w:rPr>
        <w:t>inscrição d</w:t>
      </w:r>
      <w:r w:rsidR="002913E4">
        <w:rPr>
          <w:rFonts w:ascii="Arial" w:hAnsi="Arial" w:cs="Arial"/>
        </w:rPr>
        <w:t>e um</w:t>
      </w:r>
      <w:r w:rsidR="004A2981" w:rsidRPr="00B94B12">
        <w:rPr>
          <w:rFonts w:ascii="Arial" w:hAnsi="Arial" w:cs="Arial"/>
        </w:rPr>
        <w:t xml:space="preserve"> </w:t>
      </w:r>
      <w:r w:rsidR="00513B06" w:rsidRPr="00B94B12">
        <w:rPr>
          <w:rFonts w:ascii="Arial" w:hAnsi="Arial" w:cs="Arial"/>
        </w:rPr>
        <w:t>cidadão</w:t>
      </w:r>
      <w:r w:rsidR="00D03A06" w:rsidRPr="00B94B12">
        <w:rPr>
          <w:rFonts w:ascii="Arial" w:hAnsi="Arial" w:cs="Arial"/>
        </w:rPr>
        <w:t xml:space="preserve">, </w:t>
      </w:r>
      <w:r w:rsidR="00E24B99" w:rsidRPr="00B94B12">
        <w:rPr>
          <w:rFonts w:ascii="Arial" w:hAnsi="Arial" w:cs="Arial"/>
        </w:rPr>
        <w:t xml:space="preserve">que </w:t>
      </w:r>
      <w:r w:rsidR="00F634F7" w:rsidRPr="00B94B12">
        <w:rPr>
          <w:rFonts w:ascii="Arial" w:hAnsi="Arial" w:cs="Arial"/>
        </w:rPr>
        <w:t xml:space="preserve">já tinha </w:t>
      </w:r>
      <w:r w:rsidR="00D03A06" w:rsidRPr="00B94B12">
        <w:rPr>
          <w:rFonts w:ascii="Arial" w:hAnsi="Arial" w:cs="Arial"/>
        </w:rPr>
        <w:t>tido seu pedido</w:t>
      </w:r>
      <w:r w:rsidR="00F634F7" w:rsidRPr="00B94B12">
        <w:rPr>
          <w:rFonts w:ascii="Arial" w:hAnsi="Arial" w:cs="Arial"/>
        </w:rPr>
        <w:t xml:space="preserve"> negado</w:t>
      </w:r>
      <w:r w:rsidR="00513B06" w:rsidRPr="00B94B12">
        <w:rPr>
          <w:rFonts w:ascii="Arial" w:hAnsi="Arial" w:cs="Arial"/>
        </w:rPr>
        <w:t>, assim como tinha sido negado o pedido do Pastor Gilson</w:t>
      </w:r>
      <w:r w:rsidR="00F634F7" w:rsidRPr="00B94B12">
        <w:rPr>
          <w:rFonts w:ascii="Arial" w:hAnsi="Arial" w:cs="Arial"/>
        </w:rPr>
        <w:t>.</w:t>
      </w:r>
      <w:r w:rsidR="003464B3" w:rsidRPr="00B94B12">
        <w:rPr>
          <w:rFonts w:ascii="Arial" w:hAnsi="Arial" w:cs="Arial"/>
        </w:rPr>
        <w:t xml:space="preserve"> </w:t>
      </w:r>
      <w:r w:rsidR="00384DE0" w:rsidRPr="00B94B12">
        <w:rPr>
          <w:rFonts w:ascii="Arial" w:hAnsi="Arial" w:cs="Arial"/>
        </w:rPr>
        <w:t xml:space="preserve">Disse ter recebido </w:t>
      </w:r>
      <w:r w:rsidR="00E24B99" w:rsidRPr="00B94B12">
        <w:rPr>
          <w:rFonts w:ascii="Arial" w:hAnsi="Arial" w:cs="Arial"/>
        </w:rPr>
        <w:t>duas inscrições para o uso da</w:t>
      </w:r>
      <w:r w:rsidR="00384DE0" w:rsidRPr="00B94B12">
        <w:rPr>
          <w:rFonts w:ascii="Arial" w:hAnsi="Arial" w:cs="Arial"/>
        </w:rPr>
        <w:t xml:space="preserve"> </w:t>
      </w:r>
      <w:r w:rsidR="00E24B99" w:rsidRPr="00B94B12">
        <w:rPr>
          <w:rFonts w:ascii="Arial" w:hAnsi="Arial" w:cs="Arial"/>
        </w:rPr>
        <w:t>Tribuna</w:t>
      </w:r>
      <w:r w:rsidR="00384DE0" w:rsidRPr="00B94B12">
        <w:rPr>
          <w:rFonts w:ascii="Arial" w:hAnsi="Arial" w:cs="Arial"/>
        </w:rPr>
        <w:t xml:space="preserve"> </w:t>
      </w:r>
      <w:r w:rsidR="00C62D78">
        <w:rPr>
          <w:rFonts w:ascii="Arial" w:hAnsi="Arial" w:cs="Arial"/>
        </w:rPr>
        <w:t>para a</w:t>
      </w:r>
      <w:r w:rsidR="00384DE0" w:rsidRPr="00B94B12">
        <w:rPr>
          <w:rFonts w:ascii="Arial" w:hAnsi="Arial" w:cs="Arial"/>
        </w:rPr>
        <w:t xml:space="preserve"> presente Reunião, </w:t>
      </w:r>
      <w:r w:rsidR="00E24B99" w:rsidRPr="00B94B12">
        <w:rPr>
          <w:rFonts w:ascii="Arial" w:hAnsi="Arial" w:cs="Arial"/>
        </w:rPr>
        <w:t>do Pastor Gilson</w:t>
      </w:r>
      <w:r w:rsidR="004754E5" w:rsidRPr="00B94B12">
        <w:rPr>
          <w:rFonts w:ascii="Arial" w:hAnsi="Arial" w:cs="Arial"/>
        </w:rPr>
        <w:t>,</w:t>
      </w:r>
      <w:r w:rsidR="00E24B99" w:rsidRPr="00B94B12">
        <w:rPr>
          <w:rFonts w:ascii="Arial" w:hAnsi="Arial" w:cs="Arial"/>
        </w:rPr>
        <w:t xml:space="preserve"> novamente</w:t>
      </w:r>
      <w:r w:rsidR="004754E5" w:rsidRPr="00B94B12">
        <w:rPr>
          <w:rFonts w:ascii="Arial" w:hAnsi="Arial" w:cs="Arial"/>
        </w:rPr>
        <w:t>,</w:t>
      </w:r>
      <w:r w:rsidR="00E24B99" w:rsidRPr="00B94B12">
        <w:rPr>
          <w:rFonts w:ascii="Arial" w:hAnsi="Arial" w:cs="Arial"/>
        </w:rPr>
        <w:t xml:space="preserve"> e também da Prefeitura</w:t>
      </w:r>
      <w:r w:rsidR="007D5310" w:rsidRPr="00B94B12">
        <w:rPr>
          <w:rFonts w:ascii="Arial" w:hAnsi="Arial" w:cs="Arial"/>
        </w:rPr>
        <w:t xml:space="preserve"> </w:t>
      </w:r>
      <w:r w:rsidR="00E24B99" w:rsidRPr="00B94B12">
        <w:rPr>
          <w:rFonts w:ascii="Arial" w:hAnsi="Arial" w:cs="Arial"/>
        </w:rPr>
        <w:t>Municipal de Formiga</w:t>
      </w:r>
      <w:r w:rsidR="007D5310" w:rsidRPr="00B94B12">
        <w:rPr>
          <w:rFonts w:ascii="Arial" w:hAnsi="Arial" w:cs="Arial"/>
        </w:rPr>
        <w:t>, e amb</w:t>
      </w:r>
      <w:r w:rsidR="004754E5" w:rsidRPr="00B94B12">
        <w:rPr>
          <w:rFonts w:ascii="Arial" w:hAnsi="Arial" w:cs="Arial"/>
        </w:rPr>
        <w:t>o</w:t>
      </w:r>
      <w:r w:rsidR="007D5310" w:rsidRPr="00B94B12">
        <w:rPr>
          <w:rFonts w:ascii="Arial" w:hAnsi="Arial" w:cs="Arial"/>
        </w:rPr>
        <w:t>s</w:t>
      </w:r>
      <w:r w:rsidR="004754E5" w:rsidRPr="00B94B12">
        <w:rPr>
          <w:rFonts w:ascii="Arial" w:hAnsi="Arial" w:cs="Arial"/>
        </w:rPr>
        <w:t xml:space="preserve"> os pedidos</w:t>
      </w:r>
      <w:r w:rsidR="007D5310" w:rsidRPr="00B94B12">
        <w:rPr>
          <w:rFonts w:ascii="Arial" w:hAnsi="Arial" w:cs="Arial"/>
        </w:rPr>
        <w:t xml:space="preserve"> foram negad</w:t>
      </w:r>
      <w:r w:rsidR="004754E5" w:rsidRPr="00B94B12">
        <w:rPr>
          <w:rFonts w:ascii="Arial" w:hAnsi="Arial" w:cs="Arial"/>
        </w:rPr>
        <w:t>o</w:t>
      </w:r>
      <w:r w:rsidR="007D5310" w:rsidRPr="00B94B12">
        <w:rPr>
          <w:rFonts w:ascii="Arial" w:hAnsi="Arial" w:cs="Arial"/>
        </w:rPr>
        <w:t>s.</w:t>
      </w:r>
      <w:r w:rsidR="000515DB" w:rsidRPr="00B94B12">
        <w:rPr>
          <w:rFonts w:ascii="Arial" w:hAnsi="Arial" w:cs="Arial"/>
        </w:rPr>
        <w:t xml:space="preserve"> Disse não ter olhado o lado político e </w:t>
      </w:r>
      <w:r w:rsidR="004F47FB">
        <w:rPr>
          <w:rFonts w:ascii="Arial" w:hAnsi="Arial" w:cs="Arial"/>
        </w:rPr>
        <w:t>corroborando sua fala, afirm</w:t>
      </w:r>
      <w:r w:rsidR="00D22ECB">
        <w:rPr>
          <w:rFonts w:ascii="Arial" w:hAnsi="Arial" w:cs="Arial"/>
        </w:rPr>
        <w:t>ou</w:t>
      </w:r>
      <w:r w:rsidR="00E24B99" w:rsidRPr="00B94B12">
        <w:rPr>
          <w:rFonts w:ascii="Arial" w:hAnsi="Arial" w:cs="Arial"/>
        </w:rPr>
        <w:t xml:space="preserve"> que logo após as eleições a </w:t>
      </w:r>
      <w:r w:rsidR="00937175" w:rsidRPr="00B94B12">
        <w:rPr>
          <w:rFonts w:ascii="Arial" w:hAnsi="Arial" w:cs="Arial"/>
        </w:rPr>
        <w:t>Vereado</w:t>
      </w:r>
      <w:r w:rsidR="004754E5" w:rsidRPr="00B94B12">
        <w:rPr>
          <w:rFonts w:ascii="Arial" w:hAnsi="Arial" w:cs="Arial"/>
        </w:rPr>
        <w:t>ra</w:t>
      </w:r>
      <w:r w:rsidR="004F47FB">
        <w:rPr>
          <w:rFonts w:ascii="Arial" w:hAnsi="Arial" w:cs="Arial"/>
        </w:rPr>
        <w:t xml:space="preserve"> Joice</w:t>
      </w:r>
      <w:r w:rsidR="000515DB" w:rsidRPr="00B94B12">
        <w:rPr>
          <w:rFonts w:ascii="Arial" w:hAnsi="Arial" w:cs="Arial"/>
        </w:rPr>
        <w:t xml:space="preserve">, que </w:t>
      </w:r>
      <w:r w:rsidR="00937175" w:rsidRPr="00B94B12">
        <w:rPr>
          <w:rFonts w:ascii="Arial" w:hAnsi="Arial" w:cs="Arial"/>
        </w:rPr>
        <w:t>n</w:t>
      </w:r>
      <w:r w:rsidR="00E24B99" w:rsidRPr="00B94B12">
        <w:rPr>
          <w:rFonts w:ascii="Arial" w:hAnsi="Arial" w:cs="Arial"/>
        </w:rPr>
        <w:t xml:space="preserve">ão estava </w:t>
      </w:r>
      <w:r w:rsidR="00291D19" w:rsidRPr="00B94B12">
        <w:rPr>
          <w:rFonts w:ascii="Arial" w:hAnsi="Arial" w:cs="Arial"/>
        </w:rPr>
        <w:t>in</w:t>
      </w:r>
      <w:r w:rsidR="00E24B99" w:rsidRPr="00B94B12">
        <w:rPr>
          <w:rFonts w:ascii="Arial" w:hAnsi="Arial" w:cs="Arial"/>
        </w:rPr>
        <w:t>scrita</w:t>
      </w:r>
      <w:r w:rsidR="00937175" w:rsidRPr="00B94B12">
        <w:rPr>
          <w:rFonts w:ascii="Arial" w:hAnsi="Arial" w:cs="Arial"/>
        </w:rPr>
        <w:t xml:space="preserve">, pediu </w:t>
      </w:r>
      <w:r w:rsidR="00E24B99" w:rsidRPr="00B94B12">
        <w:rPr>
          <w:rFonts w:ascii="Arial" w:hAnsi="Arial" w:cs="Arial"/>
        </w:rPr>
        <w:t>para</w:t>
      </w:r>
      <w:r w:rsidR="00937175" w:rsidRPr="00B94B12">
        <w:rPr>
          <w:rFonts w:ascii="Arial" w:hAnsi="Arial" w:cs="Arial"/>
        </w:rPr>
        <w:t xml:space="preserve"> </w:t>
      </w:r>
      <w:r w:rsidR="00E24B99" w:rsidRPr="00B94B12">
        <w:rPr>
          <w:rFonts w:ascii="Arial" w:hAnsi="Arial" w:cs="Arial"/>
        </w:rPr>
        <w:t>fazer o uso da palavra</w:t>
      </w:r>
      <w:r w:rsidR="000515DB" w:rsidRPr="00B94B12">
        <w:rPr>
          <w:rFonts w:ascii="Arial" w:hAnsi="Arial" w:cs="Arial"/>
        </w:rPr>
        <w:t>, o</w:t>
      </w:r>
      <w:r w:rsidR="00937175" w:rsidRPr="00B94B12">
        <w:rPr>
          <w:rFonts w:ascii="Arial" w:hAnsi="Arial" w:cs="Arial"/>
        </w:rPr>
        <w:t xml:space="preserve"> que </w:t>
      </w:r>
      <w:r w:rsidR="00E24B99" w:rsidRPr="00B94B12">
        <w:rPr>
          <w:rFonts w:ascii="Arial" w:hAnsi="Arial" w:cs="Arial"/>
        </w:rPr>
        <w:t xml:space="preserve">não </w:t>
      </w:r>
      <w:r w:rsidR="00D22ECB" w:rsidRPr="00B94B12">
        <w:rPr>
          <w:rFonts w:ascii="Arial" w:hAnsi="Arial" w:cs="Arial"/>
        </w:rPr>
        <w:t xml:space="preserve">lhe </w:t>
      </w:r>
      <w:r w:rsidR="00E24B99" w:rsidRPr="00B94B12">
        <w:rPr>
          <w:rFonts w:ascii="Arial" w:hAnsi="Arial" w:cs="Arial"/>
        </w:rPr>
        <w:t>foi negad</w:t>
      </w:r>
      <w:r w:rsidR="00937175" w:rsidRPr="00B94B12">
        <w:rPr>
          <w:rFonts w:ascii="Arial" w:hAnsi="Arial" w:cs="Arial"/>
        </w:rPr>
        <w:t>o.</w:t>
      </w:r>
      <w:r w:rsidR="004938E8" w:rsidRPr="00B94B12">
        <w:rPr>
          <w:rFonts w:ascii="Arial" w:hAnsi="Arial" w:cs="Arial"/>
        </w:rPr>
        <w:t xml:space="preserve"> </w:t>
      </w:r>
      <w:r w:rsidR="005552CB">
        <w:rPr>
          <w:rFonts w:ascii="Arial" w:hAnsi="Arial" w:cs="Arial"/>
        </w:rPr>
        <w:t>A seguir</w:t>
      </w:r>
      <w:r w:rsidR="00F579F0" w:rsidRPr="00B94B12">
        <w:rPr>
          <w:rFonts w:ascii="Arial" w:hAnsi="Arial" w:cs="Arial"/>
        </w:rPr>
        <w:t>, fo</w:t>
      </w:r>
      <w:r w:rsidR="005F012E" w:rsidRPr="00B94B12">
        <w:rPr>
          <w:rFonts w:ascii="Arial" w:hAnsi="Arial" w:cs="Arial"/>
        </w:rPr>
        <w:t>i</w:t>
      </w:r>
      <w:r w:rsidR="00F579F0" w:rsidRPr="00B94B12">
        <w:rPr>
          <w:rFonts w:ascii="Arial" w:hAnsi="Arial" w:cs="Arial"/>
        </w:rPr>
        <w:t xml:space="preserve"> levado </w:t>
      </w:r>
      <w:r w:rsidR="00F579F0" w:rsidRPr="00B94B12">
        <w:rPr>
          <w:rFonts w:ascii="Arial" w:hAnsi="Arial" w:cs="Arial"/>
          <w:u w:val="single"/>
        </w:rPr>
        <w:t xml:space="preserve">à </w:t>
      </w:r>
      <w:r w:rsidR="005F012E" w:rsidRPr="00B94B12">
        <w:rPr>
          <w:rFonts w:ascii="Arial" w:hAnsi="Arial" w:cs="Arial"/>
          <w:u w:val="single"/>
        </w:rPr>
        <w:t xml:space="preserve">única </w:t>
      </w:r>
      <w:r w:rsidR="00F579F0" w:rsidRPr="00B94B12">
        <w:rPr>
          <w:rFonts w:ascii="Arial" w:hAnsi="Arial" w:cs="Arial"/>
          <w:u w:val="single"/>
        </w:rPr>
        <w:t>discussão e votação</w:t>
      </w:r>
      <w:r w:rsidR="005F012E" w:rsidRPr="00B94B12">
        <w:rPr>
          <w:rFonts w:ascii="Arial" w:hAnsi="Arial" w:cs="Arial"/>
          <w:u w:val="single"/>
        </w:rPr>
        <w:t xml:space="preserve"> o</w:t>
      </w:r>
      <w:r w:rsidR="00E21B66" w:rsidRPr="00B94B12">
        <w:rPr>
          <w:rFonts w:ascii="Arial" w:hAnsi="Arial" w:cs="Arial"/>
        </w:rPr>
        <w:t xml:space="preserve"> </w:t>
      </w:r>
      <w:r w:rsidR="000D772E" w:rsidRPr="00B94B12">
        <w:rPr>
          <w:rFonts w:ascii="Arial" w:hAnsi="Arial" w:cs="Arial"/>
          <w:b/>
          <w:szCs w:val="22"/>
        </w:rPr>
        <w:t>Veto Parcial ao Projeto de Le</w:t>
      </w:r>
      <w:r w:rsidR="00AE7DF3">
        <w:rPr>
          <w:rFonts w:ascii="Arial" w:hAnsi="Arial" w:cs="Arial"/>
          <w:b/>
          <w:szCs w:val="22"/>
        </w:rPr>
        <w:t>i</w:t>
      </w:r>
      <w:bookmarkStart w:id="1" w:name="_GoBack"/>
      <w:bookmarkEnd w:id="1"/>
      <w:r w:rsidR="000D772E" w:rsidRPr="00B94B12">
        <w:rPr>
          <w:rFonts w:ascii="Arial" w:hAnsi="Arial" w:cs="Arial"/>
          <w:b/>
          <w:szCs w:val="22"/>
        </w:rPr>
        <w:t xml:space="preserve"> nº 404/2022</w:t>
      </w:r>
      <w:r w:rsidR="000D772E" w:rsidRPr="00B94B12">
        <w:rPr>
          <w:rFonts w:ascii="Arial" w:hAnsi="Arial" w:cs="Arial"/>
          <w:szCs w:val="22"/>
        </w:rPr>
        <w:t xml:space="preserve"> – Autoriza abertura de crédito suplementar no valor de R$12.275.000,00 (doze milhões e duzentos e setenta e cinco mil reais), utilizando-se recursos provenientes de excesso de arrecadação, quanto resultantes de anulação parcial de dotações devidamente discriminadas, conforme previsto na Lei Nacional nº 4.320, de 17 de março de 1964, em seu art. 43, §1º, II e III, os quais têm origem em repasses realizados pelo Fundo de Manutenção e Desenvolvimento da Educação Básica – FUNDEB e serão utilizados tanto para pagamento de pessoal, quanto na prestação de serviços de transporte escolar, como se infere pela leitura do Memorando nº 93/SCL/2022, oriundo da Secretaria Municipal de Educação e Esporte. </w:t>
      </w:r>
      <w:r w:rsidR="000D772E" w:rsidRPr="00B94B12">
        <w:rPr>
          <w:rFonts w:ascii="Arial" w:hAnsi="Arial" w:cs="Arial"/>
          <w:b/>
          <w:i/>
          <w:szCs w:val="22"/>
        </w:rPr>
        <w:t>(</w:t>
      </w:r>
      <w:r w:rsidR="000D772E" w:rsidRPr="00B94B12">
        <w:rPr>
          <w:rFonts w:ascii="Arial" w:hAnsi="Arial" w:cs="Arial"/>
          <w:b/>
          <w:i/>
          <w:szCs w:val="22"/>
          <w:u w:val="single"/>
        </w:rPr>
        <w:t>Dispositivo vetado: Artigo 4º</w:t>
      </w:r>
      <w:r w:rsidR="000D772E" w:rsidRPr="00B94B12">
        <w:rPr>
          <w:rFonts w:ascii="Arial" w:hAnsi="Arial" w:cs="Arial"/>
          <w:b/>
          <w:i/>
          <w:szCs w:val="22"/>
        </w:rPr>
        <w:t>).</w:t>
      </w:r>
      <w:r w:rsidR="000D772E" w:rsidRPr="00B94B12">
        <w:rPr>
          <w:rFonts w:ascii="Arial" w:hAnsi="Arial" w:cs="Arial"/>
          <w:szCs w:val="22"/>
        </w:rPr>
        <w:t xml:space="preserve"> </w:t>
      </w:r>
      <w:r w:rsidR="000D772E" w:rsidRPr="00B94B12">
        <w:rPr>
          <w:rFonts w:ascii="Arial" w:hAnsi="Arial" w:cs="Arial"/>
          <w:iCs/>
          <w:szCs w:val="22"/>
        </w:rPr>
        <w:t>An</w:t>
      </w:r>
      <w:r w:rsidR="00353285" w:rsidRPr="00B94B12">
        <w:rPr>
          <w:rFonts w:ascii="Arial" w:hAnsi="Arial" w:cs="Arial"/>
          <w:iCs/>
          <w:szCs w:val="22"/>
        </w:rPr>
        <w:t>a</w:t>
      </w:r>
      <w:r w:rsidR="000D772E" w:rsidRPr="00B94B12">
        <w:rPr>
          <w:rFonts w:ascii="Arial" w:hAnsi="Arial" w:cs="Arial"/>
          <w:iCs/>
          <w:szCs w:val="22"/>
        </w:rPr>
        <w:t>lis</w:t>
      </w:r>
      <w:r w:rsidR="00353285" w:rsidRPr="00B94B12">
        <w:rPr>
          <w:rFonts w:ascii="Arial" w:hAnsi="Arial" w:cs="Arial"/>
          <w:iCs/>
          <w:szCs w:val="22"/>
        </w:rPr>
        <w:t>ado</w:t>
      </w:r>
      <w:r w:rsidR="000D772E" w:rsidRPr="00B94B12">
        <w:rPr>
          <w:rFonts w:ascii="Arial" w:hAnsi="Arial" w:cs="Arial"/>
          <w:iCs/>
          <w:szCs w:val="22"/>
        </w:rPr>
        <w:t xml:space="preserve"> por Comissão Especial</w:t>
      </w:r>
      <w:r w:rsidR="00353285" w:rsidRPr="00B94B12">
        <w:rPr>
          <w:rFonts w:ascii="Arial" w:hAnsi="Arial" w:cs="Arial"/>
          <w:iCs/>
          <w:szCs w:val="22"/>
        </w:rPr>
        <w:t>, composta pela</w:t>
      </w:r>
      <w:r w:rsidR="000D772E" w:rsidRPr="00B94B12">
        <w:rPr>
          <w:rFonts w:ascii="Arial" w:hAnsi="Arial" w:cs="Arial"/>
          <w:iCs/>
          <w:szCs w:val="22"/>
        </w:rPr>
        <w:t xml:space="preserve"> Vereadora </w:t>
      </w:r>
      <w:proofErr w:type="spellStart"/>
      <w:r w:rsidR="000D772E" w:rsidRPr="00B94B12">
        <w:rPr>
          <w:rFonts w:ascii="Arial" w:hAnsi="Arial" w:cs="Arial"/>
          <w:iCs/>
          <w:szCs w:val="22"/>
        </w:rPr>
        <w:t>Osânia</w:t>
      </w:r>
      <w:proofErr w:type="spellEnd"/>
      <w:r w:rsidR="000D772E" w:rsidRPr="00B94B12">
        <w:rPr>
          <w:rFonts w:ascii="Arial" w:hAnsi="Arial" w:cs="Arial"/>
          <w:iCs/>
          <w:szCs w:val="22"/>
        </w:rPr>
        <w:t xml:space="preserve"> Silva (Presidente), Vereador Cabo Cunha (Relator)</w:t>
      </w:r>
      <w:r w:rsidR="00353285" w:rsidRPr="00B94B12">
        <w:rPr>
          <w:rFonts w:ascii="Arial" w:hAnsi="Arial" w:cs="Arial"/>
          <w:iCs/>
          <w:szCs w:val="22"/>
        </w:rPr>
        <w:t xml:space="preserve"> e</w:t>
      </w:r>
      <w:r w:rsidR="000D772E" w:rsidRPr="00B94B12">
        <w:rPr>
          <w:rFonts w:ascii="Arial" w:hAnsi="Arial" w:cs="Arial"/>
          <w:iCs/>
          <w:szCs w:val="22"/>
        </w:rPr>
        <w:t xml:space="preserve"> Vereadora Joice Alvarenga (Membro)</w:t>
      </w:r>
      <w:r w:rsidR="00353285" w:rsidRPr="00B94B12">
        <w:rPr>
          <w:rFonts w:ascii="Arial" w:hAnsi="Arial" w:cs="Arial"/>
          <w:iCs/>
          <w:szCs w:val="22"/>
        </w:rPr>
        <w:t xml:space="preserve">, </w:t>
      </w:r>
      <w:r w:rsidR="005679F6" w:rsidRPr="00B94B12">
        <w:rPr>
          <w:rFonts w:ascii="Arial" w:hAnsi="Arial" w:cs="Arial"/>
          <w:shd w:val="clear" w:color="auto" w:fill="FFFFFF"/>
        </w:rPr>
        <w:t>o veto</w:t>
      </w:r>
      <w:r w:rsidR="00A130D4" w:rsidRPr="00B94B12">
        <w:rPr>
          <w:rFonts w:ascii="Arial" w:hAnsi="Arial" w:cs="Arial"/>
          <w:shd w:val="clear" w:color="auto" w:fill="FFFFFF"/>
        </w:rPr>
        <w:t xml:space="preserve"> foi </w:t>
      </w:r>
      <w:r w:rsidR="005679F6" w:rsidRPr="00B94B12">
        <w:rPr>
          <w:rFonts w:ascii="Arial" w:hAnsi="Arial" w:cs="Arial"/>
          <w:u w:val="single"/>
          <w:shd w:val="clear" w:color="auto" w:fill="FFFFFF"/>
        </w:rPr>
        <w:t>rejeitado</w:t>
      </w:r>
      <w:r w:rsidR="005F012E" w:rsidRPr="00B94B12">
        <w:rPr>
          <w:rFonts w:ascii="Arial" w:hAnsi="Arial" w:cs="Arial"/>
          <w:shd w:val="clear" w:color="auto" w:fill="FFFFFF"/>
        </w:rPr>
        <w:t xml:space="preserve"> por unanimidade dos vereadores presentes. </w:t>
      </w:r>
      <w:r w:rsidR="005F012E" w:rsidRPr="00B94B12">
        <w:rPr>
          <w:rFonts w:ascii="Arial" w:hAnsi="Arial" w:cs="Arial"/>
        </w:rPr>
        <w:t xml:space="preserve">Na sequência, foram levados </w:t>
      </w:r>
      <w:r w:rsidR="005F012E" w:rsidRPr="00B94B12">
        <w:rPr>
          <w:rFonts w:ascii="Arial" w:hAnsi="Arial" w:cs="Arial"/>
          <w:u w:val="single"/>
        </w:rPr>
        <w:t>à primeira discussão e votação e à segunda discussão e votação</w:t>
      </w:r>
      <w:r w:rsidR="005F012E" w:rsidRPr="00B94B12">
        <w:rPr>
          <w:rFonts w:ascii="Arial" w:hAnsi="Arial" w:cs="Arial"/>
        </w:rPr>
        <w:t xml:space="preserve">, os seguintes projetos: </w:t>
      </w:r>
      <w:r w:rsidR="00A130D4" w:rsidRPr="00B94B12">
        <w:rPr>
          <w:rFonts w:ascii="Arial" w:hAnsi="Arial" w:cs="Arial"/>
          <w:b/>
          <w:szCs w:val="22"/>
        </w:rPr>
        <w:t>Projeto de Lei nº 389/2022</w:t>
      </w:r>
      <w:r w:rsidR="00A130D4" w:rsidRPr="00B94B12">
        <w:rPr>
          <w:rFonts w:ascii="Arial" w:hAnsi="Arial" w:cs="Arial"/>
          <w:szCs w:val="22"/>
        </w:rPr>
        <w:t xml:space="preserve"> – Dispõe sobre a regulamentação da atividade de comércio ou prestação de serviços ambulantes nas vias e logradouros públicos do Município de </w:t>
      </w:r>
      <w:proofErr w:type="spellStart"/>
      <w:r w:rsidR="00A130D4" w:rsidRPr="00B94B12">
        <w:rPr>
          <w:rFonts w:ascii="Arial" w:hAnsi="Arial" w:cs="Arial"/>
          <w:szCs w:val="22"/>
        </w:rPr>
        <w:t>Formiga-MG</w:t>
      </w:r>
      <w:proofErr w:type="spellEnd"/>
      <w:r w:rsidR="00A130D4" w:rsidRPr="00B94B12">
        <w:rPr>
          <w:rFonts w:ascii="Arial" w:hAnsi="Arial" w:cs="Arial"/>
          <w:szCs w:val="22"/>
        </w:rPr>
        <w:t xml:space="preserve">. </w:t>
      </w:r>
      <w:r w:rsidR="00A130D4" w:rsidRPr="00B94B12">
        <w:rPr>
          <w:rFonts w:ascii="Arial" w:hAnsi="Arial" w:cs="Arial"/>
          <w:iCs/>
          <w:szCs w:val="22"/>
        </w:rPr>
        <w:t xml:space="preserve">Analisado por Comissão Especial composta pelo Vereador Juarez Carvalho (Presidente), Vereadora Joice Alvarenga (Relatora) e Vereador Cid Corrêa (Membro), </w:t>
      </w:r>
      <w:r w:rsidR="00353285" w:rsidRPr="00B94B12">
        <w:rPr>
          <w:rFonts w:ascii="Arial" w:hAnsi="Arial" w:cs="Arial"/>
        </w:rPr>
        <w:t>o projeto</w:t>
      </w:r>
      <w:r w:rsidR="00A130D4" w:rsidRPr="00B94B12">
        <w:rPr>
          <w:rFonts w:ascii="Arial" w:hAnsi="Arial" w:cs="Arial"/>
        </w:rPr>
        <w:t xml:space="preserve"> foi </w:t>
      </w:r>
      <w:r w:rsidR="00A130D4" w:rsidRPr="00B94B12">
        <w:rPr>
          <w:rFonts w:ascii="Arial" w:hAnsi="Arial" w:cs="Arial"/>
          <w:u w:val="single"/>
        </w:rPr>
        <w:t>rejeitado</w:t>
      </w:r>
      <w:r w:rsidR="00353285" w:rsidRPr="00B94B12">
        <w:rPr>
          <w:rFonts w:ascii="Arial" w:hAnsi="Arial" w:cs="Arial"/>
        </w:rPr>
        <w:t xml:space="preserve"> por unanimidade dos vereadores</w:t>
      </w:r>
      <w:r w:rsidR="00025765" w:rsidRPr="00B94B12">
        <w:rPr>
          <w:rFonts w:ascii="Arial" w:hAnsi="Arial" w:cs="Arial"/>
        </w:rPr>
        <w:t>, já em primeira votação</w:t>
      </w:r>
      <w:r w:rsidR="00353285" w:rsidRPr="00B94B12">
        <w:rPr>
          <w:rFonts w:ascii="Arial" w:hAnsi="Arial" w:cs="Arial"/>
        </w:rPr>
        <w:t xml:space="preserve">; </w:t>
      </w:r>
      <w:r w:rsidR="00D93ABB" w:rsidRPr="00B94B12">
        <w:rPr>
          <w:rFonts w:ascii="Arial" w:hAnsi="Arial" w:cs="Arial"/>
          <w:b/>
          <w:szCs w:val="22"/>
        </w:rPr>
        <w:t xml:space="preserve">Projeto de Lei Complementar nº 026/2022 </w:t>
      </w:r>
      <w:r w:rsidR="00D93ABB" w:rsidRPr="00B94B12">
        <w:rPr>
          <w:rFonts w:ascii="Arial" w:hAnsi="Arial" w:cs="Arial"/>
          <w:szCs w:val="22"/>
        </w:rPr>
        <w:t>– Dispõe sobre a regulamentação de eventos em ambientes públicos e/ou privados no âmbito do Município de Formiga, bem como so</w:t>
      </w:r>
      <w:r w:rsidR="002B3166">
        <w:rPr>
          <w:rFonts w:ascii="Arial" w:hAnsi="Arial" w:cs="Arial"/>
          <w:szCs w:val="22"/>
        </w:rPr>
        <w:t>b</w:t>
      </w:r>
      <w:r w:rsidR="00D93ABB" w:rsidRPr="00B94B12">
        <w:rPr>
          <w:rFonts w:ascii="Arial" w:hAnsi="Arial" w:cs="Arial"/>
          <w:szCs w:val="22"/>
        </w:rPr>
        <w:t xml:space="preserve">re o comércio ou prestação de serviços em espaço público em decorrência de eventos e altera a dispositivo da Lei Complementar nº 1, de 11 de dezembro de 2002. </w:t>
      </w:r>
      <w:r w:rsidR="0061188F" w:rsidRPr="00B94B12">
        <w:rPr>
          <w:rFonts w:ascii="Arial" w:hAnsi="Arial" w:cs="Arial"/>
          <w:iCs/>
          <w:szCs w:val="22"/>
        </w:rPr>
        <w:t>Analisado por Comissão Especial composta pelo</w:t>
      </w:r>
      <w:r w:rsidR="00D93ABB" w:rsidRPr="00B94B12">
        <w:rPr>
          <w:rFonts w:ascii="Arial" w:hAnsi="Arial" w:cs="Arial"/>
          <w:iCs/>
          <w:szCs w:val="22"/>
        </w:rPr>
        <w:t xml:space="preserve"> Vereador Cid Corrêa (Presidente), Vereador Flávio Martins (Relator), Vereador Luiz Carlos </w:t>
      </w:r>
      <w:proofErr w:type="spellStart"/>
      <w:r w:rsidR="00D93ABB" w:rsidRPr="00B94B12">
        <w:rPr>
          <w:rFonts w:ascii="Arial" w:hAnsi="Arial" w:cs="Arial"/>
          <w:iCs/>
          <w:szCs w:val="22"/>
        </w:rPr>
        <w:t>Tocão</w:t>
      </w:r>
      <w:proofErr w:type="spellEnd"/>
      <w:r w:rsidR="00D93ABB" w:rsidRPr="00B94B12">
        <w:rPr>
          <w:rFonts w:ascii="Arial" w:hAnsi="Arial" w:cs="Arial"/>
          <w:iCs/>
          <w:szCs w:val="22"/>
        </w:rPr>
        <w:t xml:space="preserve"> (Membro)</w:t>
      </w:r>
      <w:r w:rsidR="0061188F" w:rsidRPr="00B94B12">
        <w:rPr>
          <w:rFonts w:ascii="Arial" w:hAnsi="Arial" w:cs="Arial"/>
          <w:iCs/>
          <w:szCs w:val="22"/>
        </w:rPr>
        <w:t xml:space="preserve">, </w:t>
      </w:r>
      <w:r w:rsidR="0061188F" w:rsidRPr="00B94B12">
        <w:rPr>
          <w:rFonts w:ascii="Arial" w:hAnsi="Arial" w:cs="Arial"/>
        </w:rPr>
        <w:t xml:space="preserve">o projeto foi </w:t>
      </w:r>
      <w:r w:rsidR="0061188F" w:rsidRPr="00B94B12">
        <w:rPr>
          <w:rFonts w:ascii="Arial" w:hAnsi="Arial" w:cs="Arial"/>
          <w:u w:val="single"/>
        </w:rPr>
        <w:t>aprovado</w:t>
      </w:r>
      <w:r w:rsidR="0061188F" w:rsidRPr="00B94B12">
        <w:rPr>
          <w:rFonts w:ascii="Arial" w:hAnsi="Arial" w:cs="Arial"/>
        </w:rPr>
        <w:t xml:space="preserve"> por unanimidade dos vereadores presentes</w:t>
      </w:r>
      <w:r w:rsidR="00DB4A01" w:rsidRPr="00B94B12">
        <w:rPr>
          <w:rFonts w:ascii="Arial" w:hAnsi="Arial" w:cs="Arial"/>
        </w:rPr>
        <w:t>, ressaltando a ausência do Vereador Juarez Carvalho no momento da votação</w:t>
      </w:r>
      <w:r w:rsidR="0061188F" w:rsidRPr="00B94B12">
        <w:rPr>
          <w:rFonts w:ascii="Arial" w:hAnsi="Arial" w:cs="Arial"/>
        </w:rPr>
        <w:t xml:space="preserve">; </w:t>
      </w:r>
      <w:r w:rsidR="0059521C" w:rsidRPr="00B94B12">
        <w:rPr>
          <w:rFonts w:ascii="Arial" w:hAnsi="Arial" w:cs="Arial"/>
          <w:b/>
          <w:szCs w:val="22"/>
        </w:rPr>
        <w:t>Projeto de Lei nº 453/2022</w:t>
      </w:r>
      <w:r w:rsidR="0059521C" w:rsidRPr="00B94B12">
        <w:rPr>
          <w:rFonts w:ascii="Arial" w:hAnsi="Arial" w:cs="Arial"/>
          <w:szCs w:val="22"/>
        </w:rPr>
        <w:t xml:space="preserve"> – </w:t>
      </w:r>
      <w:bookmarkStart w:id="2" w:name="_Hlk122346750"/>
      <w:r w:rsidR="0059521C" w:rsidRPr="00B94B12">
        <w:rPr>
          <w:rFonts w:ascii="Arial" w:hAnsi="Arial" w:cs="Arial"/>
          <w:szCs w:val="22"/>
        </w:rPr>
        <w:t xml:space="preserve">Autoriza a abertura de crédito especial no valor de R$180.000.00 (cento oitenta mil reais) utilizando-se recursos provenientes da anulação de dotações orçamentárias devidamente discriminadas, conforme previsto na Lei Nacional nº 4.320, de 17 de março de 1964, em seu art. 43, §1º, II e ainda o repasse de R$11.942,00 (onze mil novecentos e quarenta e dois reais) à Associação de Pais e Amigos dos Excepcionais de Formiga – APAE. Os recursos em questão serão utilizados a fim de propiciar a continuidade de serviços essenciais à saúde ofertados à população </w:t>
      </w:r>
      <w:proofErr w:type="spellStart"/>
      <w:r w:rsidR="0059521C" w:rsidRPr="00B94B12">
        <w:rPr>
          <w:rFonts w:ascii="Arial" w:hAnsi="Arial" w:cs="Arial"/>
          <w:szCs w:val="22"/>
        </w:rPr>
        <w:t>formiguense</w:t>
      </w:r>
      <w:proofErr w:type="spellEnd"/>
      <w:r w:rsidR="0059521C" w:rsidRPr="00B94B12">
        <w:rPr>
          <w:rFonts w:ascii="Arial" w:hAnsi="Arial" w:cs="Arial"/>
          <w:szCs w:val="22"/>
        </w:rPr>
        <w:t>, conforme se infere pela leitura do Ofício nº 571/2022, oriundo da Secretaria Municipal de Saúde</w:t>
      </w:r>
      <w:bookmarkEnd w:id="2"/>
      <w:r w:rsidR="0059521C" w:rsidRPr="00B94B12">
        <w:rPr>
          <w:rFonts w:ascii="Arial" w:hAnsi="Arial" w:cs="Arial"/>
          <w:szCs w:val="22"/>
        </w:rPr>
        <w:t xml:space="preserve">, sendo </w:t>
      </w:r>
      <w:r w:rsidR="0059521C" w:rsidRPr="00B94B12">
        <w:rPr>
          <w:rFonts w:ascii="Arial" w:hAnsi="Arial" w:cs="Arial"/>
        </w:rPr>
        <w:t xml:space="preserve">o projeto </w:t>
      </w:r>
      <w:r w:rsidR="0059521C" w:rsidRPr="00B94B12">
        <w:rPr>
          <w:rFonts w:ascii="Arial" w:hAnsi="Arial" w:cs="Arial"/>
          <w:u w:val="single"/>
        </w:rPr>
        <w:t>aprovado</w:t>
      </w:r>
      <w:r w:rsidR="0059521C" w:rsidRPr="00B94B12">
        <w:rPr>
          <w:rFonts w:ascii="Arial" w:hAnsi="Arial" w:cs="Arial"/>
        </w:rPr>
        <w:t xml:space="preserve"> por unanimidade dos vereadores presentes; </w:t>
      </w:r>
      <w:r w:rsidR="0059521C" w:rsidRPr="00B94B12">
        <w:rPr>
          <w:rFonts w:ascii="Arial" w:hAnsi="Arial" w:cs="Arial"/>
          <w:b/>
          <w:szCs w:val="22"/>
        </w:rPr>
        <w:t>Projeto de Lei nº 454/2022</w:t>
      </w:r>
      <w:r w:rsidR="0059521C" w:rsidRPr="00B94B12">
        <w:rPr>
          <w:rFonts w:ascii="Arial" w:hAnsi="Arial" w:cs="Arial"/>
          <w:szCs w:val="22"/>
        </w:rPr>
        <w:t xml:space="preserve"> – </w:t>
      </w:r>
      <w:bookmarkStart w:id="3" w:name="_Hlk122347146"/>
      <w:r w:rsidR="0059521C" w:rsidRPr="00B94B12">
        <w:rPr>
          <w:rFonts w:ascii="Arial" w:hAnsi="Arial" w:cs="Arial"/>
          <w:szCs w:val="22"/>
        </w:rPr>
        <w:t>Autoriza o Município de Formiga a conceder repasse financeiro à Empresa Viação Formiga, no valor de R$1.047.136,15 (um milhão quarenta e sete mil cento e trinta e seis reais e quinze centavos). Conforme previsto no art. 2º da proposição, almeja-se ainda autorização para abertura de crédito especial no referido valor</w:t>
      </w:r>
      <w:r w:rsidR="003E27DB" w:rsidRPr="00B94B12">
        <w:rPr>
          <w:rFonts w:ascii="Arial" w:hAnsi="Arial" w:cs="Arial"/>
          <w:szCs w:val="22"/>
        </w:rPr>
        <w:t xml:space="preserve">, sendo </w:t>
      </w:r>
      <w:r w:rsidR="003E27DB" w:rsidRPr="00B94B12">
        <w:rPr>
          <w:rFonts w:ascii="Arial" w:hAnsi="Arial" w:cs="Arial"/>
        </w:rPr>
        <w:t xml:space="preserve">o projeto </w:t>
      </w:r>
      <w:r w:rsidR="003E27DB" w:rsidRPr="00B94B12">
        <w:rPr>
          <w:rFonts w:ascii="Arial" w:hAnsi="Arial" w:cs="Arial"/>
          <w:u w:val="single"/>
        </w:rPr>
        <w:t>aprovado</w:t>
      </w:r>
      <w:r w:rsidR="003E27DB" w:rsidRPr="00B94B12">
        <w:rPr>
          <w:rFonts w:ascii="Arial" w:hAnsi="Arial" w:cs="Arial"/>
        </w:rPr>
        <w:t xml:space="preserve"> por unanimidade dos vereadores presentes; </w:t>
      </w:r>
      <w:bookmarkEnd w:id="3"/>
      <w:r w:rsidR="0059521C" w:rsidRPr="00B94B12">
        <w:rPr>
          <w:rFonts w:ascii="Arial" w:hAnsi="Arial" w:cs="Arial"/>
          <w:b/>
          <w:szCs w:val="22"/>
        </w:rPr>
        <w:t>Projeto de Lei nº 458/2022</w:t>
      </w:r>
      <w:r w:rsidR="0059521C" w:rsidRPr="00B94B12">
        <w:rPr>
          <w:rFonts w:ascii="Arial" w:hAnsi="Arial" w:cs="Arial"/>
          <w:szCs w:val="22"/>
        </w:rPr>
        <w:t xml:space="preserve"> – </w:t>
      </w:r>
      <w:bookmarkStart w:id="4" w:name="_Hlk122347760"/>
      <w:r w:rsidR="0059521C" w:rsidRPr="00B94B12">
        <w:rPr>
          <w:rFonts w:ascii="Arial" w:hAnsi="Arial" w:cs="Arial"/>
          <w:szCs w:val="22"/>
        </w:rPr>
        <w:t xml:space="preserve">Autoriza a concessão de repasse financeiro e dá outras providências. Segundo a mensagem anexa ao projeto, se almeja autorização para que o Município de Formiga realize repasse financeiro complementar as Unidades Executoras – </w:t>
      </w:r>
      <w:proofErr w:type="spellStart"/>
      <w:r w:rsidR="0059521C" w:rsidRPr="00B94B12">
        <w:rPr>
          <w:rFonts w:ascii="Arial" w:hAnsi="Arial" w:cs="Arial"/>
          <w:szCs w:val="22"/>
        </w:rPr>
        <w:t>UEx</w:t>
      </w:r>
      <w:proofErr w:type="spellEnd"/>
      <w:r w:rsidR="0059521C" w:rsidRPr="00B94B12">
        <w:rPr>
          <w:rFonts w:ascii="Arial" w:hAnsi="Arial" w:cs="Arial"/>
          <w:szCs w:val="22"/>
        </w:rPr>
        <w:t xml:space="preserve"> (Caixa Escolar) das Escolas Municipais Florêncio Rodrigues Nunes, Centro de Atenção Integral a Criança-CAIC, José Antônio do Couto e Papa Pio XII, em observância ao disposto na Lei nº 5.079, de 18 de dezembro de 2015, que dispõe sobre a descentralização da merenda nas instituições de Ensino Municipais e Instituições Conveniadas, por intermédio de repasse de recursos para aquisição e preparação de alimentos nas unidades de ensino</w:t>
      </w:r>
      <w:bookmarkEnd w:id="4"/>
      <w:r w:rsidR="003E27DB" w:rsidRPr="00B94B12">
        <w:rPr>
          <w:rFonts w:ascii="Arial" w:hAnsi="Arial" w:cs="Arial"/>
          <w:szCs w:val="22"/>
        </w:rPr>
        <w:t xml:space="preserve">, sendo </w:t>
      </w:r>
      <w:r w:rsidR="003E27DB" w:rsidRPr="00B94B12">
        <w:rPr>
          <w:rFonts w:ascii="Arial" w:hAnsi="Arial" w:cs="Arial"/>
        </w:rPr>
        <w:t xml:space="preserve">o projeto </w:t>
      </w:r>
      <w:r w:rsidR="003E27DB" w:rsidRPr="00B94B12">
        <w:rPr>
          <w:rFonts w:ascii="Arial" w:hAnsi="Arial" w:cs="Arial"/>
          <w:u w:val="single"/>
        </w:rPr>
        <w:t>aprovado</w:t>
      </w:r>
      <w:r w:rsidR="003E27DB" w:rsidRPr="00B94B12">
        <w:rPr>
          <w:rFonts w:ascii="Arial" w:hAnsi="Arial" w:cs="Arial"/>
        </w:rPr>
        <w:t xml:space="preserve"> por unanimidade dos vereadores presentes; </w:t>
      </w:r>
      <w:r w:rsidR="0059521C" w:rsidRPr="00B94B12">
        <w:rPr>
          <w:rFonts w:ascii="Arial" w:hAnsi="Arial" w:cs="Arial"/>
          <w:b/>
          <w:szCs w:val="22"/>
        </w:rPr>
        <w:t>Projeto de Lei nº 459/2022</w:t>
      </w:r>
      <w:r w:rsidR="0059521C" w:rsidRPr="00B94B12">
        <w:rPr>
          <w:rFonts w:ascii="Arial" w:hAnsi="Arial" w:cs="Arial"/>
          <w:szCs w:val="22"/>
        </w:rPr>
        <w:t xml:space="preserve"> – </w:t>
      </w:r>
      <w:bookmarkStart w:id="5" w:name="_Hlk122348553"/>
      <w:r w:rsidR="0059521C" w:rsidRPr="00B94B12">
        <w:rPr>
          <w:rFonts w:ascii="Arial" w:hAnsi="Arial" w:cs="Arial"/>
          <w:szCs w:val="22"/>
        </w:rPr>
        <w:t xml:space="preserve">Autoriza no orçamento vigente, crédito suplementar no valor de R$ 135.658,61 (cento e trinta e cinco mil seiscentos e cinquenta e oito reais e sessenta e um centavos), utilizando-se recursos provenientes de excesso de arrecadação, conforme previsto na Lei Nacional nº 4.320, de 17 de março de 1964, em seu art. 43, § 1º, II. Os recursos em questão serão utilizados a fim de propiciar a continuidade de serviços essenciais à saúde ofertados à população </w:t>
      </w:r>
      <w:proofErr w:type="spellStart"/>
      <w:r w:rsidR="0059521C" w:rsidRPr="00B94B12">
        <w:rPr>
          <w:rFonts w:ascii="Arial" w:hAnsi="Arial" w:cs="Arial"/>
          <w:szCs w:val="22"/>
        </w:rPr>
        <w:t>formiguense</w:t>
      </w:r>
      <w:proofErr w:type="spellEnd"/>
      <w:r w:rsidR="0059521C" w:rsidRPr="00B94B12">
        <w:rPr>
          <w:rFonts w:ascii="Arial" w:hAnsi="Arial" w:cs="Arial"/>
          <w:szCs w:val="22"/>
        </w:rPr>
        <w:t>, conforme se infere pela leitura do Ofício nº 590/2022, oriundo da Secretaria Municipal de Saúde</w:t>
      </w:r>
      <w:bookmarkEnd w:id="5"/>
      <w:r w:rsidR="003E27DB" w:rsidRPr="00B94B12">
        <w:rPr>
          <w:rFonts w:ascii="Arial" w:hAnsi="Arial" w:cs="Arial"/>
          <w:szCs w:val="22"/>
        </w:rPr>
        <w:t xml:space="preserve">, sendo </w:t>
      </w:r>
      <w:r w:rsidR="003E27DB" w:rsidRPr="00B94B12">
        <w:rPr>
          <w:rFonts w:ascii="Arial" w:hAnsi="Arial" w:cs="Arial"/>
        </w:rPr>
        <w:t xml:space="preserve">o projeto </w:t>
      </w:r>
      <w:r w:rsidR="003E27DB" w:rsidRPr="00B94B12">
        <w:rPr>
          <w:rFonts w:ascii="Arial" w:hAnsi="Arial" w:cs="Arial"/>
          <w:u w:val="single"/>
        </w:rPr>
        <w:t>aprovado</w:t>
      </w:r>
      <w:r w:rsidR="003E27DB" w:rsidRPr="00B94B12">
        <w:rPr>
          <w:rFonts w:ascii="Arial" w:hAnsi="Arial" w:cs="Arial"/>
        </w:rPr>
        <w:t xml:space="preserve"> por unanimidade dos vereadores presentes</w:t>
      </w:r>
      <w:r w:rsidR="00C953DC">
        <w:rPr>
          <w:rFonts w:ascii="Arial" w:hAnsi="Arial" w:cs="Arial"/>
        </w:rPr>
        <w:t xml:space="preserve">. </w:t>
      </w:r>
      <w:r w:rsidR="006A5453" w:rsidRPr="00B94B12">
        <w:rPr>
          <w:rFonts w:ascii="Arial" w:hAnsi="Arial" w:cs="Arial"/>
          <w:szCs w:val="22"/>
        </w:rPr>
        <w:t>Neste momento</w:t>
      </w:r>
      <w:r w:rsidR="00F302EF">
        <w:rPr>
          <w:rFonts w:ascii="Arial" w:hAnsi="Arial" w:cs="Arial"/>
          <w:szCs w:val="22"/>
        </w:rPr>
        <w:t>,</w:t>
      </w:r>
      <w:r w:rsidR="006A5453" w:rsidRPr="00B94B12">
        <w:rPr>
          <w:rFonts w:ascii="Arial" w:hAnsi="Arial" w:cs="Arial"/>
          <w:szCs w:val="22"/>
        </w:rPr>
        <w:t xml:space="preserve"> o Presidente anunciou que seria pautado e votado</w:t>
      </w:r>
      <w:r w:rsidR="00A679AB">
        <w:rPr>
          <w:rFonts w:ascii="Arial" w:hAnsi="Arial" w:cs="Arial"/>
          <w:szCs w:val="22"/>
        </w:rPr>
        <w:t xml:space="preserve"> na presente sessão</w:t>
      </w:r>
      <w:r w:rsidR="006A5453" w:rsidRPr="00B94B12">
        <w:rPr>
          <w:rFonts w:ascii="Arial" w:hAnsi="Arial" w:cs="Arial"/>
          <w:szCs w:val="22"/>
        </w:rPr>
        <w:t xml:space="preserve"> o </w:t>
      </w:r>
      <w:r w:rsidR="006A5453" w:rsidRPr="00B94B12">
        <w:rPr>
          <w:rFonts w:ascii="Arial" w:hAnsi="Arial" w:cs="Arial"/>
          <w:b/>
          <w:szCs w:val="22"/>
        </w:rPr>
        <w:t xml:space="preserve">Projeto de Lei nº 461/2022, </w:t>
      </w:r>
      <w:r w:rsidR="008745A6" w:rsidRPr="00B94B12">
        <w:rPr>
          <w:rFonts w:ascii="Arial" w:hAnsi="Arial" w:cs="Arial"/>
          <w:bCs/>
          <w:iCs/>
          <w:szCs w:val="22"/>
        </w:rPr>
        <w:t>protocolado</w:t>
      </w:r>
      <w:r w:rsidR="00A679AB">
        <w:rPr>
          <w:rFonts w:ascii="Arial" w:hAnsi="Arial" w:cs="Arial"/>
          <w:bCs/>
          <w:iCs/>
          <w:szCs w:val="22"/>
        </w:rPr>
        <w:t xml:space="preserve"> </w:t>
      </w:r>
      <w:r w:rsidR="006A5453" w:rsidRPr="00B94B12">
        <w:rPr>
          <w:rFonts w:ascii="Arial" w:hAnsi="Arial" w:cs="Arial"/>
          <w:b/>
          <w:i/>
          <w:szCs w:val="22"/>
        </w:rPr>
        <w:t>EM REGIME DE URGÊNCIA</w:t>
      </w:r>
      <w:r w:rsidR="00A05CFF" w:rsidRPr="00B94B12">
        <w:rPr>
          <w:rFonts w:ascii="Arial" w:hAnsi="Arial" w:cs="Arial"/>
          <w:b/>
          <w:i/>
          <w:szCs w:val="22"/>
        </w:rPr>
        <w:t xml:space="preserve"> </w:t>
      </w:r>
      <w:r w:rsidR="00A05CFF" w:rsidRPr="00B94B12">
        <w:rPr>
          <w:rFonts w:ascii="Arial" w:hAnsi="Arial" w:cs="Arial"/>
          <w:bCs/>
          <w:iCs/>
          <w:szCs w:val="22"/>
        </w:rPr>
        <w:t>no dia 16 de dezembro de 2022,</w:t>
      </w:r>
      <w:r w:rsidR="006A5453" w:rsidRPr="00B94B12">
        <w:rPr>
          <w:rFonts w:ascii="Arial" w:hAnsi="Arial" w:cs="Arial"/>
          <w:b/>
          <w:i/>
          <w:szCs w:val="22"/>
        </w:rPr>
        <w:t xml:space="preserve"> </w:t>
      </w:r>
      <w:r w:rsidR="00A679AB">
        <w:rPr>
          <w:rFonts w:ascii="Arial" w:hAnsi="Arial" w:cs="Arial"/>
          <w:bCs/>
          <w:iCs/>
          <w:szCs w:val="22"/>
        </w:rPr>
        <w:t xml:space="preserve">visto que o mesmo já </w:t>
      </w:r>
      <w:r w:rsidR="006A5453" w:rsidRPr="00B94B12">
        <w:rPr>
          <w:rFonts w:ascii="Arial" w:hAnsi="Arial" w:cs="Arial"/>
          <w:bCs/>
          <w:iCs/>
          <w:szCs w:val="22"/>
        </w:rPr>
        <w:t>havia recebido parecer de todos os Vereadores.</w:t>
      </w:r>
      <w:r w:rsidR="00F33602">
        <w:rPr>
          <w:rFonts w:ascii="Arial" w:hAnsi="Arial" w:cs="Arial"/>
          <w:bCs/>
          <w:iCs/>
          <w:szCs w:val="22"/>
        </w:rPr>
        <w:t xml:space="preserve"> </w:t>
      </w:r>
      <w:r w:rsidR="006A5453" w:rsidRPr="00B94B12">
        <w:rPr>
          <w:rFonts w:ascii="Arial" w:hAnsi="Arial" w:cs="Arial"/>
          <w:iCs/>
          <w:szCs w:val="22"/>
        </w:rPr>
        <w:t>Portanto,</w:t>
      </w:r>
      <w:r w:rsidR="000172DA">
        <w:rPr>
          <w:rFonts w:ascii="Arial" w:hAnsi="Arial" w:cs="Arial"/>
          <w:iCs/>
          <w:szCs w:val="22"/>
        </w:rPr>
        <w:t xml:space="preserve"> com a inclusão do </w:t>
      </w:r>
      <w:r w:rsidR="007B6B3A" w:rsidRPr="007B6B3A">
        <w:rPr>
          <w:rFonts w:ascii="Arial" w:hAnsi="Arial" w:cs="Arial"/>
          <w:szCs w:val="22"/>
        </w:rPr>
        <w:t>supra</w:t>
      </w:r>
      <w:r w:rsidR="007B6B3A" w:rsidRPr="007B6B3A">
        <w:rPr>
          <w:rFonts w:ascii="Arial" w:hAnsi="Arial" w:cs="Arial"/>
          <w:iCs/>
          <w:szCs w:val="22"/>
        </w:rPr>
        <w:t>mencionado</w:t>
      </w:r>
      <w:r w:rsidR="000172DA">
        <w:rPr>
          <w:rFonts w:ascii="Arial" w:hAnsi="Arial" w:cs="Arial"/>
          <w:iCs/>
          <w:szCs w:val="22"/>
        </w:rPr>
        <w:t xml:space="preserve"> projeto,</w:t>
      </w:r>
      <w:r w:rsidR="006A5453" w:rsidRPr="00B94B12">
        <w:rPr>
          <w:rFonts w:ascii="Arial" w:hAnsi="Arial" w:cs="Arial"/>
          <w:iCs/>
          <w:szCs w:val="22"/>
        </w:rPr>
        <w:t xml:space="preserve"> </w:t>
      </w:r>
      <w:r w:rsidR="006A5453" w:rsidRPr="00B94B12">
        <w:rPr>
          <w:rFonts w:ascii="Arial" w:hAnsi="Arial" w:cs="Arial"/>
        </w:rPr>
        <w:t>fo</w:t>
      </w:r>
      <w:r w:rsidR="00E97E7F" w:rsidRPr="00B94B12">
        <w:rPr>
          <w:rFonts w:ascii="Arial" w:hAnsi="Arial" w:cs="Arial"/>
        </w:rPr>
        <w:t xml:space="preserve">ram </w:t>
      </w:r>
      <w:r w:rsidR="006A5453" w:rsidRPr="00B94B12">
        <w:rPr>
          <w:rFonts w:ascii="Arial" w:hAnsi="Arial" w:cs="Arial"/>
        </w:rPr>
        <w:t xml:space="preserve">levados </w:t>
      </w:r>
      <w:r w:rsidR="006A5453" w:rsidRPr="00B94B12">
        <w:rPr>
          <w:rFonts w:ascii="Arial" w:hAnsi="Arial" w:cs="Arial"/>
          <w:u w:val="single"/>
        </w:rPr>
        <w:t>à primeira discussão e votação e à segunda discussão e votação</w:t>
      </w:r>
      <w:r w:rsidR="006A5453" w:rsidRPr="00B94B12">
        <w:rPr>
          <w:rFonts w:ascii="Arial" w:hAnsi="Arial" w:cs="Arial"/>
        </w:rPr>
        <w:t xml:space="preserve">, </w:t>
      </w:r>
      <w:r w:rsidR="000172DA">
        <w:rPr>
          <w:rFonts w:ascii="Arial" w:hAnsi="Arial" w:cs="Arial"/>
        </w:rPr>
        <w:t>a</w:t>
      </w:r>
      <w:r w:rsidR="006A5453" w:rsidRPr="00B94B12">
        <w:rPr>
          <w:rFonts w:ascii="Arial" w:hAnsi="Arial" w:cs="Arial"/>
        </w:rPr>
        <w:t>s seguintes pro</w:t>
      </w:r>
      <w:r w:rsidR="000172DA">
        <w:rPr>
          <w:rFonts w:ascii="Arial" w:hAnsi="Arial" w:cs="Arial"/>
        </w:rPr>
        <w:t>posituras</w:t>
      </w:r>
      <w:r w:rsidR="006A5453" w:rsidRPr="00B94B12">
        <w:rPr>
          <w:rFonts w:ascii="Arial" w:hAnsi="Arial" w:cs="Arial"/>
        </w:rPr>
        <w:t>:</w:t>
      </w:r>
      <w:r w:rsidR="000F48CB">
        <w:rPr>
          <w:rFonts w:ascii="Arial" w:hAnsi="Arial" w:cs="Arial"/>
        </w:rPr>
        <w:t xml:space="preserve"> </w:t>
      </w:r>
      <w:r w:rsidR="006A5453" w:rsidRPr="00B94B12">
        <w:rPr>
          <w:rFonts w:ascii="Arial" w:hAnsi="Arial" w:cs="Arial"/>
          <w:b/>
          <w:szCs w:val="22"/>
        </w:rPr>
        <w:t>Projeto de Lei nº 461/2022</w:t>
      </w:r>
      <w:r w:rsidR="006A5453" w:rsidRPr="00B94B12">
        <w:rPr>
          <w:rFonts w:ascii="Arial" w:hAnsi="Arial" w:cs="Arial"/>
          <w:szCs w:val="22"/>
        </w:rPr>
        <w:t xml:space="preserve"> – Autoriza o Poder Executivo a abrir, no orçamento vigente, crédito suplementar no valor de R$ 1.882.000,00 (um milhão e oitocentos e oitenta e dois mil reais), utilizando-se de recursos provenientes da anulação de dotações devidamente discriminadas, conforme previsto na Lei Nacional nº 4.320/1964, em seu art. 43, §1º, III. Conforme Mensagem nº 196/2022, os recursos serão utilizados a fim de propiciar a continuidade de serviços essências à saúde ofertados à população </w:t>
      </w:r>
      <w:proofErr w:type="spellStart"/>
      <w:r w:rsidR="006A5453" w:rsidRPr="00B94B12">
        <w:rPr>
          <w:rFonts w:ascii="Arial" w:hAnsi="Arial" w:cs="Arial"/>
          <w:szCs w:val="22"/>
        </w:rPr>
        <w:t>formiguense</w:t>
      </w:r>
      <w:proofErr w:type="spellEnd"/>
      <w:r w:rsidR="006A5453" w:rsidRPr="00B94B12">
        <w:rPr>
          <w:rFonts w:ascii="Arial" w:hAnsi="Arial" w:cs="Arial"/>
          <w:szCs w:val="22"/>
        </w:rPr>
        <w:t>, conforme se infere pela leitura do Ofício nº 599/2022, oriundo da Secretaria Municipal de Saúde.</w:t>
      </w:r>
      <w:r w:rsidR="006A5453" w:rsidRPr="00B94B12">
        <w:rPr>
          <w:rFonts w:ascii="Arial" w:hAnsi="Arial" w:cs="Arial"/>
          <w:b/>
          <w:szCs w:val="22"/>
        </w:rPr>
        <w:t xml:space="preserve"> </w:t>
      </w:r>
      <w:r w:rsidR="006A5453" w:rsidRPr="00B94B12">
        <w:rPr>
          <w:rFonts w:ascii="Arial" w:hAnsi="Arial" w:cs="Arial"/>
          <w:b/>
          <w:i/>
          <w:szCs w:val="22"/>
        </w:rPr>
        <w:t xml:space="preserve">EM REGIME DE URGÊNCIA. </w:t>
      </w:r>
      <w:r w:rsidR="006A5453" w:rsidRPr="00B94B12">
        <w:rPr>
          <w:rFonts w:ascii="Arial" w:hAnsi="Arial" w:cs="Arial"/>
          <w:bCs/>
          <w:iCs/>
          <w:szCs w:val="22"/>
        </w:rPr>
        <w:t>A</w:t>
      </w:r>
      <w:r w:rsidR="006A5453" w:rsidRPr="00B94B12">
        <w:rPr>
          <w:rFonts w:ascii="Arial" w:hAnsi="Arial" w:cs="Arial"/>
        </w:rPr>
        <w:t>pós votação</w:t>
      </w:r>
      <w:r w:rsidR="006A5453" w:rsidRPr="00D83F9D">
        <w:rPr>
          <w:rFonts w:ascii="Arial" w:hAnsi="Arial" w:cs="Arial"/>
        </w:rPr>
        <w:t xml:space="preserve">, </w:t>
      </w:r>
      <w:r w:rsidR="006A5453" w:rsidRPr="00B94B12">
        <w:rPr>
          <w:rFonts w:ascii="Arial" w:hAnsi="Arial" w:cs="Arial"/>
        </w:rPr>
        <w:t xml:space="preserve">o projeto foi </w:t>
      </w:r>
      <w:r w:rsidR="006A5453" w:rsidRPr="00B94B12">
        <w:rPr>
          <w:rFonts w:ascii="Arial" w:hAnsi="Arial" w:cs="Arial"/>
          <w:u w:val="single"/>
        </w:rPr>
        <w:t>aprovado</w:t>
      </w:r>
      <w:r w:rsidR="006A5453" w:rsidRPr="00B94B12">
        <w:rPr>
          <w:rFonts w:ascii="Arial" w:hAnsi="Arial" w:cs="Arial"/>
        </w:rPr>
        <w:t xml:space="preserve"> por unanimidade dos vereadores presentes</w:t>
      </w:r>
      <w:r w:rsidR="00BC6DE7" w:rsidRPr="00B94B12">
        <w:rPr>
          <w:rFonts w:ascii="Arial" w:hAnsi="Arial" w:cs="Arial"/>
        </w:rPr>
        <w:t>;</w:t>
      </w:r>
      <w:r w:rsidR="009A1A91">
        <w:rPr>
          <w:rFonts w:ascii="Arial" w:hAnsi="Arial" w:cs="Arial"/>
        </w:rPr>
        <w:t xml:space="preserve"> </w:t>
      </w:r>
      <w:r w:rsidR="00D83F9D">
        <w:rPr>
          <w:rFonts w:ascii="Arial" w:hAnsi="Arial" w:cs="Arial"/>
        </w:rPr>
        <w:t xml:space="preserve">e </w:t>
      </w:r>
      <w:r w:rsidR="0059521C" w:rsidRPr="00B94B12">
        <w:rPr>
          <w:rFonts w:ascii="Arial" w:hAnsi="Arial" w:cs="Arial"/>
          <w:b/>
          <w:szCs w:val="22"/>
        </w:rPr>
        <w:t>Projeto de Lei Complementar nº 031/2022</w:t>
      </w:r>
      <w:r w:rsidR="0059521C" w:rsidRPr="00B94B12">
        <w:rPr>
          <w:rFonts w:ascii="Arial" w:hAnsi="Arial" w:cs="Arial"/>
          <w:szCs w:val="22"/>
        </w:rPr>
        <w:t xml:space="preserve"> – </w:t>
      </w:r>
      <w:bookmarkStart w:id="6" w:name="_Hlk122348981"/>
      <w:r w:rsidR="0059521C" w:rsidRPr="00B94B12">
        <w:rPr>
          <w:rFonts w:ascii="Arial" w:hAnsi="Arial" w:cs="Arial"/>
          <w:szCs w:val="22"/>
        </w:rPr>
        <w:t>Altera dispositivo da Lei Complementar nº 41, de 24 de fevereiro de 2011, para fins, segundo a mensagem anexa ao projeto, de revisão do valor da gratificação concedida aos integrantes da Comissão Processante, que atua em conjunto ao Corregedor Municipal na condução dos processos administrativos disciplinares (PAD). O PAD é instituto de que dispõe a Administração Pública para que, diante de ilícitos administrativos cometidos por seus servidores, possa reestabelecer a ordem interna afetada pela infração, além de possuir efeito didático sobre o corpo funcional vinculado, sendo, portanto, trabalho de extrema importância e complexidade, cuja demanda tem crescido exponencialmente, seja por meio das questões trazidas à Corregedoria ou mesmo das que se têm conhecimento por intermédio das diligências realizadas</w:t>
      </w:r>
      <w:bookmarkEnd w:id="6"/>
      <w:r w:rsidR="002C43AA" w:rsidRPr="00B94B12">
        <w:rPr>
          <w:rFonts w:ascii="Arial" w:hAnsi="Arial" w:cs="Arial"/>
          <w:szCs w:val="22"/>
        </w:rPr>
        <w:t>.</w:t>
      </w:r>
      <w:r w:rsidR="006C5F90" w:rsidRPr="00B94B12">
        <w:rPr>
          <w:rFonts w:ascii="Arial" w:hAnsi="Arial" w:cs="Arial"/>
          <w:szCs w:val="22"/>
        </w:rPr>
        <w:t xml:space="preserve"> </w:t>
      </w:r>
      <w:r w:rsidR="008A7335" w:rsidRPr="00B94B12">
        <w:rPr>
          <w:rFonts w:ascii="Arial" w:hAnsi="Arial" w:cs="Arial"/>
        </w:rPr>
        <w:t>Em breve interrupção, o Presidente Marcelo Fernandes prorrogou o prazo de duração da reunião em andamento em até uma hora</w:t>
      </w:r>
      <w:r w:rsidR="00535914" w:rsidRPr="00B94B12">
        <w:rPr>
          <w:rFonts w:ascii="Arial" w:hAnsi="Arial" w:cs="Arial"/>
        </w:rPr>
        <w:t xml:space="preserve"> ou o tempo necessário</w:t>
      </w:r>
      <w:r w:rsidR="008A7335" w:rsidRPr="00B94B12">
        <w:rPr>
          <w:rFonts w:ascii="Arial" w:hAnsi="Arial" w:cs="Arial"/>
        </w:rPr>
        <w:t xml:space="preserve"> para a conclusão dos trabalhos da sessão. Retornando </w:t>
      </w:r>
      <w:r w:rsidR="002C43AA" w:rsidRPr="00B94B12">
        <w:rPr>
          <w:rFonts w:ascii="Arial" w:hAnsi="Arial" w:cs="Arial"/>
        </w:rPr>
        <w:t>à</w:t>
      </w:r>
      <w:r w:rsidR="008A7335" w:rsidRPr="00B94B12">
        <w:rPr>
          <w:rFonts w:ascii="Arial" w:hAnsi="Arial" w:cs="Arial"/>
        </w:rPr>
        <w:t xml:space="preserve"> votaç</w:t>
      </w:r>
      <w:r w:rsidR="002C43AA" w:rsidRPr="00B94B12">
        <w:rPr>
          <w:rFonts w:ascii="Arial" w:hAnsi="Arial" w:cs="Arial"/>
        </w:rPr>
        <w:t xml:space="preserve">ão, o </w:t>
      </w:r>
      <w:r w:rsidR="002C43AA" w:rsidRPr="00B94B12">
        <w:rPr>
          <w:rFonts w:ascii="Arial" w:hAnsi="Arial" w:cs="Arial"/>
          <w:b/>
          <w:szCs w:val="22"/>
        </w:rPr>
        <w:t>Projeto de Lei Complementar nº 031/2022</w:t>
      </w:r>
      <w:r w:rsidR="002C43AA" w:rsidRPr="00B94B12">
        <w:rPr>
          <w:rFonts w:ascii="Arial" w:hAnsi="Arial" w:cs="Arial"/>
          <w:szCs w:val="22"/>
        </w:rPr>
        <w:t xml:space="preserve"> foi</w:t>
      </w:r>
      <w:r w:rsidR="002C43AA" w:rsidRPr="00B94B12">
        <w:rPr>
          <w:rFonts w:ascii="Arial" w:hAnsi="Arial" w:cs="Arial"/>
        </w:rPr>
        <w:t xml:space="preserve"> </w:t>
      </w:r>
      <w:r w:rsidR="002C43AA" w:rsidRPr="00B94B12">
        <w:rPr>
          <w:rFonts w:ascii="Arial" w:hAnsi="Arial" w:cs="Arial"/>
          <w:u w:val="single"/>
        </w:rPr>
        <w:t>aprovado</w:t>
      </w:r>
      <w:r w:rsidR="002C43AA" w:rsidRPr="00B94B12">
        <w:rPr>
          <w:rFonts w:ascii="Arial" w:hAnsi="Arial" w:cs="Arial"/>
        </w:rPr>
        <w:t xml:space="preserve"> por unanimidade dos vereadores presentes. </w:t>
      </w:r>
      <w:r w:rsidR="004A6642" w:rsidRPr="00B94B12">
        <w:rPr>
          <w:rFonts w:ascii="Arial" w:hAnsi="Arial" w:cs="Arial"/>
        </w:rPr>
        <w:t xml:space="preserve">Ato contínuo, o Presidente propôs e submeteu à votação do plenário a supressão da leitura dos Requerimentos, Moções, Indicações e Ofícios constantes na pauta, restando a questão aprovada por unanimidade dos vereadores presentes. Ulteriormente, </w:t>
      </w:r>
      <w:r w:rsidR="004A6642" w:rsidRPr="00B94B12">
        <w:rPr>
          <w:rFonts w:ascii="Arial" w:hAnsi="Arial" w:cs="Arial"/>
          <w:u w:val="single"/>
        </w:rPr>
        <w:t>foram aprovados pelos Edis presentes os Requerimentos, Moções, Indicações e Ofícios constantes na pauta pelos seguintes Vereadores</w:t>
      </w:r>
      <w:r w:rsidR="004A6642" w:rsidRPr="00B94B12">
        <w:rPr>
          <w:rFonts w:ascii="Arial" w:hAnsi="Arial" w:cs="Arial"/>
        </w:rPr>
        <w:t>:</w:t>
      </w:r>
      <w:r w:rsidR="004A6642" w:rsidRPr="00B94B12">
        <w:rPr>
          <w:rFonts w:ascii="Arial" w:hAnsi="Arial" w:cs="Arial"/>
          <w:bCs/>
          <w:iCs/>
        </w:rPr>
        <w:t xml:space="preserve"> </w:t>
      </w:r>
      <w:r w:rsidR="00D57990" w:rsidRPr="00B94B12">
        <w:rPr>
          <w:rFonts w:ascii="Arial" w:hAnsi="Arial" w:cs="Arial"/>
        </w:rPr>
        <w:t xml:space="preserve">Joice Alvarenga, Luiz Carlos </w:t>
      </w:r>
      <w:proofErr w:type="spellStart"/>
      <w:r w:rsidR="00D57990" w:rsidRPr="00B94B12">
        <w:rPr>
          <w:rFonts w:ascii="Arial" w:hAnsi="Arial" w:cs="Arial"/>
        </w:rPr>
        <w:t>Tocão</w:t>
      </w:r>
      <w:proofErr w:type="spellEnd"/>
      <w:r w:rsidR="00D57990" w:rsidRPr="00B94B12">
        <w:rPr>
          <w:rFonts w:ascii="Arial" w:hAnsi="Arial" w:cs="Arial"/>
        </w:rPr>
        <w:t>, Juarez Carvalho</w:t>
      </w:r>
      <w:r w:rsidR="001B3823" w:rsidRPr="00B94B12">
        <w:rPr>
          <w:rFonts w:ascii="Arial" w:hAnsi="Arial" w:cs="Arial"/>
        </w:rPr>
        <w:t xml:space="preserve">, </w:t>
      </w:r>
      <w:r w:rsidR="001B3823" w:rsidRPr="00B94B12">
        <w:rPr>
          <w:rFonts w:ascii="Arial" w:hAnsi="Arial" w:cs="Arial"/>
          <w:bCs/>
          <w:iCs/>
        </w:rPr>
        <w:t>Flávio Martins, Marcelo Fernandes</w:t>
      </w:r>
      <w:r w:rsidR="00B75956" w:rsidRPr="00B94B12">
        <w:rPr>
          <w:rFonts w:ascii="Arial" w:hAnsi="Arial" w:cs="Arial"/>
          <w:bCs/>
          <w:iCs/>
        </w:rPr>
        <w:t>,</w:t>
      </w:r>
      <w:r w:rsidR="00F92248" w:rsidRPr="00B94B12">
        <w:rPr>
          <w:rFonts w:ascii="Arial" w:hAnsi="Arial" w:cs="Arial"/>
          <w:bCs/>
          <w:iCs/>
        </w:rPr>
        <w:t xml:space="preserve"> </w:t>
      </w:r>
      <w:r w:rsidR="00F92248" w:rsidRPr="00B94B12">
        <w:rPr>
          <w:rFonts w:ascii="Arial" w:hAnsi="Arial" w:cs="Arial"/>
        </w:rPr>
        <w:t xml:space="preserve">Cid Corrêa, </w:t>
      </w:r>
      <w:r w:rsidR="00451F3E" w:rsidRPr="00B94B12">
        <w:rPr>
          <w:rFonts w:ascii="Arial" w:hAnsi="Arial" w:cs="Arial"/>
        </w:rPr>
        <w:t xml:space="preserve">Cabo Cunha, </w:t>
      </w:r>
      <w:r w:rsidR="00CB7254" w:rsidRPr="00B94B12">
        <w:rPr>
          <w:rFonts w:ascii="Arial" w:hAnsi="Arial" w:cs="Arial"/>
        </w:rPr>
        <w:t>Luciano do Gás,</w:t>
      </w:r>
      <w:r w:rsidR="003C4508" w:rsidRPr="00B94B12">
        <w:rPr>
          <w:rFonts w:ascii="Arial" w:hAnsi="Arial" w:cs="Arial"/>
        </w:rPr>
        <w:t xml:space="preserve"> Flávio Couto</w:t>
      </w:r>
      <w:r w:rsidR="00277B5D">
        <w:rPr>
          <w:rFonts w:ascii="Arial" w:hAnsi="Arial" w:cs="Arial"/>
        </w:rPr>
        <w:t xml:space="preserve"> </w:t>
      </w:r>
      <w:r w:rsidR="00CB7254" w:rsidRPr="00B94B12">
        <w:rPr>
          <w:rFonts w:ascii="Arial" w:hAnsi="Arial" w:cs="Arial"/>
          <w:bCs/>
          <w:iCs/>
        </w:rPr>
        <w:t>e</w:t>
      </w:r>
      <w:r w:rsidR="00983F42" w:rsidRPr="00B94B12">
        <w:rPr>
          <w:rFonts w:ascii="Arial" w:hAnsi="Arial" w:cs="Arial"/>
          <w:bCs/>
          <w:iCs/>
        </w:rPr>
        <w:t xml:space="preserve"> </w:t>
      </w:r>
      <w:proofErr w:type="spellStart"/>
      <w:r w:rsidR="00983F42" w:rsidRPr="00B94B12">
        <w:rPr>
          <w:rFonts w:ascii="Arial" w:hAnsi="Arial" w:cs="Arial"/>
          <w:bCs/>
          <w:iCs/>
        </w:rPr>
        <w:t>Osânia</w:t>
      </w:r>
      <w:proofErr w:type="spellEnd"/>
      <w:r w:rsidR="00983F42" w:rsidRPr="00B94B12">
        <w:rPr>
          <w:rFonts w:ascii="Arial" w:hAnsi="Arial" w:cs="Arial"/>
          <w:bCs/>
          <w:iCs/>
        </w:rPr>
        <w:t xml:space="preserve"> Silva</w:t>
      </w:r>
      <w:r w:rsidR="00451F3E" w:rsidRPr="00B94B12">
        <w:rPr>
          <w:rFonts w:ascii="Arial" w:hAnsi="Arial" w:cs="Arial"/>
        </w:rPr>
        <w:t xml:space="preserve">. </w:t>
      </w:r>
      <w:r w:rsidR="008A6E13" w:rsidRPr="00B94B12">
        <w:rPr>
          <w:rFonts w:ascii="Arial" w:hAnsi="Arial" w:cs="Arial"/>
        </w:rPr>
        <w:t xml:space="preserve">Neste momento, o Vereador Flávio Couto, que </w:t>
      </w:r>
      <w:r w:rsidR="007B7E8B" w:rsidRPr="00B94B12">
        <w:rPr>
          <w:rFonts w:ascii="Arial" w:hAnsi="Arial" w:cs="Arial"/>
        </w:rPr>
        <w:t>e</w:t>
      </w:r>
      <w:r w:rsidR="008A6E13" w:rsidRPr="00B94B12">
        <w:rPr>
          <w:rFonts w:ascii="Arial" w:hAnsi="Arial" w:cs="Arial"/>
        </w:rPr>
        <w:t>stava inscrito para o uso da Tribuna, como orador, informou que não o faria devido ao horário avançado da Reunião.</w:t>
      </w:r>
      <w:r w:rsidR="007A4A87">
        <w:rPr>
          <w:rFonts w:ascii="Arial" w:hAnsi="Arial" w:cs="Arial"/>
        </w:rPr>
        <w:t xml:space="preserve"> </w:t>
      </w:r>
      <w:r w:rsidR="00453006" w:rsidRPr="00B94B12">
        <w:rPr>
          <w:rFonts w:ascii="Arial" w:hAnsi="Arial" w:cs="Arial"/>
        </w:rPr>
        <w:t xml:space="preserve">A seguir, fez uso da palavra, o Presidente Marcelo Fernandes </w:t>
      </w:r>
      <w:r w:rsidR="006005DA" w:rsidRPr="00B94B12">
        <w:rPr>
          <w:rFonts w:ascii="Arial" w:hAnsi="Arial" w:cs="Arial"/>
        </w:rPr>
        <w:t>que apresentou o</w:t>
      </w:r>
      <w:r w:rsidR="00150148" w:rsidRPr="00B94B12">
        <w:rPr>
          <w:rFonts w:ascii="Arial" w:hAnsi="Arial" w:cs="Arial"/>
        </w:rPr>
        <w:t xml:space="preserve"> </w:t>
      </w:r>
      <w:r w:rsidR="006005DA" w:rsidRPr="00B94B12">
        <w:rPr>
          <w:rFonts w:ascii="Arial" w:hAnsi="Arial" w:cs="Arial"/>
        </w:rPr>
        <w:t xml:space="preserve">Relatório de Atividades do Ano de 2022 da Secretaria da Câmara Municipal de Formiga, </w:t>
      </w:r>
      <w:r w:rsidR="00150148" w:rsidRPr="00B94B12">
        <w:rPr>
          <w:rFonts w:ascii="Arial" w:hAnsi="Arial" w:cs="Arial"/>
        </w:rPr>
        <w:t>informando que foram realizadas no ano de 2022</w:t>
      </w:r>
      <w:r w:rsidR="00B2151D">
        <w:rPr>
          <w:rFonts w:ascii="Arial" w:hAnsi="Arial" w:cs="Arial"/>
        </w:rPr>
        <w:t>:</w:t>
      </w:r>
      <w:r w:rsidR="00150148" w:rsidRPr="00B94B12">
        <w:rPr>
          <w:rFonts w:ascii="Arial" w:hAnsi="Arial" w:cs="Arial"/>
        </w:rPr>
        <w:t xml:space="preserve"> 44 Reuniões Ordinárias, 1 Reunião Extraordinária e 1 Reunião Solene</w:t>
      </w:r>
      <w:r w:rsidR="00307CC9">
        <w:rPr>
          <w:rFonts w:ascii="Arial" w:hAnsi="Arial" w:cs="Arial"/>
        </w:rPr>
        <w:t>.</w:t>
      </w:r>
      <w:r w:rsidR="00150148" w:rsidRPr="00B94B12">
        <w:rPr>
          <w:rFonts w:ascii="Arial" w:hAnsi="Arial" w:cs="Arial"/>
        </w:rPr>
        <w:t xml:space="preserve"> </w:t>
      </w:r>
      <w:r w:rsidR="00307CC9">
        <w:rPr>
          <w:rFonts w:ascii="Arial" w:hAnsi="Arial" w:cs="Arial"/>
        </w:rPr>
        <w:t>F</w:t>
      </w:r>
      <w:r w:rsidR="00150148" w:rsidRPr="00B94B12">
        <w:rPr>
          <w:rFonts w:ascii="Arial" w:hAnsi="Arial" w:cs="Arial"/>
        </w:rPr>
        <w:t>oram expedidas, pela Câmara Municipal 1.972 correspondências, dentre elas: ofícios, indicações, requerimentos, moções, certidões, declarações e portarias. Foram feitos 394 ofícios, 703 indicações, 127 requerimentos, 667 moções, 1 certidão</w:t>
      </w:r>
      <w:r w:rsidR="000B505F" w:rsidRPr="00B94B12">
        <w:rPr>
          <w:rFonts w:ascii="Arial" w:hAnsi="Arial" w:cs="Arial"/>
        </w:rPr>
        <w:t>,</w:t>
      </w:r>
      <w:r w:rsidR="00150148" w:rsidRPr="00B94B12">
        <w:rPr>
          <w:rFonts w:ascii="Arial" w:hAnsi="Arial" w:cs="Arial"/>
        </w:rPr>
        <w:t xml:space="preserve"> 3 declarações e 77 portarias. Foram aprovados até o dia 19 de </w:t>
      </w:r>
      <w:r w:rsidR="000B505F" w:rsidRPr="00B94B12">
        <w:rPr>
          <w:rFonts w:ascii="Arial" w:hAnsi="Arial" w:cs="Arial"/>
        </w:rPr>
        <w:t>dezembro</w:t>
      </w:r>
      <w:r w:rsidR="00150148" w:rsidRPr="00B94B12">
        <w:rPr>
          <w:rFonts w:ascii="Arial" w:hAnsi="Arial" w:cs="Arial"/>
        </w:rPr>
        <w:t>:</w:t>
      </w:r>
      <w:r w:rsidR="000B505F" w:rsidRPr="00B94B12">
        <w:rPr>
          <w:rFonts w:ascii="Arial" w:hAnsi="Arial" w:cs="Arial"/>
        </w:rPr>
        <w:t xml:space="preserve"> </w:t>
      </w:r>
      <w:r w:rsidR="00150148" w:rsidRPr="00B94B12">
        <w:rPr>
          <w:rFonts w:ascii="Arial" w:hAnsi="Arial" w:cs="Arial"/>
        </w:rPr>
        <w:t>202 projetos de Lei Ordinária</w:t>
      </w:r>
      <w:r w:rsidR="007F135A">
        <w:rPr>
          <w:rFonts w:ascii="Arial" w:hAnsi="Arial" w:cs="Arial"/>
        </w:rPr>
        <w:t>,</w:t>
      </w:r>
      <w:r w:rsidR="000B505F" w:rsidRPr="00B94B12">
        <w:rPr>
          <w:rFonts w:ascii="Arial" w:hAnsi="Arial" w:cs="Arial"/>
        </w:rPr>
        <w:t xml:space="preserve"> </w:t>
      </w:r>
      <w:r w:rsidR="00150148" w:rsidRPr="00B94B12">
        <w:rPr>
          <w:rFonts w:ascii="Arial" w:hAnsi="Arial" w:cs="Arial"/>
        </w:rPr>
        <w:t>21 projetos de Lei Complementar</w:t>
      </w:r>
      <w:r w:rsidR="007F135A">
        <w:rPr>
          <w:rFonts w:ascii="Arial" w:hAnsi="Arial" w:cs="Arial"/>
        </w:rPr>
        <w:t>,</w:t>
      </w:r>
      <w:r w:rsidR="000B505F" w:rsidRPr="00B94B12">
        <w:rPr>
          <w:rFonts w:ascii="Arial" w:hAnsi="Arial" w:cs="Arial"/>
        </w:rPr>
        <w:t xml:space="preserve"> </w:t>
      </w:r>
      <w:r w:rsidR="00150148" w:rsidRPr="00B94B12">
        <w:rPr>
          <w:rFonts w:ascii="Arial" w:hAnsi="Arial" w:cs="Arial"/>
        </w:rPr>
        <w:t>5 projetos de Resolução</w:t>
      </w:r>
      <w:r w:rsidR="007F135A">
        <w:rPr>
          <w:rFonts w:ascii="Arial" w:hAnsi="Arial" w:cs="Arial"/>
        </w:rPr>
        <w:t>,</w:t>
      </w:r>
      <w:r w:rsidR="000B505F" w:rsidRPr="00B94B12">
        <w:rPr>
          <w:rFonts w:ascii="Arial" w:hAnsi="Arial" w:cs="Arial"/>
        </w:rPr>
        <w:t xml:space="preserve"> </w:t>
      </w:r>
      <w:r w:rsidR="00150148" w:rsidRPr="00B94B12">
        <w:rPr>
          <w:rFonts w:ascii="Arial" w:hAnsi="Arial" w:cs="Arial"/>
        </w:rPr>
        <w:t>4 projetos de Decreto Legislativo</w:t>
      </w:r>
      <w:r w:rsidR="007F135A">
        <w:rPr>
          <w:rFonts w:ascii="Arial" w:hAnsi="Arial" w:cs="Arial"/>
        </w:rPr>
        <w:t>,</w:t>
      </w:r>
      <w:r w:rsidR="00150148" w:rsidRPr="00B94B12">
        <w:rPr>
          <w:rFonts w:ascii="Arial" w:hAnsi="Arial" w:cs="Arial"/>
        </w:rPr>
        <w:t xml:space="preserve"> 10 Vetos foram apreciados</w:t>
      </w:r>
      <w:r w:rsidR="007F135A">
        <w:rPr>
          <w:rFonts w:ascii="Arial" w:hAnsi="Arial" w:cs="Arial"/>
        </w:rPr>
        <w:t>,</w:t>
      </w:r>
      <w:r w:rsidR="000B505F" w:rsidRPr="00B94B12">
        <w:rPr>
          <w:rFonts w:ascii="Arial" w:hAnsi="Arial" w:cs="Arial"/>
        </w:rPr>
        <w:t xml:space="preserve"> </w:t>
      </w:r>
      <w:r w:rsidR="00150148" w:rsidRPr="00B94B12">
        <w:rPr>
          <w:rFonts w:ascii="Arial" w:hAnsi="Arial" w:cs="Arial"/>
        </w:rPr>
        <w:t>10 projetos rejeitados</w:t>
      </w:r>
      <w:r w:rsidR="000B505F" w:rsidRPr="00B94B12">
        <w:rPr>
          <w:rFonts w:ascii="Arial" w:hAnsi="Arial" w:cs="Arial"/>
        </w:rPr>
        <w:t xml:space="preserve"> e </w:t>
      </w:r>
      <w:r w:rsidR="00150148" w:rsidRPr="00B94B12">
        <w:rPr>
          <w:rFonts w:ascii="Arial" w:hAnsi="Arial" w:cs="Arial"/>
        </w:rPr>
        <w:t>19 projetos de Lei foram retirados</w:t>
      </w:r>
      <w:r w:rsidR="000B505F" w:rsidRPr="00B94B12">
        <w:rPr>
          <w:rFonts w:ascii="Arial" w:hAnsi="Arial" w:cs="Arial"/>
        </w:rPr>
        <w:t xml:space="preserve">. </w:t>
      </w:r>
      <w:r w:rsidR="00150148" w:rsidRPr="00B94B12">
        <w:rPr>
          <w:rFonts w:ascii="Arial" w:hAnsi="Arial" w:cs="Arial"/>
        </w:rPr>
        <w:t xml:space="preserve">No serviço de </w:t>
      </w:r>
      <w:r w:rsidR="004E56DD" w:rsidRPr="00B94B12">
        <w:rPr>
          <w:rFonts w:ascii="Arial" w:hAnsi="Arial" w:cs="Arial"/>
        </w:rPr>
        <w:t>A</w:t>
      </w:r>
      <w:r w:rsidR="00150148" w:rsidRPr="00B94B12">
        <w:rPr>
          <w:rFonts w:ascii="Arial" w:hAnsi="Arial" w:cs="Arial"/>
        </w:rPr>
        <w:t xml:space="preserve">ssistência </w:t>
      </w:r>
      <w:r w:rsidR="004E56DD" w:rsidRPr="00B94B12">
        <w:rPr>
          <w:rFonts w:ascii="Arial" w:hAnsi="Arial" w:cs="Arial"/>
        </w:rPr>
        <w:t>J</w:t>
      </w:r>
      <w:r w:rsidR="00150148" w:rsidRPr="00B94B12">
        <w:rPr>
          <w:rFonts w:ascii="Arial" w:hAnsi="Arial" w:cs="Arial"/>
        </w:rPr>
        <w:t>udiciária</w:t>
      </w:r>
      <w:r w:rsidR="006C7659" w:rsidRPr="00B94B12">
        <w:rPr>
          <w:rFonts w:ascii="Arial" w:hAnsi="Arial" w:cs="Arial"/>
        </w:rPr>
        <w:t xml:space="preserve"> Á</w:t>
      </w:r>
      <w:r w:rsidR="00150148" w:rsidRPr="00B94B12">
        <w:rPr>
          <w:rFonts w:ascii="Arial" w:hAnsi="Arial" w:cs="Arial"/>
        </w:rPr>
        <w:t xml:space="preserve">rea </w:t>
      </w:r>
      <w:r w:rsidR="006C7659" w:rsidRPr="00B94B12">
        <w:rPr>
          <w:rFonts w:ascii="Arial" w:hAnsi="Arial" w:cs="Arial"/>
        </w:rPr>
        <w:t>C</w:t>
      </w:r>
      <w:r w:rsidR="00150148" w:rsidRPr="00B94B12">
        <w:rPr>
          <w:rFonts w:ascii="Arial" w:hAnsi="Arial" w:cs="Arial"/>
        </w:rPr>
        <w:t>ivil</w:t>
      </w:r>
      <w:r w:rsidR="004E56DD" w:rsidRPr="00B94B12">
        <w:rPr>
          <w:rFonts w:ascii="Arial" w:hAnsi="Arial" w:cs="Arial"/>
        </w:rPr>
        <w:t xml:space="preserve"> foram realizados</w:t>
      </w:r>
      <w:r w:rsidR="00150148" w:rsidRPr="00B94B12">
        <w:rPr>
          <w:rFonts w:ascii="Arial" w:hAnsi="Arial" w:cs="Arial"/>
        </w:rPr>
        <w:t xml:space="preserve"> 1.953 atendimentos até 16 de dezembro de 2022.</w:t>
      </w:r>
      <w:r w:rsidR="004E56DD" w:rsidRPr="00B94B12">
        <w:rPr>
          <w:rFonts w:ascii="Arial" w:hAnsi="Arial" w:cs="Arial"/>
        </w:rPr>
        <w:t xml:space="preserve"> E n</w:t>
      </w:r>
      <w:r w:rsidR="00150148" w:rsidRPr="00B94B12">
        <w:rPr>
          <w:rFonts w:ascii="Arial" w:hAnsi="Arial" w:cs="Arial"/>
        </w:rPr>
        <w:t xml:space="preserve">o </w:t>
      </w:r>
      <w:r w:rsidR="006C7659" w:rsidRPr="00B94B12">
        <w:rPr>
          <w:rFonts w:ascii="Arial" w:hAnsi="Arial" w:cs="Arial"/>
        </w:rPr>
        <w:t>S</w:t>
      </w:r>
      <w:r w:rsidR="00150148" w:rsidRPr="00B94B12">
        <w:rPr>
          <w:rFonts w:ascii="Arial" w:hAnsi="Arial" w:cs="Arial"/>
        </w:rPr>
        <w:t xml:space="preserve">erviço de </w:t>
      </w:r>
      <w:r w:rsidR="006C7659" w:rsidRPr="00B94B12">
        <w:rPr>
          <w:rFonts w:ascii="Arial" w:hAnsi="Arial" w:cs="Arial"/>
        </w:rPr>
        <w:t>A</w:t>
      </w:r>
      <w:r w:rsidR="00150148" w:rsidRPr="00B94B12">
        <w:rPr>
          <w:rFonts w:ascii="Arial" w:hAnsi="Arial" w:cs="Arial"/>
        </w:rPr>
        <w:t xml:space="preserve">ssistência </w:t>
      </w:r>
      <w:r w:rsidR="006C7659" w:rsidRPr="00B94B12">
        <w:rPr>
          <w:rFonts w:ascii="Arial" w:hAnsi="Arial" w:cs="Arial"/>
        </w:rPr>
        <w:t>J</w:t>
      </w:r>
      <w:r w:rsidR="00150148" w:rsidRPr="00B94B12">
        <w:rPr>
          <w:rFonts w:ascii="Arial" w:hAnsi="Arial" w:cs="Arial"/>
        </w:rPr>
        <w:t>udiciária</w:t>
      </w:r>
      <w:r w:rsidR="006C7659" w:rsidRPr="00B94B12">
        <w:rPr>
          <w:rFonts w:ascii="Arial" w:hAnsi="Arial" w:cs="Arial"/>
        </w:rPr>
        <w:t xml:space="preserve"> Á</w:t>
      </w:r>
      <w:r w:rsidR="00150148" w:rsidRPr="00B94B12">
        <w:rPr>
          <w:rFonts w:ascii="Arial" w:hAnsi="Arial" w:cs="Arial"/>
        </w:rPr>
        <w:t xml:space="preserve">rea </w:t>
      </w:r>
      <w:r w:rsidR="006C7659" w:rsidRPr="00B94B12">
        <w:rPr>
          <w:rFonts w:ascii="Arial" w:hAnsi="Arial" w:cs="Arial"/>
        </w:rPr>
        <w:t>C</w:t>
      </w:r>
      <w:r w:rsidR="00150148" w:rsidRPr="00B94B12">
        <w:rPr>
          <w:rFonts w:ascii="Arial" w:hAnsi="Arial" w:cs="Arial"/>
        </w:rPr>
        <w:t>riminal</w:t>
      </w:r>
      <w:r w:rsidR="004E56DD" w:rsidRPr="00B94B12">
        <w:rPr>
          <w:rFonts w:ascii="Arial" w:hAnsi="Arial" w:cs="Arial"/>
        </w:rPr>
        <w:t xml:space="preserve"> foram realizados</w:t>
      </w:r>
      <w:r w:rsidR="00150148" w:rsidRPr="00B94B12">
        <w:rPr>
          <w:rFonts w:ascii="Arial" w:hAnsi="Arial" w:cs="Arial"/>
        </w:rPr>
        <w:t xml:space="preserve"> 183 atendimentos até 16 de dezembro de 2022.</w:t>
      </w:r>
      <w:r w:rsidR="007A4A87">
        <w:rPr>
          <w:rFonts w:ascii="Arial" w:hAnsi="Arial" w:cs="Arial"/>
        </w:rPr>
        <w:t xml:space="preserve"> </w:t>
      </w:r>
      <w:r w:rsidR="004646D9" w:rsidRPr="00B94B12">
        <w:rPr>
          <w:rFonts w:ascii="Arial" w:hAnsi="Arial" w:cs="Arial"/>
        </w:rPr>
        <w:t xml:space="preserve">Prosseguindo os trabalhos da sessão, fez </w:t>
      </w:r>
      <w:r w:rsidR="004646D9" w:rsidRPr="00B94B12">
        <w:rPr>
          <w:rFonts w:ascii="Arial" w:hAnsi="Arial" w:cs="Arial"/>
          <w:u w:val="single"/>
        </w:rPr>
        <w:t>uso da tribuna, na qualidade de orador, o Vereador Cid Corrêa</w:t>
      </w:r>
      <w:r w:rsidR="004646D9" w:rsidRPr="00B94B12">
        <w:rPr>
          <w:rFonts w:ascii="Arial" w:hAnsi="Arial" w:cs="Arial"/>
        </w:rPr>
        <w:t xml:space="preserve">. </w:t>
      </w:r>
      <w:r w:rsidR="00714722" w:rsidRPr="00B94B12">
        <w:rPr>
          <w:rFonts w:ascii="Arial" w:hAnsi="Arial" w:cs="Arial"/>
        </w:rPr>
        <w:t xml:space="preserve">O Vereador Cid Correa iniciou dizendo que iria utilizar o seu tempo de forma célere, para finalizar a última sessão legislativa do ano. </w:t>
      </w:r>
      <w:r w:rsidR="00AC4E4B" w:rsidRPr="00B94B12">
        <w:rPr>
          <w:rFonts w:ascii="Arial" w:hAnsi="Arial" w:cs="Arial"/>
        </w:rPr>
        <w:t>O Edil</w:t>
      </w:r>
      <w:r w:rsidR="00714722" w:rsidRPr="00B94B12">
        <w:rPr>
          <w:rFonts w:ascii="Arial" w:hAnsi="Arial" w:cs="Arial"/>
        </w:rPr>
        <w:t xml:space="preserve"> discursou sobre o Projeto de Lei</w:t>
      </w:r>
      <w:r w:rsidR="00D71CF2" w:rsidRPr="00B94B12">
        <w:rPr>
          <w:rFonts w:ascii="Arial" w:hAnsi="Arial" w:cs="Arial"/>
        </w:rPr>
        <w:t xml:space="preserve"> nº 404/2022,</w:t>
      </w:r>
      <w:r w:rsidR="00714722" w:rsidRPr="00B94B12">
        <w:rPr>
          <w:rFonts w:ascii="Arial" w:hAnsi="Arial" w:cs="Arial"/>
        </w:rPr>
        <w:t xml:space="preserve"> já aprovado pela Casa, de autoria do Executivo, o qual abre crédito suplementar no valor de R$ 12.000.000,00 (doze milhões de reais), sendo </w:t>
      </w:r>
      <w:r w:rsidR="002F4F80">
        <w:rPr>
          <w:rFonts w:ascii="Arial" w:hAnsi="Arial" w:cs="Arial"/>
        </w:rPr>
        <w:t xml:space="preserve">que </w:t>
      </w:r>
      <w:r w:rsidR="00714722" w:rsidRPr="00B94B12">
        <w:rPr>
          <w:rFonts w:ascii="Arial" w:hAnsi="Arial" w:cs="Arial"/>
        </w:rPr>
        <w:t xml:space="preserve">desse valor R$ 8.830.000,00 (oito milhões, oitocentos e trinta mil reais) são excesso de arrecadação, para ser utilizado com pagamento de pessoal. O Vereador Cid Correa </w:t>
      </w:r>
      <w:r w:rsidR="00346AFB">
        <w:rPr>
          <w:rFonts w:ascii="Arial" w:hAnsi="Arial" w:cs="Arial"/>
        </w:rPr>
        <w:t xml:space="preserve">reafirmou </w:t>
      </w:r>
      <w:r w:rsidR="004F591C" w:rsidRPr="00B94B12">
        <w:rPr>
          <w:rFonts w:ascii="Arial" w:hAnsi="Arial" w:cs="Arial"/>
        </w:rPr>
        <w:t xml:space="preserve">que </w:t>
      </w:r>
      <w:r w:rsidR="00542240" w:rsidRPr="00B94B12">
        <w:rPr>
          <w:rFonts w:ascii="Arial" w:hAnsi="Arial" w:cs="Arial"/>
        </w:rPr>
        <w:t>o</w:t>
      </w:r>
      <w:r w:rsidR="00346AFB">
        <w:rPr>
          <w:rFonts w:ascii="Arial" w:hAnsi="Arial" w:cs="Arial"/>
        </w:rPr>
        <w:t xml:space="preserve"> projeto é de autoria do Executivo,</w:t>
      </w:r>
      <w:r w:rsidR="00542240" w:rsidRPr="00B94B12">
        <w:rPr>
          <w:rFonts w:ascii="Arial" w:hAnsi="Arial" w:cs="Arial"/>
        </w:rPr>
        <w:t xml:space="preserve"> que foi feito por ele</w:t>
      </w:r>
      <w:r w:rsidR="00346AFB">
        <w:rPr>
          <w:rFonts w:ascii="Arial" w:hAnsi="Arial" w:cs="Arial"/>
        </w:rPr>
        <w:t xml:space="preserve"> apenas </w:t>
      </w:r>
      <w:r w:rsidR="00542240" w:rsidRPr="00B94B12">
        <w:rPr>
          <w:rFonts w:ascii="Arial" w:hAnsi="Arial" w:cs="Arial"/>
        </w:rPr>
        <w:t>uma</w:t>
      </w:r>
      <w:r w:rsidR="00714722" w:rsidRPr="00B94B12">
        <w:rPr>
          <w:rFonts w:ascii="Arial" w:hAnsi="Arial" w:cs="Arial"/>
        </w:rPr>
        <w:t xml:space="preserve"> emenda modificativa</w:t>
      </w:r>
      <w:r w:rsidR="00542240" w:rsidRPr="00B94B12">
        <w:rPr>
          <w:rFonts w:ascii="Arial" w:hAnsi="Arial" w:cs="Arial"/>
        </w:rPr>
        <w:t>/</w:t>
      </w:r>
      <w:r w:rsidR="00714722" w:rsidRPr="00B94B12">
        <w:rPr>
          <w:rFonts w:ascii="Arial" w:hAnsi="Arial" w:cs="Arial"/>
        </w:rPr>
        <w:t>aditiva, visando dar direito a um abono salarial</w:t>
      </w:r>
      <w:r w:rsidR="004C528A">
        <w:rPr>
          <w:rFonts w:ascii="Arial" w:hAnsi="Arial" w:cs="Arial"/>
        </w:rPr>
        <w:t>,</w:t>
      </w:r>
      <w:r w:rsidR="00714722" w:rsidRPr="00B94B12">
        <w:rPr>
          <w:rFonts w:ascii="Arial" w:hAnsi="Arial" w:cs="Arial"/>
        </w:rPr>
        <w:t xml:space="preserve"> denominado 14º (décimo quarto) salário</w:t>
      </w:r>
      <w:r w:rsidR="004C528A">
        <w:rPr>
          <w:rFonts w:ascii="Arial" w:hAnsi="Arial" w:cs="Arial"/>
        </w:rPr>
        <w:t>.</w:t>
      </w:r>
      <w:r w:rsidR="00714722" w:rsidRPr="00B94B12">
        <w:rPr>
          <w:rFonts w:ascii="Arial" w:hAnsi="Arial" w:cs="Arial"/>
        </w:rPr>
        <w:t xml:space="preserve"> aos servidores da </w:t>
      </w:r>
      <w:r w:rsidR="00542240" w:rsidRPr="00B94B12">
        <w:rPr>
          <w:rFonts w:ascii="Arial" w:hAnsi="Arial" w:cs="Arial"/>
        </w:rPr>
        <w:t>E</w:t>
      </w:r>
      <w:r w:rsidR="00714722" w:rsidRPr="00B94B12">
        <w:rPr>
          <w:rFonts w:ascii="Arial" w:hAnsi="Arial" w:cs="Arial"/>
        </w:rPr>
        <w:t xml:space="preserve">ducação. </w:t>
      </w:r>
      <w:r w:rsidR="00DC1240" w:rsidRPr="00B94B12">
        <w:rPr>
          <w:rFonts w:ascii="Arial" w:hAnsi="Arial" w:cs="Arial"/>
        </w:rPr>
        <w:t>O Vereador disse ter</w:t>
      </w:r>
      <w:r w:rsidR="00714722" w:rsidRPr="00B94B12">
        <w:rPr>
          <w:rFonts w:ascii="Arial" w:hAnsi="Arial" w:cs="Arial"/>
        </w:rPr>
        <w:t xml:space="preserve"> Parecer Jurídico d</w:t>
      </w:r>
      <w:r w:rsidR="00DC1240" w:rsidRPr="00B94B12">
        <w:rPr>
          <w:rFonts w:ascii="Arial" w:hAnsi="Arial" w:cs="Arial"/>
        </w:rPr>
        <w:t>esta</w:t>
      </w:r>
      <w:r w:rsidR="00714722" w:rsidRPr="00B94B12">
        <w:rPr>
          <w:rFonts w:ascii="Arial" w:hAnsi="Arial" w:cs="Arial"/>
        </w:rPr>
        <w:t xml:space="preserve"> C</w:t>
      </w:r>
      <w:r w:rsidR="00DC1240" w:rsidRPr="00B94B12">
        <w:rPr>
          <w:rFonts w:ascii="Arial" w:hAnsi="Arial" w:cs="Arial"/>
        </w:rPr>
        <w:t>asa</w:t>
      </w:r>
      <w:r w:rsidR="00714722" w:rsidRPr="00B94B12">
        <w:rPr>
          <w:rFonts w:ascii="Arial" w:hAnsi="Arial" w:cs="Arial"/>
        </w:rPr>
        <w:t>, tendo sido pautado na legalidade e na constitucionalidade, além de jurisprudência pacificada do S</w:t>
      </w:r>
      <w:r w:rsidR="00DC1240" w:rsidRPr="00B94B12">
        <w:rPr>
          <w:rFonts w:ascii="Arial" w:hAnsi="Arial" w:cs="Arial"/>
        </w:rPr>
        <w:t xml:space="preserve">upremo </w:t>
      </w:r>
      <w:r w:rsidR="00714722" w:rsidRPr="00B94B12">
        <w:rPr>
          <w:rFonts w:ascii="Arial" w:hAnsi="Arial" w:cs="Arial"/>
        </w:rPr>
        <w:t>T</w:t>
      </w:r>
      <w:r w:rsidR="00DC1240" w:rsidRPr="00B94B12">
        <w:rPr>
          <w:rFonts w:ascii="Arial" w:hAnsi="Arial" w:cs="Arial"/>
        </w:rPr>
        <w:t xml:space="preserve">ribunal </w:t>
      </w:r>
      <w:r w:rsidR="00714722" w:rsidRPr="00B94B12">
        <w:rPr>
          <w:rFonts w:ascii="Arial" w:hAnsi="Arial" w:cs="Arial"/>
        </w:rPr>
        <w:t>F</w:t>
      </w:r>
      <w:r w:rsidR="00DC1240" w:rsidRPr="00B94B12">
        <w:rPr>
          <w:rFonts w:ascii="Arial" w:hAnsi="Arial" w:cs="Arial"/>
        </w:rPr>
        <w:t>ederal</w:t>
      </w:r>
      <w:r w:rsidR="00714722" w:rsidRPr="00B94B12">
        <w:rPr>
          <w:rFonts w:ascii="Arial" w:hAnsi="Arial" w:cs="Arial"/>
        </w:rPr>
        <w:t xml:space="preserve"> pela legalidade e também por consulta realizada junto ao Tribunal de Contas do Estado de Minas Gerais. O vereador disse que a Lei Federal do FUNDEB é clara</w:t>
      </w:r>
      <w:r w:rsidR="00787663">
        <w:rPr>
          <w:rFonts w:ascii="Arial" w:hAnsi="Arial" w:cs="Arial"/>
        </w:rPr>
        <w:t xml:space="preserve"> ao dizer que deve</w:t>
      </w:r>
      <w:r w:rsidR="00714722" w:rsidRPr="00B94B12">
        <w:rPr>
          <w:rFonts w:ascii="Arial" w:hAnsi="Arial" w:cs="Arial"/>
        </w:rPr>
        <w:t xml:space="preserve"> ser gast</w:t>
      </w:r>
      <w:r w:rsidR="0068115D" w:rsidRPr="00B94B12">
        <w:rPr>
          <w:rFonts w:ascii="Arial" w:hAnsi="Arial" w:cs="Arial"/>
        </w:rPr>
        <w:t>o</w:t>
      </w:r>
      <w:r w:rsidR="00714722" w:rsidRPr="00B94B12">
        <w:rPr>
          <w:rFonts w:ascii="Arial" w:hAnsi="Arial" w:cs="Arial"/>
        </w:rPr>
        <w:t xml:space="preserve"> </w:t>
      </w:r>
      <w:r w:rsidR="00787663">
        <w:rPr>
          <w:rFonts w:ascii="Arial" w:hAnsi="Arial" w:cs="Arial"/>
        </w:rPr>
        <w:t>no</w:t>
      </w:r>
      <w:r w:rsidR="00714722" w:rsidRPr="00B94B12">
        <w:rPr>
          <w:rFonts w:ascii="Arial" w:hAnsi="Arial" w:cs="Arial"/>
        </w:rPr>
        <w:t xml:space="preserve"> mínimo 70% do FUNDEB com pagamento de pessoal, e os demais 30% </w:t>
      </w:r>
      <w:r w:rsidR="00B1374B" w:rsidRPr="00B94B12">
        <w:rPr>
          <w:rFonts w:ascii="Arial" w:hAnsi="Arial" w:cs="Arial"/>
        </w:rPr>
        <w:t>deve</w:t>
      </w:r>
      <w:r w:rsidR="00787663">
        <w:rPr>
          <w:rFonts w:ascii="Arial" w:hAnsi="Arial" w:cs="Arial"/>
        </w:rPr>
        <w:t>m</w:t>
      </w:r>
      <w:r w:rsidR="00714722" w:rsidRPr="00B94B12">
        <w:rPr>
          <w:rFonts w:ascii="Arial" w:hAnsi="Arial" w:cs="Arial"/>
        </w:rPr>
        <w:t xml:space="preserve"> ser gasto</w:t>
      </w:r>
      <w:r w:rsidR="00787663">
        <w:rPr>
          <w:rFonts w:ascii="Arial" w:hAnsi="Arial" w:cs="Arial"/>
        </w:rPr>
        <w:t>s</w:t>
      </w:r>
      <w:r w:rsidR="00714722" w:rsidRPr="00B94B12">
        <w:rPr>
          <w:rFonts w:ascii="Arial" w:hAnsi="Arial" w:cs="Arial"/>
        </w:rPr>
        <w:t xml:space="preserve"> com manutenção das unidades</w:t>
      </w:r>
      <w:r w:rsidR="00787663">
        <w:rPr>
          <w:rFonts w:ascii="Arial" w:hAnsi="Arial" w:cs="Arial"/>
        </w:rPr>
        <w:t xml:space="preserve"> escolares</w:t>
      </w:r>
      <w:r w:rsidR="00714722" w:rsidRPr="00B94B12">
        <w:rPr>
          <w:rFonts w:ascii="Arial" w:hAnsi="Arial" w:cs="Arial"/>
        </w:rPr>
        <w:t>; porém, ainda, a Lei explicita que poderá ser gasto até 100% do valor com pagamento de pessoal</w:t>
      </w:r>
      <w:r w:rsidR="00A71513" w:rsidRPr="00B94B12">
        <w:rPr>
          <w:rFonts w:ascii="Arial" w:hAnsi="Arial" w:cs="Arial"/>
        </w:rPr>
        <w:t>, caso a administração municipal necessite</w:t>
      </w:r>
      <w:r w:rsidR="00714722" w:rsidRPr="00B94B12">
        <w:rPr>
          <w:rFonts w:ascii="Arial" w:hAnsi="Arial" w:cs="Arial"/>
        </w:rPr>
        <w:t>. Informou que a nova Lei do FUNDEB, de 27 de dezembro de 2021, traz nova redação em seu inciso 2,</w:t>
      </w:r>
      <w:r w:rsidR="004F7C54">
        <w:rPr>
          <w:rFonts w:ascii="Arial" w:hAnsi="Arial" w:cs="Arial"/>
        </w:rPr>
        <w:t xml:space="preserve"> incluindo todos os servidores</w:t>
      </w:r>
      <w:r w:rsidR="00714722" w:rsidRPr="00B94B12">
        <w:rPr>
          <w:rFonts w:ascii="Arial" w:hAnsi="Arial" w:cs="Arial"/>
        </w:rPr>
        <w:t xml:space="preserve"> </w:t>
      </w:r>
      <w:r w:rsidR="00714722" w:rsidRPr="00B94B12">
        <w:rPr>
          <w:rFonts w:ascii="Arial" w:hAnsi="Arial" w:cs="Arial"/>
          <w:i/>
        </w:rPr>
        <w:t>“profissionais da educação básica, docentes, profissionais no exercício de função de suporte pedagógico, direto à docência, de direção ou de administração escolar, planejamento, inspeção, supervisão, orientação educacional, coordenação e assessoramento pedagógico”</w:t>
      </w:r>
      <w:r w:rsidR="00714722" w:rsidRPr="00B94B12">
        <w:rPr>
          <w:rFonts w:ascii="Arial" w:hAnsi="Arial" w:cs="Arial"/>
        </w:rPr>
        <w:t xml:space="preserve">, acrescido </w:t>
      </w:r>
      <w:r w:rsidR="00714722" w:rsidRPr="00B94B12">
        <w:rPr>
          <w:rFonts w:ascii="Arial" w:hAnsi="Arial" w:cs="Arial"/>
          <w:i/>
        </w:rPr>
        <w:t>“e profissionais de função de apoio técnico, administrativo ou operacional em efetivo exercício nas redes de ensino da educação básica”</w:t>
      </w:r>
      <w:r w:rsidR="004F7C54">
        <w:rPr>
          <w:rFonts w:ascii="Arial" w:hAnsi="Arial" w:cs="Arial"/>
        </w:rPr>
        <w:t xml:space="preserve">, </w:t>
      </w:r>
      <w:r w:rsidR="00714722" w:rsidRPr="00B94B12">
        <w:rPr>
          <w:rFonts w:ascii="Arial" w:hAnsi="Arial" w:cs="Arial"/>
        </w:rPr>
        <w:t>dand</w:t>
      </w:r>
      <w:r w:rsidR="004F7C54">
        <w:rPr>
          <w:rFonts w:ascii="Arial" w:hAnsi="Arial" w:cs="Arial"/>
        </w:rPr>
        <w:t>o, assim,</w:t>
      </w:r>
      <w:r w:rsidR="00714722" w:rsidRPr="00B94B12">
        <w:rPr>
          <w:rFonts w:ascii="Arial" w:hAnsi="Arial" w:cs="Arial"/>
        </w:rPr>
        <w:t xml:space="preserve"> maior valorização </w:t>
      </w:r>
      <w:r w:rsidR="004F7C54">
        <w:rPr>
          <w:rFonts w:ascii="Arial" w:hAnsi="Arial" w:cs="Arial"/>
        </w:rPr>
        <w:t>aos profissionais da educação</w:t>
      </w:r>
      <w:r w:rsidR="00714722" w:rsidRPr="00B94B12">
        <w:rPr>
          <w:rFonts w:ascii="Arial" w:hAnsi="Arial" w:cs="Arial"/>
        </w:rPr>
        <w:t xml:space="preserve">. Falou ainda que em 2022 foram votados vários projetos de crédito suplementar, </w:t>
      </w:r>
      <w:r w:rsidR="00F55FD4" w:rsidRPr="00B94B12">
        <w:rPr>
          <w:rFonts w:ascii="Arial" w:hAnsi="Arial" w:cs="Arial"/>
        </w:rPr>
        <w:t>nos</w:t>
      </w:r>
      <w:r w:rsidR="00714722" w:rsidRPr="00B94B12">
        <w:rPr>
          <w:rFonts w:ascii="Arial" w:hAnsi="Arial" w:cs="Arial"/>
        </w:rPr>
        <w:t xml:space="preserve"> qua</w:t>
      </w:r>
      <w:r w:rsidR="00F55FD4" w:rsidRPr="00B94B12">
        <w:rPr>
          <w:rFonts w:ascii="Arial" w:hAnsi="Arial" w:cs="Arial"/>
        </w:rPr>
        <w:t>is</w:t>
      </w:r>
      <w:r w:rsidR="00714722" w:rsidRPr="00B94B12">
        <w:rPr>
          <w:rFonts w:ascii="Arial" w:hAnsi="Arial" w:cs="Arial"/>
        </w:rPr>
        <w:t xml:space="preserve"> o próprio prefeito informava </w:t>
      </w:r>
      <w:r w:rsidR="00F55FD4" w:rsidRPr="00B94B12">
        <w:rPr>
          <w:rFonts w:ascii="Arial" w:hAnsi="Arial" w:cs="Arial"/>
        </w:rPr>
        <w:t xml:space="preserve">o </w:t>
      </w:r>
      <w:r w:rsidR="00714722" w:rsidRPr="00B94B12">
        <w:rPr>
          <w:rFonts w:ascii="Arial" w:hAnsi="Arial" w:cs="Arial"/>
        </w:rPr>
        <w:t>excesso de arrecadação, dinheiro além do previsto</w:t>
      </w:r>
      <w:r w:rsidR="00663569" w:rsidRPr="00B94B12">
        <w:rPr>
          <w:rFonts w:ascii="Arial" w:hAnsi="Arial" w:cs="Arial"/>
        </w:rPr>
        <w:t>,</w:t>
      </w:r>
      <w:r w:rsidR="00714722" w:rsidRPr="00B94B12">
        <w:rPr>
          <w:rFonts w:ascii="Arial" w:hAnsi="Arial" w:cs="Arial"/>
        </w:rPr>
        <w:t xml:space="preserve"> e que tal fato foi diferente do primeiro mandato</w:t>
      </w:r>
      <w:r w:rsidR="00525075" w:rsidRPr="00B94B12">
        <w:rPr>
          <w:rFonts w:ascii="Arial" w:hAnsi="Arial" w:cs="Arial"/>
        </w:rPr>
        <w:t>, quando</w:t>
      </w:r>
      <w:r w:rsidR="00714722" w:rsidRPr="00B94B12">
        <w:rPr>
          <w:rFonts w:ascii="Arial" w:hAnsi="Arial" w:cs="Arial"/>
        </w:rPr>
        <w:t xml:space="preserve"> o </w:t>
      </w:r>
      <w:r w:rsidR="00525075" w:rsidRPr="00B94B12">
        <w:rPr>
          <w:rFonts w:ascii="Arial" w:hAnsi="Arial" w:cs="Arial"/>
        </w:rPr>
        <w:t>G</w:t>
      </w:r>
      <w:r w:rsidR="00714722" w:rsidRPr="00B94B12">
        <w:rPr>
          <w:rFonts w:ascii="Arial" w:hAnsi="Arial" w:cs="Arial"/>
        </w:rPr>
        <w:t>overno de Minas não repassava o dinheiro para os municípios, tendo chegado a uma dívida com Formiga de quase R$ 18.000.000,00 (</w:t>
      </w:r>
      <w:r w:rsidR="00525075" w:rsidRPr="00B94B12">
        <w:rPr>
          <w:rFonts w:ascii="Arial" w:hAnsi="Arial" w:cs="Arial"/>
        </w:rPr>
        <w:t>d</w:t>
      </w:r>
      <w:r w:rsidR="00714722" w:rsidRPr="00B94B12">
        <w:rPr>
          <w:rFonts w:ascii="Arial" w:hAnsi="Arial" w:cs="Arial"/>
        </w:rPr>
        <w:t xml:space="preserve">ezoito milhões de reais). O Vereador Cid Correa disse </w:t>
      </w:r>
      <w:r w:rsidR="003A7701">
        <w:rPr>
          <w:rFonts w:ascii="Arial" w:hAnsi="Arial" w:cs="Arial"/>
        </w:rPr>
        <w:t xml:space="preserve">que </w:t>
      </w:r>
      <w:r w:rsidR="00714722" w:rsidRPr="00B94B12">
        <w:rPr>
          <w:rFonts w:ascii="Arial" w:hAnsi="Arial" w:cs="Arial"/>
        </w:rPr>
        <w:t>é sabido que no primeiro mandato</w:t>
      </w:r>
      <w:r w:rsidR="00DC7587" w:rsidRPr="00B94B12">
        <w:rPr>
          <w:rFonts w:ascii="Arial" w:hAnsi="Arial" w:cs="Arial"/>
        </w:rPr>
        <w:t xml:space="preserve"> do atual Prefeito</w:t>
      </w:r>
      <w:r w:rsidR="00714722" w:rsidRPr="00B94B12">
        <w:rPr>
          <w:rFonts w:ascii="Arial" w:hAnsi="Arial" w:cs="Arial"/>
        </w:rPr>
        <w:t xml:space="preserve"> faltava dinheiro devido a retenção d</w:t>
      </w:r>
      <w:r w:rsidR="00473E5C" w:rsidRPr="00B94B12">
        <w:rPr>
          <w:rFonts w:ascii="Arial" w:hAnsi="Arial" w:cs="Arial"/>
        </w:rPr>
        <w:t>esses</w:t>
      </w:r>
      <w:r w:rsidR="00714722" w:rsidRPr="00B94B12">
        <w:rPr>
          <w:rFonts w:ascii="Arial" w:hAnsi="Arial" w:cs="Arial"/>
        </w:rPr>
        <w:t xml:space="preserve"> recursos</w:t>
      </w:r>
      <w:r w:rsidR="001663F5" w:rsidRPr="00B94B12">
        <w:rPr>
          <w:rFonts w:ascii="Arial" w:hAnsi="Arial" w:cs="Arial"/>
        </w:rPr>
        <w:t>, mas que agora está sobrando dinheiro, então é hora de valorizar os servidores</w:t>
      </w:r>
      <w:r w:rsidR="001B0B9E" w:rsidRPr="00B94B12">
        <w:rPr>
          <w:rFonts w:ascii="Arial" w:hAnsi="Arial" w:cs="Arial"/>
        </w:rPr>
        <w:t xml:space="preserve"> municipais e valorizar a educação</w:t>
      </w:r>
      <w:r w:rsidR="001663F5" w:rsidRPr="00B94B12">
        <w:rPr>
          <w:rFonts w:ascii="Arial" w:hAnsi="Arial" w:cs="Arial"/>
        </w:rPr>
        <w:t xml:space="preserve">. </w:t>
      </w:r>
      <w:r w:rsidR="00714722" w:rsidRPr="00B94B12">
        <w:rPr>
          <w:rFonts w:ascii="Arial" w:hAnsi="Arial" w:cs="Arial"/>
        </w:rPr>
        <w:t xml:space="preserve">Ainda em seu discurso o Vereador agradeceu a presença de vários professores que se fizeram presentes à reunião, e aqueles, que embora não puderam estar presentes, manifestaram-se nas redes sociais, dando assim o seu apoio </w:t>
      </w:r>
      <w:r w:rsidR="007B6B3A" w:rsidRPr="00B94B12">
        <w:rPr>
          <w:rFonts w:ascii="Arial" w:hAnsi="Arial" w:cs="Arial"/>
        </w:rPr>
        <w:t>à</w:t>
      </w:r>
      <w:r w:rsidR="00714722" w:rsidRPr="00B94B12">
        <w:rPr>
          <w:rFonts w:ascii="Arial" w:hAnsi="Arial" w:cs="Arial"/>
        </w:rPr>
        <w:t xml:space="preserve"> derrubada do veto. Discursou ainda sobre a importância do processo democrático e da importância da educação, via educadores e todos os servidores da educação no processo da democracia. Falou ainda sobre como é estar político e não ser político, que a importância do projeto se dá não só para o momento, mas para futuras valorizações da classe educacional.</w:t>
      </w:r>
      <w:r w:rsidR="000241AA">
        <w:rPr>
          <w:rFonts w:ascii="Arial" w:hAnsi="Arial" w:cs="Arial"/>
        </w:rPr>
        <w:t xml:space="preserve"> </w:t>
      </w:r>
      <w:r w:rsidR="006A7277" w:rsidRPr="00B94B12">
        <w:rPr>
          <w:rFonts w:ascii="Arial" w:hAnsi="Arial" w:cs="Arial"/>
        </w:rPr>
        <w:t xml:space="preserve">Em continuidade à sessão, foi colocada a </w:t>
      </w:r>
      <w:r w:rsidR="006A7277" w:rsidRPr="00B94B12">
        <w:rPr>
          <w:rFonts w:ascii="Arial" w:hAnsi="Arial" w:cs="Arial"/>
          <w:u w:val="single"/>
        </w:rPr>
        <w:t>Palavra Livre</w:t>
      </w:r>
      <w:r w:rsidR="006A7277" w:rsidRPr="00B94B12">
        <w:rPr>
          <w:rFonts w:ascii="Arial" w:hAnsi="Arial" w:cs="Arial"/>
        </w:rPr>
        <w:t xml:space="preserve">, na qual se pronunciaram os Vereadores Juarez Carvalho, </w:t>
      </w:r>
      <w:r w:rsidR="006B04CE" w:rsidRPr="00B94B12">
        <w:rPr>
          <w:rFonts w:ascii="Arial" w:hAnsi="Arial" w:cs="Arial"/>
        </w:rPr>
        <w:t>Joice Alvarenga, Luciano do Gás, Cabo Cunha e Flávio C</w:t>
      </w:r>
      <w:r w:rsidR="002610A8" w:rsidRPr="00B94B12">
        <w:rPr>
          <w:rFonts w:ascii="Arial" w:hAnsi="Arial" w:cs="Arial"/>
        </w:rPr>
        <w:t>outo</w:t>
      </w:r>
      <w:r w:rsidR="006B04CE" w:rsidRPr="00B94B12">
        <w:rPr>
          <w:rFonts w:ascii="Arial" w:hAnsi="Arial" w:cs="Arial"/>
        </w:rPr>
        <w:t>.</w:t>
      </w:r>
      <w:r w:rsidR="00DF1A6F">
        <w:rPr>
          <w:rFonts w:ascii="Arial" w:hAnsi="Arial" w:cs="Arial"/>
        </w:rPr>
        <w:t xml:space="preserve"> </w:t>
      </w:r>
      <w:r w:rsidRPr="00B94B12">
        <w:rPr>
          <w:rFonts w:ascii="Arial" w:hAnsi="Arial" w:cs="Arial"/>
        </w:rPr>
        <w:t>Nada mais havendo a tratar, o Presidente encerrou a reunião com a oração final, convidando a todos para a próxima reunião, de caráter ordinário, a ser realizada no dia</w:t>
      </w:r>
      <w:r w:rsidR="00B26267" w:rsidRPr="00B94B12">
        <w:rPr>
          <w:rFonts w:ascii="Arial" w:hAnsi="Arial" w:cs="Arial"/>
        </w:rPr>
        <w:t xml:space="preserve"> </w:t>
      </w:r>
      <w:r w:rsidR="00BA652C" w:rsidRPr="00B94B12">
        <w:rPr>
          <w:rFonts w:ascii="Arial" w:hAnsi="Arial" w:cs="Arial"/>
        </w:rPr>
        <w:t>seis de fevereiro de dois mil e vinte e três</w:t>
      </w:r>
      <w:r w:rsidRPr="00B94B12">
        <w:rPr>
          <w:rFonts w:ascii="Arial" w:hAnsi="Arial" w:cs="Arial"/>
        </w:rPr>
        <w:t xml:space="preserve">, às quatorze horas. Dos trabalhos, o Vereador Cid Corrêa lavrou a presente ata que, após lida e apreciada, será pelos Vereadores presentes assinada. Sala de Sessões da Câmara Municipal de Formiga, aos </w:t>
      </w:r>
      <w:r w:rsidR="001F4D1E" w:rsidRPr="00B94B12">
        <w:rPr>
          <w:rFonts w:ascii="Arial" w:hAnsi="Arial" w:cs="Arial"/>
        </w:rPr>
        <w:t>dezenove</w:t>
      </w:r>
      <w:r w:rsidR="00B26267" w:rsidRPr="00B94B12">
        <w:rPr>
          <w:rFonts w:ascii="Arial" w:hAnsi="Arial" w:cs="Arial"/>
        </w:rPr>
        <w:t xml:space="preserve"> </w:t>
      </w:r>
      <w:r w:rsidRPr="00B94B12">
        <w:rPr>
          <w:rFonts w:ascii="Arial" w:hAnsi="Arial" w:cs="Arial"/>
        </w:rPr>
        <w:t xml:space="preserve">dias do mês de </w:t>
      </w:r>
      <w:r w:rsidR="003A0E54" w:rsidRPr="00B94B12">
        <w:rPr>
          <w:rFonts w:ascii="Arial" w:hAnsi="Arial" w:cs="Arial"/>
        </w:rPr>
        <w:t xml:space="preserve">dezembro </w:t>
      </w:r>
      <w:r w:rsidRPr="00B94B12">
        <w:rPr>
          <w:rFonts w:ascii="Arial" w:hAnsi="Arial" w:cs="Arial"/>
        </w:rPr>
        <w:t>do ano de dois mil e vinte e dois.</w:t>
      </w:r>
    </w:p>
    <w:p w14:paraId="67CFBD2D" w14:textId="37BABB3B" w:rsidR="007669A3" w:rsidRDefault="007669A3" w:rsidP="00DE74EE">
      <w:pPr>
        <w:pStyle w:val="Recuodecorpodetexto"/>
        <w:ind w:left="0"/>
        <w:rPr>
          <w:rFonts w:ascii="Arial" w:hAnsi="Arial" w:cs="Arial"/>
          <w:bCs/>
          <w:iCs/>
        </w:rPr>
      </w:pPr>
    </w:p>
    <w:p w14:paraId="11AD9081" w14:textId="77777777" w:rsidR="007F0C18" w:rsidRPr="0095319F" w:rsidRDefault="007F0C18"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F5724">
            <w:pPr>
              <w:rPr>
                <w:rFonts w:ascii="Arial" w:hAnsi="Arial" w:cs="Arial"/>
              </w:rPr>
            </w:pPr>
          </w:p>
        </w:tc>
        <w:tc>
          <w:tcPr>
            <w:tcW w:w="283" w:type="dxa"/>
          </w:tcPr>
          <w:p w14:paraId="71187B3B" w14:textId="77777777" w:rsidR="00DE74EE" w:rsidRPr="0095319F" w:rsidRDefault="00DE74EE" w:rsidP="007F5724">
            <w:pPr>
              <w:jc w:val="both"/>
              <w:rPr>
                <w:rFonts w:ascii="Arial" w:hAnsi="Arial" w:cs="Arial"/>
              </w:rPr>
            </w:pPr>
          </w:p>
          <w:p w14:paraId="533C79BF" w14:textId="77777777" w:rsidR="00DE74EE" w:rsidRPr="0095319F" w:rsidRDefault="00DE74EE" w:rsidP="007F5724">
            <w:pPr>
              <w:jc w:val="both"/>
              <w:rPr>
                <w:rFonts w:ascii="Arial" w:hAnsi="Arial" w:cs="Arial"/>
              </w:rPr>
            </w:pPr>
          </w:p>
          <w:p w14:paraId="52178334"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F5724">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F5724">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F5724">
            <w:pPr>
              <w:jc w:val="center"/>
              <w:rPr>
                <w:rFonts w:ascii="Arial" w:hAnsi="Arial" w:cs="Arial"/>
              </w:rPr>
            </w:pPr>
            <w:r w:rsidRPr="0095319F">
              <w:rPr>
                <w:rFonts w:ascii="Arial" w:hAnsi="Arial" w:cs="Arial"/>
              </w:rPr>
              <w:t>Cid Corrêa - PSB</w:t>
            </w:r>
          </w:p>
          <w:p w14:paraId="558B3065" w14:textId="77777777" w:rsidR="00DE74EE" w:rsidRPr="0095319F" w:rsidRDefault="00DE74EE" w:rsidP="007F5724">
            <w:pPr>
              <w:jc w:val="center"/>
              <w:rPr>
                <w:rFonts w:ascii="Arial" w:hAnsi="Arial" w:cs="Arial"/>
              </w:rPr>
            </w:pPr>
          </w:p>
        </w:tc>
        <w:tc>
          <w:tcPr>
            <w:tcW w:w="283" w:type="dxa"/>
          </w:tcPr>
          <w:p w14:paraId="57CC675C"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F5724">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F5724">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F5724">
            <w:pPr>
              <w:jc w:val="center"/>
              <w:rPr>
                <w:rFonts w:ascii="Arial" w:hAnsi="Arial" w:cs="Arial"/>
              </w:rPr>
            </w:pPr>
          </w:p>
          <w:p w14:paraId="59899544" w14:textId="77777777" w:rsidR="00DE74EE" w:rsidRPr="0095319F" w:rsidRDefault="00DE74EE" w:rsidP="007F5724">
            <w:pPr>
              <w:jc w:val="center"/>
              <w:rPr>
                <w:rFonts w:ascii="Arial" w:hAnsi="Arial" w:cs="Arial"/>
              </w:rPr>
            </w:pPr>
          </w:p>
          <w:p w14:paraId="0E30465F" w14:textId="77777777" w:rsidR="00DE74EE" w:rsidRPr="0095319F" w:rsidRDefault="00DE74EE" w:rsidP="007F5724">
            <w:pPr>
              <w:jc w:val="center"/>
              <w:rPr>
                <w:rFonts w:ascii="Arial" w:hAnsi="Arial" w:cs="Arial"/>
              </w:rPr>
            </w:pPr>
          </w:p>
          <w:p w14:paraId="6D0856DE" w14:textId="77777777" w:rsidR="00DE74EE" w:rsidRPr="0095319F" w:rsidRDefault="00DE74EE" w:rsidP="007F5724">
            <w:pPr>
              <w:jc w:val="center"/>
              <w:rPr>
                <w:rFonts w:ascii="Arial" w:hAnsi="Arial" w:cs="Arial"/>
              </w:rPr>
            </w:pPr>
          </w:p>
          <w:p w14:paraId="73F970DD" w14:textId="77777777" w:rsidR="00DE74EE" w:rsidRPr="0095319F" w:rsidRDefault="00DE74EE" w:rsidP="007F5724">
            <w:pPr>
              <w:jc w:val="center"/>
              <w:rPr>
                <w:rFonts w:ascii="Arial" w:hAnsi="Arial" w:cs="Arial"/>
              </w:rPr>
            </w:pPr>
          </w:p>
          <w:p w14:paraId="436BD5FB" w14:textId="77777777" w:rsidR="00DE74EE" w:rsidRPr="0095319F" w:rsidRDefault="00DE74EE" w:rsidP="007F5724">
            <w:pPr>
              <w:jc w:val="center"/>
              <w:rPr>
                <w:rFonts w:ascii="Arial" w:hAnsi="Arial" w:cs="Arial"/>
              </w:rPr>
            </w:pPr>
          </w:p>
          <w:p w14:paraId="1AFCD63A" w14:textId="77777777" w:rsidR="00DE74EE" w:rsidRPr="0095319F" w:rsidRDefault="00DE74EE" w:rsidP="007F5724">
            <w:pPr>
              <w:jc w:val="center"/>
              <w:rPr>
                <w:rFonts w:ascii="Arial" w:hAnsi="Arial" w:cs="Arial"/>
              </w:rPr>
            </w:pPr>
          </w:p>
          <w:p w14:paraId="70B332F4" w14:textId="77777777" w:rsidR="00DE74EE" w:rsidRPr="0095319F" w:rsidRDefault="00DE74EE" w:rsidP="007F5724">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F5724">
            <w:pPr>
              <w:jc w:val="center"/>
              <w:rPr>
                <w:rFonts w:ascii="Arial" w:hAnsi="Arial" w:cs="Arial"/>
              </w:rPr>
            </w:pPr>
          </w:p>
        </w:tc>
        <w:tc>
          <w:tcPr>
            <w:tcW w:w="283" w:type="dxa"/>
          </w:tcPr>
          <w:p w14:paraId="5859C49C" w14:textId="77777777" w:rsidR="00DE74EE" w:rsidRPr="0095319F" w:rsidRDefault="00DE74EE" w:rsidP="007F5724">
            <w:pPr>
              <w:jc w:val="both"/>
              <w:rPr>
                <w:rFonts w:ascii="Arial" w:hAnsi="Arial" w:cs="Arial"/>
              </w:rPr>
            </w:pPr>
          </w:p>
        </w:tc>
        <w:tc>
          <w:tcPr>
            <w:tcW w:w="3861" w:type="dxa"/>
          </w:tcPr>
          <w:p w14:paraId="06D87EB3" w14:textId="77777777" w:rsidR="00DE74EE" w:rsidRPr="0095319F" w:rsidRDefault="00DE74EE" w:rsidP="007F5724">
            <w:pPr>
              <w:jc w:val="center"/>
              <w:rPr>
                <w:rFonts w:ascii="Arial" w:hAnsi="Arial" w:cs="Arial"/>
              </w:rPr>
            </w:pPr>
          </w:p>
        </w:tc>
      </w:tr>
      <w:tr w:rsidR="00DE74EE" w:rsidRPr="0095319F" w14:paraId="1B34EC13" w14:textId="77777777" w:rsidTr="007669A3">
        <w:trPr>
          <w:trHeight w:hRule="exact" w:val="669"/>
        </w:trPr>
        <w:tc>
          <w:tcPr>
            <w:tcW w:w="4361" w:type="dxa"/>
            <w:tcBorders>
              <w:bottom w:val="single" w:sz="4" w:space="0" w:color="auto"/>
            </w:tcBorders>
          </w:tcPr>
          <w:p w14:paraId="0BCF3AEA" w14:textId="77777777" w:rsidR="007669A3" w:rsidRDefault="00DE74EE" w:rsidP="004D4AE8">
            <w:pPr>
              <w:jc w:val="center"/>
              <w:rPr>
                <w:rFonts w:ascii="Arial" w:hAnsi="Arial" w:cs="Arial"/>
                <w:b/>
                <w:i/>
                <w:sz w:val="16"/>
                <w:szCs w:val="16"/>
              </w:rPr>
            </w:pPr>
            <w:r w:rsidRPr="004D4AE8">
              <w:rPr>
                <w:rFonts w:ascii="Arial" w:hAnsi="Arial" w:cs="Arial"/>
                <w:b/>
                <w:i/>
                <w:sz w:val="16"/>
                <w:szCs w:val="16"/>
              </w:rPr>
              <w:t xml:space="preserve">     </w:t>
            </w:r>
          </w:p>
          <w:p w14:paraId="1EC445F1" w14:textId="77777777" w:rsidR="007669A3" w:rsidRDefault="007669A3" w:rsidP="004D4AE8">
            <w:pPr>
              <w:jc w:val="center"/>
              <w:rPr>
                <w:rFonts w:ascii="Arial" w:hAnsi="Arial" w:cs="Arial"/>
                <w:b/>
                <w:i/>
                <w:sz w:val="16"/>
                <w:szCs w:val="16"/>
              </w:rPr>
            </w:pPr>
          </w:p>
          <w:p w14:paraId="17DA2D88" w14:textId="2813E851" w:rsidR="004D4AE8" w:rsidRPr="004D4AE8" w:rsidRDefault="00DE74EE" w:rsidP="004D4AE8">
            <w:pPr>
              <w:jc w:val="center"/>
              <w:rPr>
                <w:rFonts w:ascii="Arial" w:hAnsi="Arial" w:cs="Arial"/>
                <w:b/>
                <w:i/>
                <w:sz w:val="16"/>
                <w:szCs w:val="16"/>
              </w:rPr>
            </w:pPr>
            <w:r w:rsidRPr="004D4AE8">
              <w:rPr>
                <w:rFonts w:ascii="Arial" w:hAnsi="Arial" w:cs="Arial"/>
                <w:b/>
                <w:i/>
                <w:sz w:val="16"/>
                <w:szCs w:val="16"/>
              </w:rPr>
              <w:t xml:space="preserve">            </w:t>
            </w:r>
          </w:p>
          <w:p w14:paraId="0D80611E" w14:textId="77777777" w:rsidR="00DE74EE" w:rsidRPr="004D4AE8" w:rsidRDefault="00DE74EE" w:rsidP="00CB7254">
            <w:pPr>
              <w:jc w:val="center"/>
              <w:rPr>
                <w:rFonts w:ascii="Arial" w:hAnsi="Arial" w:cs="Arial"/>
                <w:b/>
                <w:i/>
                <w:sz w:val="16"/>
                <w:szCs w:val="16"/>
              </w:rPr>
            </w:pPr>
          </w:p>
        </w:tc>
        <w:tc>
          <w:tcPr>
            <w:tcW w:w="283" w:type="dxa"/>
          </w:tcPr>
          <w:p w14:paraId="111A67F6" w14:textId="77777777" w:rsidR="00DE74EE" w:rsidRPr="0095319F" w:rsidRDefault="00DE74EE" w:rsidP="007F5724">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F5724">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F5724">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F5724">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F5724">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F5724">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F5724">
            <w:pPr>
              <w:jc w:val="center"/>
              <w:rPr>
                <w:rFonts w:ascii="Arial" w:hAnsi="Arial" w:cs="Arial"/>
              </w:rPr>
            </w:pPr>
          </w:p>
        </w:tc>
        <w:tc>
          <w:tcPr>
            <w:tcW w:w="283" w:type="dxa"/>
          </w:tcPr>
          <w:p w14:paraId="1057AD9B" w14:textId="77777777" w:rsidR="00DE74EE" w:rsidRPr="0095319F" w:rsidRDefault="00DE74EE" w:rsidP="007F5724">
            <w:pPr>
              <w:jc w:val="both"/>
              <w:rPr>
                <w:rFonts w:ascii="Arial" w:hAnsi="Arial" w:cs="Arial"/>
              </w:rPr>
            </w:pPr>
          </w:p>
        </w:tc>
        <w:tc>
          <w:tcPr>
            <w:tcW w:w="3861" w:type="dxa"/>
          </w:tcPr>
          <w:p w14:paraId="0EABD9D2" w14:textId="77777777" w:rsidR="00DE74EE" w:rsidRPr="0095319F" w:rsidRDefault="00DE74EE" w:rsidP="007F5724">
            <w:pPr>
              <w:jc w:val="center"/>
              <w:rPr>
                <w:rFonts w:ascii="Arial" w:hAnsi="Arial" w:cs="Arial"/>
              </w:rPr>
            </w:pPr>
          </w:p>
        </w:tc>
      </w:tr>
      <w:tr w:rsidR="00DE74EE" w:rsidRPr="0095319F" w14:paraId="01B96538" w14:textId="77777777" w:rsidTr="007669A3">
        <w:trPr>
          <w:trHeight w:hRule="exact" w:val="759"/>
        </w:trPr>
        <w:tc>
          <w:tcPr>
            <w:tcW w:w="4361" w:type="dxa"/>
            <w:tcBorders>
              <w:bottom w:val="single" w:sz="4" w:space="0" w:color="auto"/>
            </w:tcBorders>
            <w:vAlign w:val="bottom"/>
          </w:tcPr>
          <w:p w14:paraId="534A15EB" w14:textId="77777777" w:rsidR="00DE74EE" w:rsidRPr="0095319F" w:rsidRDefault="00DE74EE" w:rsidP="007F5724">
            <w:pPr>
              <w:jc w:val="center"/>
              <w:rPr>
                <w:rFonts w:ascii="Arial" w:hAnsi="Arial" w:cs="Arial"/>
                <w:i/>
              </w:rPr>
            </w:pPr>
          </w:p>
        </w:tc>
        <w:tc>
          <w:tcPr>
            <w:tcW w:w="283" w:type="dxa"/>
          </w:tcPr>
          <w:p w14:paraId="5C37B91A"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F5724">
            <w:pPr>
              <w:jc w:val="center"/>
              <w:rPr>
                <w:rFonts w:ascii="Arial" w:hAnsi="Arial" w:cs="Arial"/>
              </w:rPr>
            </w:pPr>
          </w:p>
        </w:tc>
      </w:tr>
      <w:tr w:rsidR="00DE74EE" w:rsidRPr="0095319F" w14:paraId="6B6934DA" w14:textId="77777777" w:rsidTr="003526C3">
        <w:trPr>
          <w:trHeight w:hRule="exact" w:val="606"/>
        </w:trPr>
        <w:tc>
          <w:tcPr>
            <w:tcW w:w="4361" w:type="dxa"/>
            <w:tcBorders>
              <w:top w:val="single" w:sz="4" w:space="0" w:color="auto"/>
            </w:tcBorders>
          </w:tcPr>
          <w:p w14:paraId="406CB94F" w14:textId="77777777" w:rsidR="00DE74EE" w:rsidRPr="0095319F" w:rsidRDefault="00DE74EE" w:rsidP="007F5724">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F5724">
            <w:pPr>
              <w:jc w:val="center"/>
              <w:rPr>
                <w:rFonts w:ascii="Arial" w:hAnsi="Arial" w:cs="Arial"/>
              </w:rPr>
            </w:pPr>
            <w:r w:rsidRPr="0095319F">
              <w:rPr>
                <w:rFonts w:ascii="Arial" w:hAnsi="Arial" w:cs="Arial"/>
              </w:rPr>
              <w:t>Flávio Couto – SD</w:t>
            </w:r>
          </w:p>
          <w:p w14:paraId="7F3FBB64" w14:textId="77777777" w:rsidR="00DE74EE" w:rsidRPr="0095319F" w:rsidRDefault="00DE74EE" w:rsidP="007F5724">
            <w:pPr>
              <w:jc w:val="center"/>
              <w:rPr>
                <w:rFonts w:ascii="Arial" w:hAnsi="Arial" w:cs="Arial"/>
              </w:rPr>
            </w:pPr>
          </w:p>
          <w:p w14:paraId="4B04D607" w14:textId="77777777" w:rsidR="00DE74EE" w:rsidRPr="0095319F" w:rsidRDefault="00DE74EE" w:rsidP="007F5724">
            <w:pPr>
              <w:jc w:val="center"/>
              <w:rPr>
                <w:rFonts w:ascii="Arial" w:hAnsi="Arial" w:cs="Arial"/>
              </w:rPr>
            </w:pPr>
          </w:p>
          <w:p w14:paraId="13939733" w14:textId="77777777" w:rsidR="00DE74EE" w:rsidRPr="0095319F" w:rsidRDefault="00DE74EE" w:rsidP="007F5724">
            <w:pPr>
              <w:jc w:val="center"/>
              <w:rPr>
                <w:rFonts w:ascii="Arial" w:hAnsi="Arial" w:cs="Arial"/>
              </w:rPr>
            </w:pPr>
          </w:p>
          <w:p w14:paraId="201C2C09" w14:textId="77777777" w:rsidR="00DE74EE" w:rsidRPr="0095319F" w:rsidRDefault="00DE74EE" w:rsidP="007F5724">
            <w:pPr>
              <w:jc w:val="center"/>
              <w:rPr>
                <w:rFonts w:ascii="Arial" w:hAnsi="Arial" w:cs="Arial"/>
              </w:rPr>
            </w:pPr>
          </w:p>
          <w:p w14:paraId="73D22B0F" w14:textId="77777777" w:rsidR="00DE74EE" w:rsidRPr="0095319F" w:rsidRDefault="00DE74EE" w:rsidP="007F5724">
            <w:pPr>
              <w:jc w:val="center"/>
              <w:rPr>
                <w:rFonts w:ascii="Arial" w:hAnsi="Arial" w:cs="Arial"/>
              </w:rPr>
            </w:pPr>
          </w:p>
        </w:tc>
        <w:tc>
          <w:tcPr>
            <w:tcW w:w="283" w:type="dxa"/>
          </w:tcPr>
          <w:p w14:paraId="60CADDD3"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F5724">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F5724">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F5724">
            <w:pPr>
              <w:jc w:val="center"/>
              <w:rPr>
                <w:rFonts w:ascii="Arial" w:hAnsi="Arial" w:cs="Arial"/>
              </w:rPr>
            </w:pPr>
          </w:p>
          <w:p w14:paraId="4D0004FA" w14:textId="77777777" w:rsidR="00DE74EE" w:rsidRPr="0095319F" w:rsidRDefault="00DE74EE" w:rsidP="007F5724">
            <w:pPr>
              <w:jc w:val="center"/>
              <w:rPr>
                <w:rFonts w:ascii="Arial" w:hAnsi="Arial" w:cs="Arial"/>
              </w:rPr>
            </w:pPr>
          </w:p>
          <w:p w14:paraId="14CBD9A4" w14:textId="77777777" w:rsidR="00DE74EE" w:rsidRPr="0095319F" w:rsidRDefault="00DE74EE" w:rsidP="007F5724">
            <w:pPr>
              <w:jc w:val="center"/>
              <w:rPr>
                <w:rFonts w:ascii="Arial" w:hAnsi="Arial" w:cs="Arial"/>
              </w:rPr>
            </w:pPr>
          </w:p>
        </w:tc>
      </w:tr>
      <w:tr w:rsidR="00DE74EE" w:rsidRPr="0095319F" w14:paraId="7E0E06AB" w14:textId="77777777" w:rsidTr="007669A3">
        <w:trPr>
          <w:trHeight w:hRule="exact" w:val="666"/>
        </w:trPr>
        <w:tc>
          <w:tcPr>
            <w:tcW w:w="4361" w:type="dxa"/>
            <w:tcBorders>
              <w:bottom w:val="single" w:sz="4" w:space="0" w:color="auto"/>
            </w:tcBorders>
            <w:vAlign w:val="bottom"/>
          </w:tcPr>
          <w:p w14:paraId="5CFD2A67" w14:textId="77777777" w:rsidR="00DE74EE" w:rsidRPr="00B619BF" w:rsidRDefault="00DE74EE" w:rsidP="004D57ED">
            <w:pPr>
              <w:rPr>
                <w:rFonts w:ascii="Arial" w:hAnsi="Arial" w:cs="Arial"/>
                <w:b/>
                <w:i/>
              </w:rPr>
            </w:pPr>
          </w:p>
          <w:p w14:paraId="7750960B" w14:textId="574F28C0" w:rsidR="00DE74EE" w:rsidRDefault="00DE74EE" w:rsidP="00B619BF">
            <w:pPr>
              <w:jc w:val="center"/>
              <w:rPr>
                <w:rFonts w:ascii="Arial" w:hAnsi="Arial" w:cs="Arial"/>
                <w:b/>
                <w:i/>
              </w:rPr>
            </w:pPr>
          </w:p>
          <w:p w14:paraId="12DB2F62" w14:textId="7DB59013" w:rsidR="007669A3" w:rsidRDefault="007669A3" w:rsidP="00B619BF">
            <w:pPr>
              <w:jc w:val="center"/>
              <w:rPr>
                <w:rFonts w:ascii="Arial" w:hAnsi="Arial" w:cs="Arial"/>
                <w:b/>
                <w:i/>
              </w:rPr>
            </w:pPr>
          </w:p>
          <w:p w14:paraId="39652210" w14:textId="77777777" w:rsidR="007669A3" w:rsidRPr="00B619BF" w:rsidRDefault="007669A3" w:rsidP="00B619BF">
            <w:pPr>
              <w:jc w:val="center"/>
              <w:rPr>
                <w:rFonts w:ascii="Arial" w:hAnsi="Arial" w:cs="Arial"/>
                <w:b/>
                <w:i/>
              </w:rPr>
            </w:pPr>
          </w:p>
          <w:p w14:paraId="69992206" w14:textId="77777777" w:rsidR="00DE74EE" w:rsidRPr="00B619BF" w:rsidRDefault="00DE74EE" w:rsidP="00B619BF">
            <w:pPr>
              <w:jc w:val="center"/>
              <w:rPr>
                <w:rFonts w:ascii="Arial" w:hAnsi="Arial" w:cs="Arial"/>
                <w:b/>
                <w:i/>
              </w:rPr>
            </w:pPr>
          </w:p>
          <w:p w14:paraId="32BB2E1A" w14:textId="77777777" w:rsidR="00DE74EE" w:rsidRPr="00B619BF" w:rsidRDefault="00DE74EE" w:rsidP="00B619BF">
            <w:pPr>
              <w:jc w:val="center"/>
              <w:rPr>
                <w:rFonts w:ascii="Arial" w:hAnsi="Arial" w:cs="Arial"/>
                <w:b/>
                <w:i/>
              </w:rPr>
            </w:pPr>
          </w:p>
          <w:p w14:paraId="51E460D4" w14:textId="77777777" w:rsidR="00DE74EE" w:rsidRPr="00B619BF" w:rsidRDefault="00DE74EE" w:rsidP="00B619BF">
            <w:pPr>
              <w:jc w:val="center"/>
              <w:rPr>
                <w:rFonts w:ascii="Arial" w:hAnsi="Arial" w:cs="Arial"/>
                <w:b/>
                <w:i/>
              </w:rPr>
            </w:pPr>
          </w:p>
        </w:tc>
        <w:tc>
          <w:tcPr>
            <w:tcW w:w="283" w:type="dxa"/>
          </w:tcPr>
          <w:p w14:paraId="4163867F"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F5724">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F5724">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F5724">
            <w:pPr>
              <w:jc w:val="center"/>
              <w:rPr>
                <w:rFonts w:ascii="Arial" w:hAnsi="Arial" w:cs="Arial"/>
              </w:rPr>
            </w:pPr>
            <w:r w:rsidRPr="0095319F">
              <w:rPr>
                <w:rFonts w:ascii="Arial" w:hAnsi="Arial" w:cs="Arial"/>
              </w:rPr>
              <w:t xml:space="preserve">Luiz Carlos </w:t>
            </w:r>
            <w:proofErr w:type="spellStart"/>
            <w:r w:rsidRPr="0095319F">
              <w:rPr>
                <w:rFonts w:ascii="Arial" w:hAnsi="Arial" w:cs="Arial"/>
              </w:rPr>
              <w:t>Tocão</w:t>
            </w:r>
            <w:proofErr w:type="spellEnd"/>
            <w:r w:rsidRPr="0095319F">
              <w:rPr>
                <w:rFonts w:ascii="Arial" w:hAnsi="Arial" w:cs="Arial"/>
              </w:rPr>
              <w:t xml:space="preserve"> - PSB</w:t>
            </w:r>
          </w:p>
        </w:tc>
        <w:tc>
          <w:tcPr>
            <w:tcW w:w="283" w:type="dxa"/>
          </w:tcPr>
          <w:p w14:paraId="243FA207"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F5724">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Iraci da Silva</w:t>
            </w:r>
          </w:p>
          <w:p w14:paraId="48DFFAB2" w14:textId="77777777" w:rsidR="00DE74EE" w:rsidRPr="0095319F" w:rsidRDefault="00DE74EE" w:rsidP="007F5724">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F5724">
            <w:pPr>
              <w:jc w:val="center"/>
              <w:rPr>
                <w:rFonts w:ascii="Arial" w:hAnsi="Arial" w:cs="Arial"/>
              </w:rPr>
            </w:pPr>
          </w:p>
        </w:tc>
        <w:tc>
          <w:tcPr>
            <w:tcW w:w="283" w:type="dxa"/>
          </w:tcPr>
          <w:p w14:paraId="628A44DF" w14:textId="77777777" w:rsidR="00DE74EE" w:rsidRPr="0095319F" w:rsidRDefault="00DE74EE" w:rsidP="007F5724">
            <w:pPr>
              <w:jc w:val="both"/>
              <w:rPr>
                <w:rFonts w:ascii="Arial" w:hAnsi="Arial" w:cs="Arial"/>
              </w:rPr>
            </w:pPr>
          </w:p>
        </w:tc>
        <w:tc>
          <w:tcPr>
            <w:tcW w:w="3861" w:type="dxa"/>
          </w:tcPr>
          <w:p w14:paraId="6D80FD58" w14:textId="77777777" w:rsidR="00DE74EE" w:rsidRPr="0095319F" w:rsidRDefault="00DE74EE" w:rsidP="007F5724">
            <w:pPr>
              <w:jc w:val="center"/>
              <w:rPr>
                <w:rFonts w:ascii="Arial" w:hAnsi="Arial" w:cs="Arial"/>
              </w:rPr>
            </w:pPr>
          </w:p>
        </w:tc>
      </w:tr>
      <w:tr w:rsidR="00DE74EE" w:rsidRPr="0095319F" w14:paraId="713EBD9D" w14:textId="77777777" w:rsidTr="007669A3">
        <w:trPr>
          <w:trHeight w:hRule="exact" w:val="699"/>
        </w:trPr>
        <w:tc>
          <w:tcPr>
            <w:tcW w:w="4361" w:type="dxa"/>
          </w:tcPr>
          <w:p w14:paraId="4CF7B3A1" w14:textId="77777777" w:rsidR="00DE74EE" w:rsidRPr="0095319F" w:rsidRDefault="00DE74EE" w:rsidP="007F5724">
            <w:pPr>
              <w:rPr>
                <w:rFonts w:ascii="Arial" w:hAnsi="Arial" w:cs="Arial"/>
              </w:rPr>
            </w:pPr>
          </w:p>
        </w:tc>
        <w:tc>
          <w:tcPr>
            <w:tcW w:w="283" w:type="dxa"/>
          </w:tcPr>
          <w:p w14:paraId="55B2F3C4" w14:textId="77777777" w:rsidR="00DE74EE" w:rsidRPr="0095319F" w:rsidRDefault="00DE74EE" w:rsidP="007F5724">
            <w:pPr>
              <w:jc w:val="both"/>
              <w:rPr>
                <w:rFonts w:ascii="Arial" w:hAnsi="Arial" w:cs="Arial"/>
              </w:rPr>
            </w:pPr>
          </w:p>
        </w:tc>
        <w:tc>
          <w:tcPr>
            <w:tcW w:w="3861" w:type="dxa"/>
          </w:tcPr>
          <w:p w14:paraId="4D3E7C98" w14:textId="77777777" w:rsidR="00DE74EE" w:rsidRPr="0095319F" w:rsidRDefault="00DE74EE" w:rsidP="007F5724">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F5724">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F5724">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F5724">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F5724">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124CF285" w:rsidR="00A31388" w:rsidRDefault="00A31388" w:rsidP="00DE74EE">
      <w:pPr>
        <w:pStyle w:val="Recuodecorpodetexto"/>
        <w:ind w:left="0"/>
        <w:jc w:val="both"/>
        <w:rPr>
          <w:rFonts w:ascii="Arial" w:hAnsi="Arial" w:cs="Arial"/>
        </w:rPr>
      </w:pPr>
    </w:p>
    <w:p w14:paraId="2D00A38C" w14:textId="0C8EF36D" w:rsidR="00CB7254" w:rsidRDefault="00CB7254" w:rsidP="00DE74EE">
      <w:pPr>
        <w:pStyle w:val="Recuodecorpodetexto"/>
        <w:ind w:left="0"/>
        <w:jc w:val="both"/>
        <w:rPr>
          <w:rFonts w:ascii="Arial" w:hAnsi="Arial" w:cs="Arial"/>
        </w:rPr>
      </w:pPr>
    </w:p>
    <w:sectPr w:rsidR="00CB7254">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AB814" w14:textId="77777777" w:rsidR="00A41131" w:rsidRDefault="00A41131" w:rsidP="00525D26">
      <w:r>
        <w:separator/>
      </w:r>
    </w:p>
  </w:endnote>
  <w:endnote w:type="continuationSeparator" w:id="0">
    <w:p w14:paraId="149FE710" w14:textId="77777777" w:rsidR="00A41131" w:rsidRDefault="00A41131"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709189"/>
      <w:docPartObj>
        <w:docPartGallery w:val="Page Numbers (Bottom of Page)"/>
        <w:docPartUnique/>
      </w:docPartObj>
    </w:sdtPr>
    <w:sdtContent>
      <w:p w14:paraId="039AE2B1" w14:textId="142DE3CC" w:rsidR="00AE7DF3" w:rsidRDefault="00AE7DF3">
        <w:pPr>
          <w:pStyle w:val="Rodap"/>
          <w:jc w:val="right"/>
        </w:pPr>
        <w:r>
          <w:fldChar w:fldCharType="begin"/>
        </w:r>
        <w:r>
          <w:instrText>PAGE   \* MERGEFORMAT</w:instrText>
        </w:r>
        <w:r>
          <w:fldChar w:fldCharType="separate"/>
        </w:r>
        <w:r>
          <w:rPr>
            <w:noProof/>
          </w:rPr>
          <w:t>8</w:t>
        </w:r>
        <w:r>
          <w:fldChar w:fldCharType="end"/>
        </w:r>
      </w:p>
    </w:sdtContent>
  </w:sdt>
  <w:p w14:paraId="329A215E" w14:textId="68B1AF31" w:rsidR="0081676F" w:rsidRDefault="0081676F"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2A0DC" w14:textId="77777777" w:rsidR="00A41131" w:rsidRDefault="00A41131" w:rsidP="00525D26">
      <w:r>
        <w:separator/>
      </w:r>
    </w:p>
  </w:footnote>
  <w:footnote w:type="continuationSeparator" w:id="0">
    <w:p w14:paraId="52DBE318" w14:textId="77777777" w:rsidR="00A41131" w:rsidRDefault="00A41131"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AE7DF3">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AE7DF3"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AE7DF3">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DF246A"/>
    <w:multiLevelType w:val="hybridMultilevel"/>
    <w:tmpl w:val="2F26558C"/>
    <w:lvl w:ilvl="0" w:tplc="FFFFFFFF">
      <w:start w:val="1"/>
      <w:numFmt w:val="lowerLetter"/>
      <w:lvlText w:val="%1)"/>
      <w:lvlJc w:val="left"/>
      <w:pPr>
        <w:ind w:left="530" w:hanging="360"/>
      </w:pPr>
      <w:rPr>
        <w:rFonts w:cs="Times New Roman" w:hint="default"/>
        <w:b/>
        <w:i w:val="0"/>
        <w:color w:val="auto"/>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3D3D"/>
    <w:rsid w:val="00005726"/>
    <w:rsid w:val="00005C3A"/>
    <w:rsid w:val="00007011"/>
    <w:rsid w:val="00007521"/>
    <w:rsid w:val="0000789A"/>
    <w:rsid w:val="00012937"/>
    <w:rsid w:val="00013ECB"/>
    <w:rsid w:val="00014872"/>
    <w:rsid w:val="00014B60"/>
    <w:rsid w:val="000159D5"/>
    <w:rsid w:val="000162FA"/>
    <w:rsid w:val="000172DA"/>
    <w:rsid w:val="00020C78"/>
    <w:rsid w:val="000241AA"/>
    <w:rsid w:val="000244CF"/>
    <w:rsid w:val="00025765"/>
    <w:rsid w:val="0002695A"/>
    <w:rsid w:val="0003087C"/>
    <w:rsid w:val="000311B9"/>
    <w:rsid w:val="0003250A"/>
    <w:rsid w:val="00036BDB"/>
    <w:rsid w:val="00045891"/>
    <w:rsid w:val="00045A76"/>
    <w:rsid w:val="00045CDE"/>
    <w:rsid w:val="00047CCF"/>
    <w:rsid w:val="0005057B"/>
    <w:rsid w:val="000515DB"/>
    <w:rsid w:val="000568D3"/>
    <w:rsid w:val="000570DB"/>
    <w:rsid w:val="0006145D"/>
    <w:rsid w:val="00064CBD"/>
    <w:rsid w:val="000677D2"/>
    <w:rsid w:val="00070383"/>
    <w:rsid w:val="00075574"/>
    <w:rsid w:val="00077F67"/>
    <w:rsid w:val="00080425"/>
    <w:rsid w:val="00081F89"/>
    <w:rsid w:val="00082C8F"/>
    <w:rsid w:val="000863E9"/>
    <w:rsid w:val="0009602D"/>
    <w:rsid w:val="00096BEA"/>
    <w:rsid w:val="000A1241"/>
    <w:rsid w:val="000A2C50"/>
    <w:rsid w:val="000A7D21"/>
    <w:rsid w:val="000B08B1"/>
    <w:rsid w:val="000B505F"/>
    <w:rsid w:val="000B6A6E"/>
    <w:rsid w:val="000C2C81"/>
    <w:rsid w:val="000C5EB6"/>
    <w:rsid w:val="000C5F2D"/>
    <w:rsid w:val="000D2881"/>
    <w:rsid w:val="000D63DE"/>
    <w:rsid w:val="000D67E4"/>
    <w:rsid w:val="000D772E"/>
    <w:rsid w:val="000E0799"/>
    <w:rsid w:val="000E1381"/>
    <w:rsid w:val="000E1741"/>
    <w:rsid w:val="000E4393"/>
    <w:rsid w:val="000E54CD"/>
    <w:rsid w:val="000E6E9B"/>
    <w:rsid w:val="000E7482"/>
    <w:rsid w:val="000F087F"/>
    <w:rsid w:val="000F0C2B"/>
    <w:rsid w:val="000F1B7D"/>
    <w:rsid w:val="000F48CB"/>
    <w:rsid w:val="000F494D"/>
    <w:rsid w:val="000F6063"/>
    <w:rsid w:val="00101D94"/>
    <w:rsid w:val="00102379"/>
    <w:rsid w:val="0010463F"/>
    <w:rsid w:val="001071FB"/>
    <w:rsid w:val="00107934"/>
    <w:rsid w:val="00111397"/>
    <w:rsid w:val="001117C8"/>
    <w:rsid w:val="0011346D"/>
    <w:rsid w:val="001159C0"/>
    <w:rsid w:val="00115B60"/>
    <w:rsid w:val="001179AF"/>
    <w:rsid w:val="0012197A"/>
    <w:rsid w:val="0012205E"/>
    <w:rsid w:val="00122AC8"/>
    <w:rsid w:val="001317A1"/>
    <w:rsid w:val="001332FE"/>
    <w:rsid w:val="00133B32"/>
    <w:rsid w:val="00146E25"/>
    <w:rsid w:val="00147E9B"/>
    <w:rsid w:val="00150148"/>
    <w:rsid w:val="00150474"/>
    <w:rsid w:val="00152911"/>
    <w:rsid w:val="00152B50"/>
    <w:rsid w:val="00154AD1"/>
    <w:rsid w:val="00154F61"/>
    <w:rsid w:val="00163791"/>
    <w:rsid w:val="00164443"/>
    <w:rsid w:val="001657D5"/>
    <w:rsid w:val="001663F5"/>
    <w:rsid w:val="00166544"/>
    <w:rsid w:val="00172C0B"/>
    <w:rsid w:val="00176C55"/>
    <w:rsid w:val="00181E82"/>
    <w:rsid w:val="00182573"/>
    <w:rsid w:val="0018455A"/>
    <w:rsid w:val="001848F6"/>
    <w:rsid w:val="00185E44"/>
    <w:rsid w:val="00186693"/>
    <w:rsid w:val="001877F9"/>
    <w:rsid w:val="0019018A"/>
    <w:rsid w:val="00193719"/>
    <w:rsid w:val="00194C86"/>
    <w:rsid w:val="0019514E"/>
    <w:rsid w:val="00196933"/>
    <w:rsid w:val="00197A78"/>
    <w:rsid w:val="001A139E"/>
    <w:rsid w:val="001A2881"/>
    <w:rsid w:val="001A5594"/>
    <w:rsid w:val="001A7BEC"/>
    <w:rsid w:val="001B0B9E"/>
    <w:rsid w:val="001B193A"/>
    <w:rsid w:val="001B3823"/>
    <w:rsid w:val="001B60BC"/>
    <w:rsid w:val="001B76D5"/>
    <w:rsid w:val="001C4785"/>
    <w:rsid w:val="001C5906"/>
    <w:rsid w:val="001C6382"/>
    <w:rsid w:val="001D01CF"/>
    <w:rsid w:val="001D7E41"/>
    <w:rsid w:val="001E29DF"/>
    <w:rsid w:val="001F0C4F"/>
    <w:rsid w:val="001F18C4"/>
    <w:rsid w:val="001F4D1E"/>
    <w:rsid w:val="001F4E48"/>
    <w:rsid w:val="001F543D"/>
    <w:rsid w:val="001F7C73"/>
    <w:rsid w:val="0020082A"/>
    <w:rsid w:val="00201F17"/>
    <w:rsid w:val="00202C62"/>
    <w:rsid w:val="002057A5"/>
    <w:rsid w:val="00214677"/>
    <w:rsid w:val="00214F98"/>
    <w:rsid w:val="00216E9C"/>
    <w:rsid w:val="0022435B"/>
    <w:rsid w:val="00224803"/>
    <w:rsid w:val="00233341"/>
    <w:rsid w:val="002334FF"/>
    <w:rsid w:val="002356AA"/>
    <w:rsid w:val="00240706"/>
    <w:rsid w:val="002425E4"/>
    <w:rsid w:val="00242F2B"/>
    <w:rsid w:val="00243945"/>
    <w:rsid w:val="00243D69"/>
    <w:rsid w:val="00250432"/>
    <w:rsid w:val="00251356"/>
    <w:rsid w:val="00251E4B"/>
    <w:rsid w:val="00252BA8"/>
    <w:rsid w:val="00256EA5"/>
    <w:rsid w:val="00260B07"/>
    <w:rsid w:val="002610A8"/>
    <w:rsid w:val="00267C81"/>
    <w:rsid w:val="00270ED8"/>
    <w:rsid w:val="002719DD"/>
    <w:rsid w:val="00272DA9"/>
    <w:rsid w:val="00274F0C"/>
    <w:rsid w:val="00275232"/>
    <w:rsid w:val="00277B5D"/>
    <w:rsid w:val="00277CA4"/>
    <w:rsid w:val="00280974"/>
    <w:rsid w:val="00281594"/>
    <w:rsid w:val="00281C21"/>
    <w:rsid w:val="00281FDF"/>
    <w:rsid w:val="002836C6"/>
    <w:rsid w:val="0028608D"/>
    <w:rsid w:val="002868EF"/>
    <w:rsid w:val="00286CAE"/>
    <w:rsid w:val="002913E4"/>
    <w:rsid w:val="00291D19"/>
    <w:rsid w:val="00292020"/>
    <w:rsid w:val="00295D79"/>
    <w:rsid w:val="00296763"/>
    <w:rsid w:val="00297EC1"/>
    <w:rsid w:val="002A033B"/>
    <w:rsid w:val="002A19D1"/>
    <w:rsid w:val="002A24BA"/>
    <w:rsid w:val="002A3870"/>
    <w:rsid w:val="002A70A6"/>
    <w:rsid w:val="002B0857"/>
    <w:rsid w:val="002B1396"/>
    <w:rsid w:val="002B1853"/>
    <w:rsid w:val="002B2818"/>
    <w:rsid w:val="002B2A23"/>
    <w:rsid w:val="002B3166"/>
    <w:rsid w:val="002B7CDF"/>
    <w:rsid w:val="002C02EB"/>
    <w:rsid w:val="002C375B"/>
    <w:rsid w:val="002C38B0"/>
    <w:rsid w:val="002C43AA"/>
    <w:rsid w:val="002C5B7E"/>
    <w:rsid w:val="002C6819"/>
    <w:rsid w:val="002D0121"/>
    <w:rsid w:val="002D0240"/>
    <w:rsid w:val="002D51E5"/>
    <w:rsid w:val="002D5B27"/>
    <w:rsid w:val="002E46B3"/>
    <w:rsid w:val="002E723B"/>
    <w:rsid w:val="002E7DDA"/>
    <w:rsid w:val="002F08C2"/>
    <w:rsid w:val="002F107F"/>
    <w:rsid w:val="002F264A"/>
    <w:rsid w:val="002F39A9"/>
    <w:rsid w:val="002F4F00"/>
    <w:rsid w:val="002F4F80"/>
    <w:rsid w:val="00300599"/>
    <w:rsid w:val="0030092D"/>
    <w:rsid w:val="00304C9C"/>
    <w:rsid w:val="0030573E"/>
    <w:rsid w:val="0030676B"/>
    <w:rsid w:val="00306798"/>
    <w:rsid w:val="003067B3"/>
    <w:rsid w:val="003075E5"/>
    <w:rsid w:val="00307CC9"/>
    <w:rsid w:val="00310A10"/>
    <w:rsid w:val="003114E4"/>
    <w:rsid w:val="003149B4"/>
    <w:rsid w:val="00316A46"/>
    <w:rsid w:val="00322567"/>
    <w:rsid w:val="003262A2"/>
    <w:rsid w:val="00326E74"/>
    <w:rsid w:val="00327F8E"/>
    <w:rsid w:val="00330278"/>
    <w:rsid w:val="00331585"/>
    <w:rsid w:val="00332B7C"/>
    <w:rsid w:val="00333690"/>
    <w:rsid w:val="00334BF0"/>
    <w:rsid w:val="003354C4"/>
    <w:rsid w:val="00341A40"/>
    <w:rsid w:val="003464B3"/>
    <w:rsid w:val="00346AFB"/>
    <w:rsid w:val="003526C3"/>
    <w:rsid w:val="00352864"/>
    <w:rsid w:val="00353285"/>
    <w:rsid w:val="0035487E"/>
    <w:rsid w:val="003560A4"/>
    <w:rsid w:val="00361A70"/>
    <w:rsid w:val="00362F29"/>
    <w:rsid w:val="0036370A"/>
    <w:rsid w:val="0036398B"/>
    <w:rsid w:val="00364F5B"/>
    <w:rsid w:val="0037030B"/>
    <w:rsid w:val="00374CB2"/>
    <w:rsid w:val="003773E8"/>
    <w:rsid w:val="0038056C"/>
    <w:rsid w:val="0038161A"/>
    <w:rsid w:val="00384DE0"/>
    <w:rsid w:val="003855CA"/>
    <w:rsid w:val="00385EC2"/>
    <w:rsid w:val="00386F26"/>
    <w:rsid w:val="00387818"/>
    <w:rsid w:val="00387D6B"/>
    <w:rsid w:val="00390696"/>
    <w:rsid w:val="003911F0"/>
    <w:rsid w:val="0039139F"/>
    <w:rsid w:val="0039364A"/>
    <w:rsid w:val="00397C59"/>
    <w:rsid w:val="00397D36"/>
    <w:rsid w:val="00397FE0"/>
    <w:rsid w:val="003A0E54"/>
    <w:rsid w:val="003A3A3C"/>
    <w:rsid w:val="003A4777"/>
    <w:rsid w:val="003A478A"/>
    <w:rsid w:val="003A478E"/>
    <w:rsid w:val="003A71EB"/>
    <w:rsid w:val="003A7701"/>
    <w:rsid w:val="003B066C"/>
    <w:rsid w:val="003B3818"/>
    <w:rsid w:val="003B55BC"/>
    <w:rsid w:val="003C2E32"/>
    <w:rsid w:val="003C4508"/>
    <w:rsid w:val="003C4C3B"/>
    <w:rsid w:val="003C6A23"/>
    <w:rsid w:val="003D26DB"/>
    <w:rsid w:val="003D4100"/>
    <w:rsid w:val="003D5AA3"/>
    <w:rsid w:val="003D6B2C"/>
    <w:rsid w:val="003E27DB"/>
    <w:rsid w:val="003E3918"/>
    <w:rsid w:val="003E3C41"/>
    <w:rsid w:val="003E6431"/>
    <w:rsid w:val="003F3E5D"/>
    <w:rsid w:val="003F48DB"/>
    <w:rsid w:val="003F6608"/>
    <w:rsid w:val="00401581"/>
    <w:rsid w:val="00402844"/>
    <w:rsid w:val="00404535"/>
    <w:rsid w:val="00404E0D"/>
    <w:rsid w:val="004078CF"/>
    <w:rsid w:val="00407FB1"/>
    <w:rsid w:val="0041126F"/>
    <w:rsid w:val="00411961"/>
    <w:rsid w:val="00411D99"/>
    <w:rsid w:val="00415D17"/>
    <w:rsid w:val="00416B4E"/>
    <w:rsid w:val="00422A67"/>
    <w:rsid w:val="00424EB9"/>
    <w:rsid w:val="00427CD1"/>
    <w:rsid w:val="00431C5F"/>
    <w:rsid w:val="00432459"/>
    <w:rsid w:val="004337BD"/>
    <w:rsid w:val="00434706"/>
    <w:rsid w:val="004365E4"/>
    <w:rsid w:val="0044216D"/>
    <w:rsid w:val="004426D5"/>
    <w:rsid w:val="00443453"/>
    <w:rsid w:val="00443483"/>
    <w:rsid w:val="0044456C"/>
    <w:rsid w:val="0045088A"/>
    <w:rsid w:val="00450995"/>
    <w:rsid w:val="00451F3E"/>
    <w:rsid w:val="00453006"/>
    <w:rsid w:val="004543CB"/>
    <w:rsid w:val="00455226"/>
    <w:rsid w:val="004574B4"/>
    <w:rsid w:val="004604DC"/>
    <w:rsid w:val="0046088B"/>
    <w:rsid w:val="00463CDD"/>
    <w:rsid w:val="004646D9"/>
    <w:rsid w:val="004654A9"/>
    <w:rsid w:val="004662F0"/>
    <w:rsid w:val="00466690"/>
    <w:rsid w:val="00466B35"/>
    <w:rsid w:val="00466C8E"/>
    <w:rsid w:val="004713E0"/>
    <w:rsid w:val="0047161B"/>
    <w:rsid w:val="004732A0"/>
    <w:rsid w:val="0047373A"/>
    <w:rsid w:val="00473E5C"/>
    <w:rsid w:val="004754E5"/>
    <w:rsid w:val="004769BE"/>
    <w:rsid w:val="004804B5"/>
    <w:rsid w:val="0048083D"/>
    <w:rsid w:val="00481BC0"/>
    <w:rsid w:val="00482C29"/>
    <w:rsid w:val="004836B3"/>
    <w:rsid w:val="00491511"/>
    <w:rsid w:val="00492916"/>
    <w:rsid w:val="00492E56"/>
    <w:rsid w:val="004933A7"/>
    <w:rsid w:val="004938E8"/>
    <w:rsid w:val="004941B2"/>
    <w:rsid w:val="00494B46"/>
    <w:rsid w:val="004A0F81"/>
    <w:rsid w:val="004A1341"/>
    <w:rsid w:val="004A2981"/>
    <w:rsid w:val="004A3E15"/>
    <w:rsid w:val="004A56E5"/>
    <w:rsid w:val="004A5C0F"/>
    <w:rsid w:val="004A6642"/>
    <w:rsid w:val="004A7DC2"/>
    <w:rsid w:val="004B0E46"/>
    <w:rsid w:val="004B2368"/>
    <w:rsid w:val="004B263F"/>
    <w:rsid w:val="004B4195"/>
    <w:rsid w:val="004B421F"/>
    <w:rsid w:val="004C1194"/>
    <w:rsid w:val="004C126B"/>
    <w:rsid w:val="004C3C1E"/>
    <w:rsid w:val="004C528A"/>
    <w:rsid w:val="004C537B"/>
    <w:rsid w:val="004C555E"/>
    <w:rsid w:val="004D103D"/>
    <w:rsid w:val="004D13E2"/>
    <w:rsid w:val="004D1A94"/>
    <w:rsid w:val="004D284C"/>
    <w:rsid w:val="004D2BD3"/>
    <w:rsid w:val="004D34B0"/>
    <w:rsid w:val="004D4AE8"/>
    <w:rsid w:val="004D57ED"/>
    <w:rsid w:val="004D7C1C"/>
    <w:rsid w:val="004E0819"/>
    <w:rsid w:val="004E56DD"/>
    <w:rsid w:val="004E5A7D"/>
    <w:rsid w:val="004E6382"/>
    <w:rsid w:val="004F07F1"/>
    <w:rsid w:val="004F47FB"/>
    <w:rsid w:val="004F591C"/>
    <w:rsid w:val="004F60AC"/>
    <w:rsid w:val="004F7C54"/>
    <w:rsid w:val="005023F3"/>
    <w:rsid w:val="00506AA6"/>
    <w:rsid w:val="005134F9"/>
    <w:rsid w:val="00513B06"/>
    <w:rsid w:val="00515D4C"/>
    <w:rsid w:val="00516A78"/>
    <w:rsid w:val="00521127"/>
    <w:rsid w:val="0052267B"/>
    <w:rsid w:val="00525075"/>
    <w:rsid w:val="00525D26"/>
    <w:rsid w:val="0052766D"/>
    <w:rsid w:val="005277CC"/>
    <w:rsid w:val="00532819"/>
    <w:rsid w:val="00532D1C"/>
    <w:rsid w:val="005355D2"/>
    <w:rsid w:val="00535914"/>
    <w:rsid w:val="00536C32"/>
    <w:rsid w:val="00536FFE"/>
    <w:rsid w:val="00537528"/>
    <w:rsid w:val="0054030E"/>
    <w:rsid w:val="00540622"/>
    <w:rsid w:val="005406D1"/>
    <w:rsid w:val="00540BE8"/>
    <w:rsid w:val="00541020"/>
    <w:rsid w:val="00542240"/>
    <w:rsid w:val="00542FAF"/>
    <w:rsid w:val="0054490F"/>
    <w:rsid w:val="00545022"/>
    <w:rsid w:val="0054524D"/>
    <w:rsid w:val="00545DFC"/>
    <w:rsid w:val="00546C2B"/>
    <w:rsid w:val="00546F10"/>
    <w:rsid w:val="00546F97"/>
    <w:rsid w:val="00547F58"/>
    <w:rsid w:val="005527F8"/>
    <w:rsid w:val="005552CB"/>
    <w:rsid w:val="00557B5E"/>
    <w:rsid w:val="005600FD"/>
    <w:rsid w:val="005679F6"/>
    <w:rsid w:val="00567DD4"/>
    <w:rsid w:val="0058194F"/>
    <w:rsid w:val="00581C7C"/>
    <w:rsid w:val="00583B47"/>
    <w:rsid w:val="00586EED"/>
    <w:rsid w:val="005874E4"/>
    <w:rsid w:val="00587FA9"/>
    <w:rsid w:val="00590130"/>
    <w:rsid w:val="00592F3B"/>
    <w:rsid w:val="00594863"/>
    <w:rsid w:val="0059521C"/>
    <w:rsid w:val="005970B1"/>
    <w:rsid w:val="0059787A"/>
    <w:rsid w:val="005A1F18"/>
    <w:rsid w:val="005A6F24"/>
    <w:rsid w:val="005B0F02"/>
    <w:rsid w:val="005B1178"/>
    <w:rsid w:val="005B1F97"/>
    <w:rsid w:val="005B4A78"/>
    <w:rsid w:val="005B4ECA"/>
    <w:rsid w:val="005C39C0"/>
    <w:rsid w:val="005C661A"/>
    <w:rsid w:val="005D016B"/>
    <w:rsid w:val="005D0729"/>
    <w:rsid w:val="005D0B09"/>
    <w:rsid w:val="005D15DE"/>
    <w:rsid w:val="005D77BC"/>
    <w:rsid w:val="005D78C6"/>
    <w:rsid w:val="005E561A"/>
    <w:rsid w:val="005E6CEB"/>
    <w:rsid w:val="005F012E"/>
    <w:rsid w:val="005F2927"/>
    <w:rsid w:val="005F43C5"/>
    <w:rsid w:val="005F583C"/>
    <w:rsid w:val="005F5FDF"/>
    <w:rsid w:val="005F6D42"/>
    <w:rsid w:val="006005DA"/>
    <w:rsid w:val="00601706"/>
    <w:rsid w:val="00602EFC"/>
    <w:rsid w:val="0060402E"/>
    <w:rsid w:val="0060719F"/>
    <w:rsid w:val="006104CE"/>
    <w:rsid w:val="006115ED"/>
    <w:rsid w:val="0061188F"/>
    <w:rsid w:val="0061694C"/>
    <w:rsid w:val="00616FF2"/>
    <w:rsid w:val="00624E9D"/>
    <w:rsid w:val="006258BD"/>
    <w:rsid w:val="00627935"/>
    <w:rsid w:val="006316E6"/>
    <w:rsid w:val="006319E1"/>
    <w:rsid w:val="006326EA"/>
    <w:rsid w:val="006346A3"/>
    <w:rsid w:val="00635BD3"/>
    <w:rsid w:val="00637F61"/>
    <w:rsid w:val="0064087F"/>
    <w:rsid w:val="0064182A"/>
    <w:rsid w:val="00646DE1"/>
    <w:rsid w:val="00647FFB"/>
    <w:rsid w:val="00651A54"/>
    <w:rsid w:val="00651C9D"/>
    <w:rsid w:val="00652880"/>
    <w:rsid w:val="0065499A"/>
    <w:rsid w:val="00657C5E"/>
    <w:rsid w:val="00660A8F"/>
    <w:rsid w:val="00661112"/>
    <w:rsid w:val="00663569"/>
    <w:rsid w:val="00672515"/>
    <w:rsid w:val="006725F5"/>
    <w:rsid w:val="00675C93"/>
    <w:rsid w:val="006806AE"/>
    <w:rsid w:val="0068115D"/>
    <w:rsid w:val="00684199"/>
    <w:rsid w:val="00686199"/>
    <w:rsid w:val="006874FF"/>
    <w:rsid w:val="00693622"/>
    <w:rsid w:val="00696A13"/>
    <w:rsid w:val="006A102D"/>
    <w:rsid w:val="006A5453"/>
    <w:rsid w:val="006A7277"/>
    <w:rsid w:val="006B04CE"/>
    <w:rsid w:val="006B0FF3"/>
    <w:rsid w:val="006B1202"/>
    <w:rsid w:val="006B1D06"/>
    <w:rsid w:val="006B271D"/>
    <w:rsid w:val="006B2FF1"/>
    <w:rsid w:val="006B31F8"/>
    <w:rsid w:val="006B3889"/>
    <w:rsid w:val="006B701E"/>
    <w:rsid w:val="006B7594"/>
    <w:rsid w:val="006C23E1"/>
    <w:rsid w:val="006C548E"/>
    <w:rsid w:val="006C5F90"/>
    <w:rsid w:val="006C6C7B"/>
    <w:rsid w:val="006C6DAF"/>
    <w:rsid w:val="006C7154"/>
    <w:rsid w:val="006C7659"/>
    <w:rsid w:val="006D0035"/>
    <w:rsid w:val="006D0FAD"/>
    <w:rsid w:val="006D1805"/>
    <w:rsid w:val="006D2C46"/>
    <w:rsid w:val="006D49C5"/>
    <w:rsid w:val="006D5A83"/>
    <w:rsid w:val="006D766F"/>
    <w:rsid w:val="006E0BAE"/>
    <w:rsid w:val="006F24F8"/>
    <w:rsid w:val="006F4BB4"/>
    <w:rsid w:val="00702F08"/>
    <w:rsid w:val="0070535B"/>
    <w:rsid w:val="0070548D"/>
    <w:rsid w:val="00705624"/>
    <w:rsid w:val="00707362"/>
    <w:rsid w:val="00714722"/>
    <w:rsid w:val="0071744A"/>
    <w:rsid w:val="007200D7"/>
    <w:rsid w:val="00724EF6"/>
    <w:rsid w:val="00725257"/>
    <w:rsid w:val="00725B33"/>
    <w:rsid w:val="00725C4F"/>
    <w:rsid w:val="0073328D"/>
    <w:rsid w:val="00733CBD"/>
    <w:rsid w:val="00733DC7"/>
    <w:rsid w:val="0074231D"/>
    <w:rsid w:val="00743802"/>
    <w:rsid w:val="0074590E"/>
    <w:rsid w:val="00746CAB"/>
    <w:rsid w:val="00753B17"/>
    <w:rsid w:val="00753BDE"/>
    <w:rsid w:val="00756DDF"/>
    <w:rsid w:val="00757829"/>
    <w:rsid w:val="00764BAB"/>
    <w:rsid w:val="00765022"/>
    <w:rsid w:val="007669A3"/>
    <w:rsid w:val="007673C3"/>
    <w:rsid w:val="00770867"/>
    <w:rsid w:val="007715DB"/>
    <w:rsid w:val="00773955"/>
    <w:rsid w:val="007765E3"/>
    <w:rsid w:val="007859EC"/>
    <w:rsid w:val="00786CF4"/>
    <w:rsid w:val="00787663"/>
    <w:rsid w:val="00792506"/>
    <w:rsid w:val="00792EC8"/>
    <w:rsid w:val="007948E0"/>
    <w:rsid w:val="00795930"/>
    <w:rsid w:val="00797461"/>
    <w:rsid w:val="007A0AE4"/>
    <w:rsid w:val="007A0F4C"/>
    <w:rsid w:val="007A1443"/>
    <w:rsid w:val="007A1842"/>
    <w:rsid w:val="007A37F1"/>
    <w:rsid w:val="007A4A87"/>
    <w:rsid w:val="007A6EAE"/>
    <w:rsid w:val="007A7953"/>
    <w:rsid w:val="007B0656"/>
    <w:rsid w:val="007B1B42"/>
    <w:rsid w:val="007B228C"/>
    <w:rsid w:val="007B38CA"/>
    <w:rsid w:val="007B45A3"/>
    <w:rsid w:val="007B6B3A"/>
    <w:rsid w:val="007B70EF"/>
    <w:rsid w:val="007B760E"/>
    <w:rsid w:val="007B7E8B"/>
    <w:rsid w:val="007C745D"/>
    <w:rsid w:val="007D01B7"/>
    <w:rsid w:val="007D22BE"/>
    <w:rsid w:val="007D2E24"/>
    <w:rsid w:val="007D2E9A"/>
    <w:rsid w:val="007D33D7"/>
    <w:rsid w:val="007D3DFA"/>
    <w:rsid w:val="007D5310"/>
    <w:rsid w:val="007D66E1"/>
    <w:rsid w:val="007E21B5"/>
    <w:rsid w:val="007E2665"/>
    <w:rsid w:val="007E444B"/>
    <w:rsid w:val="007E482D"/>
    <w:rsid w:val="007E63E8"/>
    <w:rsid w:val="007E68B1"/>
    <w:rsid w:val="007E7595"/>
    <w:rsid w:val="007E7E26"/>
    <w:rsid w:val="007F0C18"/>
    <w:rsid w:val="007F135A"/>
    <w:rsid w:val="007F5724"/>
    <w:rsid w:val="007F5D09"/>
    <w:rsid w:val="007F6161"/>
    <w:rsid w:val="007F7EC0"/>
    <w:rsid w:val="00801DAC"/>
    <w:rsid w:val="008036C2"/>
    <w:rsid w:val="008042BC"/>
    <w:rsid w:val="0080550E"/>
    <w:rsid w:val="0081338D"/>
    <w:rsid w:val="00813968"/>
    <w:rsid w:val="008139F9"/>
    <w:rsid w:val="0081676F"/>
    <w:rsid w:val="00816D84"/>
    <w:rsid w:val="00817084"/>
    <w:rsid w:val="008211C2"/>
    <w:rsid w:val="00826740"/>
    <w:rsid w:val="00827B34"/>
    <w:rsid w:val="00833E2A"/>
    <w:rsid w:val="008344F5"/>
    <w:rsid w:val="00835634"/>
    <w:rsid w:val="0083618F"/>
    <w:rsid w:val="0083712C"/>
    <w:rsid w:val="0084151F"/>
    <w:rsid w:val="00842379"/>
    <w:rsid w:val="00843521"/>
    <w:rsid w:val="0084359F"/>
    <w:rsid w:val="00843F6A"/>
    <w:rsid w:val="00844D1E"/>
    <w:rsid w:val="00844E85"/>
    <w:rsid w:val="0084663C"/>
    <w:rsid w:val="00852BB6"/>
    <w:rsid w:val="00854A21"/>
    <w:rsid w:val="00856E09"/>
    <w:rsid w:val="00857922"/>
    <w:rsid w:val="00861C18"/>
    <w:rsid w:val="00862F1B"/>
    <w:rsid w:val="00866FE4"/>
    <w:rsid w:val="00872388"/>
    <w:rsid w:val="008745A6"/>
    <w:rsid w:val="008751D2"/>
    <w:rsid w:val="00876CF2"/>
    <w:rsid w:val="0088495C"/>
    <w:rsid w:val="00886B1E"/>
    <w:rsid w:val="0088703B"/>
    <w:rsid w:val="00890C4F"/>
    <w:rsid w:val="0089228B"/>
    <w:rsid w:val="00892720"/>
    <w:rsid w:val="00895F67"/>
    <w:rsid w:val="00897077"/>
    <w:rsid w:val="00897FC0"/>
    <w:rsid w:val="008A1194"/>
    <w:rsid w:val="008A19B4"/>
    <w:rsid w:val="008A5EEC"/>
    <w:rsid w:val="008A6E13"/>
    <w:rsid w:val="008A6ED8"/>
    <w:rsid w:val="008A7335"/>
    <w:rsid w:val="008B195E"/>
    <w:rsid w:val="008B24D4"/>
    <w:rsid w:val="008B3EE7"/>
    <w:rsid w:val="008B65F7"/>
    <w:rsid w:val="008C7469"/>
    <w:rsid w:val="008D2087"/>
    <w:rsid w:val="008D44C2"/>
    <w:rsid w:val="008E13F4"/>
    <w:rsid w:val="008E1ED8"/>
    <w:rsid w:val="008E2622"/>
    <w:rsid w:val="008E4989"/>
    <w:rsid w:val="008E49D9"/>
    <w:rsid w:val="008F2570"/>
    <w:rsid w:val="008F68A5"/>
    <w:rsid w:val="008F68CE"/>
    <w:rsid w:val="008F75A1"/>
    <w:rsid w:val="0090456F"/>
    <w:rsid w:val="00906526"/>
    <w:rsid w:val="00907641"/>
    <w:rsid w:val="00911324"/>
    <w:rsid w:val="00911F10"/>
    <w:rsid w:val="00912709"/>
    <w:rsid w:val="009209B9"/>
    <w:rsid w:val="00921951"/>
    <w:rsid w:val="00921D7A"/>
    <w:rsid w:val="0092249C"/>
    <w:rsid w:val="0092297C"/>
    <w:rsid w:val="00927427"/>
    <w:rsid w:val="0093164E"/>
    <w:rsid w:val="00932708"/>
    <w:rsid w:val="0093284A"/>
    <w:rsid w:val="00932B03"/>
    <w:rsid w:val="00933500"/>
    <w:rsid w:val="00935D93"/>
    <w:rsid w:val="00937175"/>
    <w:rsid w:val="009410A2"/>
    <w:rsid w:val="0094505A"/>
    <w:rsid w:val="00946AF5"/>
    <w:rsid w:val="00950187"/>
    <w:rsid w:val="009507FE"/>
    <w:rsid w:val="00950B63"/>
    <w:rsid w:val="00952991"/>
    <w:rsid w:val="0095319F"/>
    <w:rsid w:val="009546B4"/>
    <w:rsid w:val="0095596C"/>
    <w:rsid w:val="00956C82"/>
    <w:rsid w:val="009638B2"/>
    <w:rsid w:val="00964A5C"/>
    <w:rsid w:val="009659DE"/>
    <w:rsid w:val="009670FB"/>
    <w:rsid w:val="00970C56"/>
    <w:rsid w:val="00971566"/>
    <w:rsid w:val="0097301E"/>
    <w:rsid w:val="0097581A"/>
    <w:rsid w:val="00977C18"/>
    <w:rsid w:val="00982743"/>
    <w:rsid w:val="00982F15"/>
    <w:rsid w:val="00983F42"/>
    <w:rsid w:val="009860AD"/>
    <w:rsid w:val="009875CC"/>
    <w:rsid w:val="009911C4"/>
    <w:rsid w:val="00995655"/>
    <w:rsid w:val="009960C9"/>
    <w:rsid w:val="009A0F8C"/>
    <w:rsid w:val="009A1A91"/>
    <w:rsid w:val="009A1EB4"/>
    <w:rsid w:val="009A1F29"/>
    <w:rsid w:val="009A2171"/>
    <w:rsid w:val="009A3963"/>
    <w:rsid w:val="009A4883"/>
    <w:rsid w:val="009B0BC8"/>
    <w:rsid w:val="009B31D2"/>
    <w:rsid w:val="009B320F"/>
    <w:rsid w:val="009B6A52"/>
    <w:rsid w:val="009C51E5"/>
    <w:rsid w:val="009D04B3"/>
    <w:rsid w:val="009D2F52"/>
    <w:rsid w:val="009D3BF6"/>
    <w:rsid w:val="009D49C2"/>
    <w:rsid w:val="009E1580"/>
    <w:rsid w:val="009E160A"/>
    <w:rsid w:val="009E50EC"/>
    <w:rsid w:val="009E5F2F"/>
    <w:rsid w:val="009E5F9A"/>
    <w:rsid w:val="009E6777"/>
    <w:rsid w:val="009E6D40"/>
    <w:rsid w:val="009E7263"/>
    <w:rsid w:val="009E769F"/>
    <w:rsid w:val="009E7F12"/>
    <w:rsid w:val="009F3046"/>
    <w:rsid w:val="009F4AB1"/>
    <w:rsid w:val="009F4FEE"/>
    <w:rsid w:val="009F5A17"/>
    <w:rsid w:val="009F74BC"/>
    <w:rsid w:val="00A05095"/>
    <w:rsid w:val="00A05CFF"/>
    <w:rsid w:val="00A06446"/>
    <w:rsid w:val="00A102B5"/>
    <w:rsid w:val="00A1255A"/>
    <w:rsid w:val="00A130D4"/>
    <w:rsid w:val="00A21BD0"/>
    <w:rsid w:val="00A24634"/>
    <w:rsid w:val="00A24A4C"/>
    <w:rsid w:val="00A31388"/>
    <w:rsid w:val="00A379D6"/>
    <w:rsid w:val="00A41131"/>
    <w:rsid w:val="00A41378"/>
    <w:rsid w:val="00A42B31"/>
    <w:rsid w:val="00A466D2"/>
    <w:rsid w:val="00A57EFA"/>
    <w:rsid w:val="00A60CA0"/>
    <w:rsid w:val="00A66D0E"/>
    <w:rsid w:val="00A679AB"/>
    <w:rsid w:val="00A67C33"/>
    <w:rsid w:val="00A70125"/>
    <w:rsid w:val="00A704AC"/>
    <w:rsid w:val="00A71513"/>
    <w:rsid w:val="00A73CA8"/>
    <w:rsid w:val="00A7443F"/>
    <w:rsid w:val="00A840BC"/>
    <w:rsid w:val="00A85536"/>
    <w:rsid w:val="00A85A95"/>
    <w:rsid w:val="00A87A4F"/>
    <w:rsid w:val="00A925CE"/>
    <w:rsid w:val="00A948E8"/>
    <w:rsid w:val="00A949EC"/>
    <w:rsid w:val="00A94A80"/>
    <w:rsid w:val="00A94E3F"/>
    <w:rsid w:val="00A95A0F"/>
    <w:rsid w:val="00A95D9B"/>
    <w:rsid w:val="00AA0B04"/>
    <w:rsid w:val="00AA63C2"/>
    <w:rsid w:val="00AA64F0"/>
    <w:rsid w:val="00AA6D91"/>
    <w:rsid w:val="00AA6FAD"/>
    <w:rsid w:val="00AA73E6"/>
    <w:rsid w:val="00AB41DC"/>
    <w:rsid w:val="00AB44F4"/>
    <w:rsid w:val="00AB57B0"/>
    <w:rsid w:val="00AB5CA1"/>
    <w:rsid w:val="00AB655D"/>
    <w:rsid w:val="00AC4E4B"/>
    <w:rsid w:val="00AC5F56"/>
    <w:rsid w:val="00AD2DE0"/>
    <w:rsid w:val="00AD30EE"/>
    <w:rsid w:val="00AD6D74"/>
    <w:rsid w:val="00AD77CB"/>
    <w:rsid w:val="00AE1671"/>
    <w:rsid w:val="00AE567F"/>
    <w:rsid w:val="00AE6FF8"/>
    <w:rsid w:val="00AE7DF3"/>
    <w:rsid w:val="00AF1756"/>
    <w:rsid w:val="00AF2BB9"/>
    <w:rsid w:val="00AF2C8F"/>
    <w:rsid w:val="00AF5AFE"/>
    <w:rsid w:val="00AF70FB"/>
    <w:rsid w:val="00B0036D"/>
    <w:rsid w:val="00B01F7F"/>
    <w:rsid w:val="00B04F90"/>
    <w:rsid w:val="00B1235D"/>
    <w:rsid w:val="00B1374B"/>
    <w:rsid w:val="00B13FA2"/>
    <w:rsid w:val="00B148A7"/>
    <w:rsid w:val="00B14C94"/>
    <w:rsid w:val="00B1540C"/>
    <w:rsid w:val="00B16233"/>
    <w:rsid w:val="00B20724"/>
    <w:rsid w:val="00B2151D"/>
    <w:rsid w:val="00B22C1B"/>
    <w:rsid w:val="00B23A98"/>
    <w:rsid w:val="00B2522E"/>
    <w:rsid w:val="00B26097"/>
    <w:rsid w:val="00B26267"/>
    <w:rsid w:val="00B2712F"/>
    <w:rsid w:val="00B31502"/>
    <w:rsid w:val="00B34B28"/>
    <w:rsid w:val="00B34D56"/>
    <w:rsid w:val="00B3570C"/>
    <w:rsid w:val="00B37E84"/>
    <w:rsid w:val="00B4288A"/>
    <w:rsid w:val="00B44B3E"/>
    <w:rsid w:val="00B44B52"/>
    <w:rsid w:val="00B4659E"/>
    <w:rsid w:val="00B47358"/>
    <w:rsid w:val="00B47ECD"/>
    <w:rsid w:val="00B512F7"/>
    <w:rsid w:val="00B572C3"/>
    <w:rsid w:val="00B619BF"/>
    <w:rsid w:val="00B64802"/>
    <w:rsid w:val="00B64C78"/>
    <w:rsid w:val="00B66DFE"/>
    <w:rsid w:val="00B67EFB"/>
    <w:rsid w:val="00B7066E"/>
    <w:rsid w:val="00B72C9C"/>
    <w:rsid w:val="00B75956"/>
    <w:rsid w:val="00B7644E"/>
    <w:rsid w:val="00B77028"/>
    <w:rsid w:val="00B77DDB"/>
    <w:rsid w:val="00B801D5"/>
    <w:rsid w:val="00B805AA"/>
    <w:rsid w:val="00B81E6D"/>
    <w:rsid w:val="00B837BF"/>
    <w:rsid w:val="00B84761"/>
    <w:rsid w:val="00B8606B"/>
    <w:rsid w:val="00B91467"/>
    <w:rsid w:val="00B91777"/>
    <w:rsid w:val="00B93EC8"/>
    <w:rsid w:val="00B93EF5"/>
    <w:rsid w:val="00B941C8"/>
    <w:rsid w:val="00B945D9"/>
    <w:rsid w:val="00B94B12"/>
    <w:rsid w:val="00B94BF0"/>
    <w:rsid w:val="00B95F2D"/>
    <w:rsid w:val="00B97EC4"/>
    <w:rsid w:val="00BA2BEE"/>
    <w:rsid w:val="00BA652C"/>
    <w:rsid w:val="00BA659C"/>
    <w:rsid w:val="00BA6DEC"/>
    <w:rsid w:val="00BA71B3"/>
    <w:rsid w:val="00BB0A8D"/>
    <w:rsid w:val="00BB0C5F"/>
    <w:rsid w:val="00BB3EBD"/>
    <w:rsid w:val="00BB4166"/>
    <w:rsid w:val="00BB596D"/>
    <w:rsid w:val="00BB5F19"/>
    <w:rsid w:val="00BC4415"/>
    <w:rsid w:val="00BC5688"/>
    <w:rsid w:val="00BC6DE7"/>
    <w:rsid w:val="00BC77AA"/>
    <w:rsid w:val="00BD0CE3"/>
    <w:rsid w:val="00BD3050"/>
    <w:rsid w:val="00BD4399"/>
    <w:rsid w:val="00BD617A"/>
    <w:rsid w:val="00BE13DD"/>
    <w:rsid w:val="00BE357B"/>
    <w:rsid w:val="00BE60F4"/>
    <w:rsid w:val="00BE7CF3"/>
    <w:rsid w:val="00BF78E5"/>
    <w:rsid w:val="00C00F9F"/>
    <w:rsid w:val="00C02C74"/>
    <w:rsid w:val="00C02F26"/>
    <w:rsid w:val="00C05418"/>
    <w:rsid w:val="00C0553F"/>
    <w:rsid w:val="00C07F9B"/>
    <w:rsid w:val="00C07FBD"/>
    <w:rsid w:val="00C10919"/>
    <w:rsid w:val="00C11848"/>
    <w:rsid w:val="00C15FCF"/>
    <w:rsid w:val="00C168C9"/>
    <w:rsid w:val="00C178F1"/>
    <w:rsid w:val="00C20529"/>
    <w:rsid w:val="00C2203E"/>
    <w:rsid w:val="00C23E4A"/>
    <w:rsid w:val="00C2474E"/>
    <w:rsid w:val="00C25C77"/>
    <w:rsid w:val="00C25F04"/>
    <w:rsid w:val="00C26003"/>
    <w:rsid w:val="00C26E0B"/>
    <w:rsid w:val="00C3083D"/>
    <w:rsid w:val="00C3143A"/>
    <w:rsid w:val="00C326A1"/>
    <w:rsid w:val="00C32C73"/>
    <w:rsid w:val="00C427F1"/>
    <w:rsid w:val="00C456E9"/>
    <w:rsid w:val="00C4727D"/>
    <w:rsid w:val="00C50384"/>
    <w:rsid w:val="00C51834"/>
    <w:rsid w:val="00C53BDE"/>
    <w:rsid w:val="00C608A8"/>
    <w:rsid w:val="00C62D78"/>
    <w:rsid w:val="00C63231"/>
    <w:rsid w:val="00C64FAD"/>
    <w:rsid w:val="00C67033"/>
    <w:rsid w:val="00C67474"/>
    <w:rsid w:val="00C675C5"/>
    <w:rsid w:val="00C67D47"/>
    <w:rsid w:val="00C70D61"/>
    <w:rsid w:val="00C72F03"/>
    <w:rsid w:val="00C7497E"/>
    <w:rsid w:val="00C77120"/>
    <w:rsid w:val="00C774B0"/>
    <w:rsid w:val="00C77AAF"/>
    <w:rsid w:val="00C8180D"/>
    <w:rsid w:val="00C839AF"/>
    <w:rsid w:val="00C83A79"/>
    <w:rsid w:val="00C8698E"/>
    <w:rsid w:val="00C8752F"/>
    <w:rsid w:val="00C9145D"/>
    <w:rsid w:val="00C92BF9"/>
    <w:rsid w:val="00C93434"/>
    <w:rsid w:val="00C93B78"/>
    <w:rsid w:val="00C953DC"/>
    <w:rsid w:val="00CA0196"/>
    <w:rsid w:val="00CA0A0D"/>
    <w:rsid w:val="00CA156E"/>
    <w:rsid w:val="00CA1F3C"/>
    <w:rsid w:val="00CA2CE3"/>
    <w:rsid w:val="00CA3004"/>
    <w:rsid w:val="00CA5509"/>
    <w:rsid w:val="00CA55F5"/>
    <w:rsid w:val="00CA60C3"/>
    <w:rsid w:val="00CA6F09"/>
    <w:rsid w:val="00CB14B9"/>
    <w:rsid w:val="00CB1E6E"/>
    <w:rsid w:val="00CB2EAE"/>
    <w:rsid w:val="00CB7254"/>
    <w:rsid w:val="00CC0984"/>
    <w:rsid w:val="00CC3099"/>
    <w:rsid w:val="00CC702C"/>
    <w:rsid w:val="00CD0F7D"/>
    <w:rsid w:val="00CD1031"/>
    <w:rsid w:val="00CD2855"/>
    <w:rsid w:val="00CD2EA9"/>
    <w:rsid w:val="00CD3506"/>
    <w:rsid w:val="00CD4554"/>
    <w:rsid w:val="00CD4F3D"/>
    <w:rsid w:val="00CE1E12"/>
    <w:rsid w:val="00CE6578"/>
    <w:rsid w:val="00CE6D4D"/>
    <w:rsid w:val="00CE7971"/>
    <w:rsid w:val="00CE7F04"/>
    <w:rsid w:val="00CF156F"/>
    <w:rsid w:val="00CF16CF"/>
    <w:rsid w:val="00CF59FD"/>
    <w:rsid w:val="00D011F6"/>
    <w:rsid w:val="00D01B11"/>
    <w:rsid w:val="00D030AD"/>
    <w:rsid w:val="00D03A06"/>
    <w:rsid w:val="00D05F03"/>
    <w:rsid w:val="00D07AA5"/>
    <w:rsid w:val="00D11A10"/>
    <w:rsid w:val="00D12007"/>
    <w:rsid w:val="00D137C8"/>
    <w:rsid w:val="00D13B7A"/>
    <w:rsid w:val="00D16E17"/>
    <w:rsid w:val="00D17A51"/>
    <w:rsid w:val="00D22ECB"/>
    <w:rsid w:val="00D24091"/>
    <w:rsid w:val="00D2493C"/>
    <w:rsid w:val="00D25364"/>
    <w:rsid w:val="00D31455"/>
    <w:rsid w:val="00D34A76"/>
    <w:rsid w:val="00D34EF6"/>
    <w:rsid w:val="00D350AF"/>
    <w:rsid w:val="00D3718E"/>
    <w:rsid w:val="00D3790C"/>
    <w:rsid w:val="00D400EC"/>
    <w:rsid w:val="00D42E9A"/>
    <w:rsid w:val="00D47FD3"/>
    <w:rsid w:val="00D51A74"/>
    <w:rsid w:val="00D52895"/>
    <w:rsid w:val="00D5323E"/>
    <w:rsid w:val="00D53672"/>
    <w:rsid w:val="00D54F74"/>
    <w:rsid w:val="00D55115"/>
    <w:rsid w:val="00D5714C"/>
    <w:rsid w:val="00D57990"/>
    <w:rsid w:val="00D61230"/>
    <w:rsid w:val="00D61C79"/>
    <w:rsid w:val="00D623BB"/>
    <w:rsid w:val="00D65282"/>
    <w:rsid w:val="00D71CF2"/>
    <w:rsid w:val="00D73BDA"/>
    <w:rsid w:val="00D75A29"/>
    <w:rsid w:val="00D75CE2"/>
    <w:rsid w:val="00D7622B"/>
    <w:rsid w:val="00D77A39"/>
    <w:rsid w:val="00D83F9D"/>
    <w:rsid w:val="00D84005"/>
    <w:rsid w:val="00D906D8"/>
    <w:rsid w:val="00D91E17"/>
    <w:rsid w:val="00D920EE"/>
    <w:rsid w:val="00D93ABB"/>
    <w:rsid w:val="00D95557"/>
    <w:rsid w:val="00D97A5C"/>
    <w:rsid w:val="00DA110F"/>
    <w:rsid w:val="00DA161A"/>
    <w:rsid w:val="00DA2581"/>
    <w:rsid w:val="00DA329C"/>
    <w:rsid w:val="00DA40E9"/>
    <w:rsid w:val="00DA7BB1"/>
    <w:rsid w:val="00DB2377"/>
    <w:rsid w:val="00DB4A01"/>
    <w:rsid w:val="00DB6048"/>
    <w:rsid w:val="00DC04A1"/>
    <w:rsid w:val="00DC1240"/>
    <w:rsid w:val="00DC1A26"/>
    <w:rsid w:val="00DC2CEF"/>
    <w:rsid w:val="00DC3214"/>
    <w:rsid w:val="00DC358F"/>
    <w:rsid w:val="00DC3B13"/>
    <w:rsid w:val="00DC49FD"/>
    <w:rsid w:val="00DC6837"/>
    <w:rsid w:val="00DC6FD9"/>
    <w:rsid w:val="00DC7587"/>
    <w:rsid w:val="00DD0A0C"/>
    <w:rsid w:val="00DE141E"/>
    <w:rsid w:val="00DE2500"/>
    <w:rsid w:val="00DE3A37"/>
    <w:rsid w:val="00DE552C"/>
    <w:rsid w:val="00DE74EE"/>
    <w:rsid w:val="00DF1A6F"/>
    <w:rsid w:val="00DF21F9"/>
    <w:rsid w:val="00DF2EF1"/>
    <w:rsid w:val="00DF3706"/>
    <w:rsid w:val="00DF444C"/>
    <w:rsid w:val="00DF5BF8"/>
    <w:rsid w:val="00E02642"/>
    <w:rsid w:val="00E02A70"/>
    <w:rsid w:val="00E07C0D"/>
    <w:rsid w:val="00E10CC0"/>
    <w:rsid w:val="00E110D0"/>
    <w:rsid w:val="00E13284"/>
    <w:rsid w:val="00E1340A"/>
    <w:rsid w:val="00E13EEA"/>
    <w:rsid w:val="00E15CD1"/>
    <w:rsid w:val="00E16A93"/>
    <w:rsid w:val="00E179AE"/>
    <w:rsid w:val="00E17A17"/>
    <w:rsid w:val="00E21154"/>
    <w:rsid w:val="00E21B66"/>
    <w:rsid w:val="00E24B99"/>
    <w:rsid w:val="00E261F7"/>
    <w:rsid w:val="00E27468"/>
    <w:rsid w:val="00E30BDE"/>
    <w:rsid w:val="00E30F97"/>
    <w:rsid w:val="00E32FD9"/>
    <w:rsid w:val="00E35D55"/>
    <w:rsid w:val="00E35DB8"/>
    <w:rsid w:val="00E37EA9"/>
    <w:rsid w:val="00E452A3"/>
    <w:rsid w:val="00E5053A"/>
    <w:rsid w:val="00E50920"/>
    <w:rsid w:val="00E62F9E"/>
    <w:rsid w:val="00E64C7C"/>
    <w:rsid w:val="00E65AB4"/>
    <w:rsid w:val="00E66340"/>
    <w:rsid w:val="00E6706D"/>
    <w:rsid w:val="00E7175E"/>
    <w:rsid w:val="00E725A0"/>
    <w:rsid w:val="00E728B9"/>
    <w:rsid w:val="00E72969"/>
    <w:rsid w:val="00E72C0F"/>
    <w:rsid w:val="00E731A6"/>
    <w:rsid w:val="00E82063"/>
    <w:rsid w:val="00E83E36"/>
    <w:rsid w:val="00E902FB"/>
    <w:rsid w:val="00E905D3"/>
    <w:rsid w:val="00E93113"/>
    <w:rsid w:val="00E964DE"/>
    <w:rsid w:val="00E97E7F"/>
    <w:rsid w:val="00EA4062"/>
    <w:rsid w:val="00EA5317"/>
    <w:rsid w:val="00EB041B"/>
    <w:rsid w:val="00EB21CD"/>
    <w:rsid w:val="00EB62DD"/>
    <w:rsid w:val="00EB6F2A"/>
    <w:rsid w:val="00EC1E8F"/>
    <w:rsid w:val="00EC3BD2"/>
    <w:rsid w:val="00ED29EF"/>
    <w:rsid w:val="00ED38DC"/>
    <w:rsid w:val="00ED6CE7"/>
    <w:rsid w:val="00EE4479"/>
    <w:rsid w:val="00EE72BD"/>
    <w:rsid w:val="00EE77A4"/>
    <w:rsid w:val="00EF085A"/>
    <w:rsid w:val="00EF30AB"/>
    <w:rsid w:val="00EF5294"/>
    <w:rsid w:val="00EF570C"/>
    <w:rsid w:val="00EF66E7"/>
    <w:rsid w:val="00EF7365"/>
    <w:rsid w:val="00F04E93"/>
    <w:rsid w:val="00F06A07"/>
    <w:rsid w:val="00F10E65"/>
    <w:rsid w:val="00F1158E"/>
    <w:rsid w:val="00F12192"/>
    <w:rsid w:val="00F13E77"/>
    <w:rsid w:val="00F14ADA"/>
    <w:rsid w:val="00F14FA3"/>
    <w:rsid w:val="00F162DB"/>
    <w:rsid w:val="00F21E89"/>
    <w:rsid w:val="00F22A41"/>
    <w:rsid w:val="00F22EF0"/>
    <w:rsid w:val="00F232FB"/>
    <w:rsid w:val="00F23CA3"/>
    <w:rsid w:val="00F271AB"/>
    <w:rsid w:val="00F2763C"/>
    <w:rsid w:val="00F302EF"/>
    <w:rsid w:val="00F33602"/>
    <w:rsid w:val="00F34FF8"/>
    <w:rsid w:val="00F37A1A"/>
    <w:rsid w:val="00F40476"/>
    <w:rsid w:val="00F47E02"/>
    <w:rsid w:val="00F55CAE"/>
    <w:rsid w:val="00F55FD4"/>
    <w:rsid w:val="00F579F0"/>
    <w:rsid w:val="00F61A61"/>
    <w:rsid w:val="00F634F7"/>
    <w:rsid w:val="00F66BF2"/>
    <w:rsid w:val="00F71A7A"/>
    <w:rsid w:val="00F72197"/>
    <w:rsid w:val="00F72498"/>
    <w:rsid w:val="00F72E5A"/>
    <w:rsid w:val="00F739A6"/>
    <w:rsid w:val="00F752DE"/>
    <w:rsid w:val="00F75317"/>
    <w:rsid w:val="00F80BC7"/>
    <w:rsid w:val="00F84F75"/>
    <w:rsid w:val="00F90C7D"/>
    <w:rsid w:val="00F92248"/>
    <w:rsid w:val="00F92E70"/>
    <w:rsid w:val="00F9332D"/>
    <w:rsid w:val="00F934E5"/>
    <w:rsid w:val="00F95C66"/>
    <w:rsid w:val="00F96BB5"/>
    <w:rsid w:val="00F974B1"/>
    <w:rsid w:val="00FA0661"/>
    <w:rsid w:val="00FA3A6C"/>
    <w:rsid w:val="00FA4BE4"/>
    <w:rsid w:val="00FB06F2"/>
    <w:rsid w:val="00FB1FF7"/>
    <w:rsid w:val="00FB4186"/>
    <w:rsid w:val="00FB698F"/>
    <w:rsid w:val="00FB72B8"/>
    <w:rsid w:val="00FC16E3"/>
    <w:rsid w:val="00FC2C0B"/>
    <w:rsid w:val="00FC6CA0"/>
    <w:rsid w:val="00FD0067"/>
    <w:rsid w:val="00FD2AE7"/>
    <w:rsid w:val="00FD3D87"/>
    <w:rsid w:val="00FD4625"/>
    <w:rsid w:val="00FD4EB5"/>
    <w:rsid w:val="00FD5F15"/>
    <w:rsid w:val="00FD7B16"/>
    <w:rsid w:val="00FE3FE1"/>
    <w:rsid w:val="00FF0CDA"/>
    <w:rsid w:val="00FF12F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docId w15:val="{DD05E8A9-5CB0-4498-85BA-4A9F3022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2A19D1"/>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customStyle="1" w:styleId="Ttulo3Char">
    <w:name w:val="Título 3 Char"/>
    <w:basedOn w:val="Fontepargpadro"/>
    <w:link w:val="Ttulo3"/>
    <w:uiPriority w:val="9"/>
    <w:semiHidden/>
    <w:rsid w:val="002A19D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4514">
          <w:marLeft w:val="0"/>
          <w:marRight w:val="0"/>
          <w:marTop w:val="0"/>
          <w:marBottom w:val="0"/>
          <w:divBdr>
            <w:top w:val="none" w:sz="0" w:space="0" w:color="auto"/>
            <w:left w:val="none" w:sz="0" w:space="0" w:color="auto"/>
            <w:bottom w:val="none" w:sz="0" w:space="0" w:color="auto"/>
            <w:right w:val="none" w:sz="0" w:space="0" w:color="auto"/>
          </w:divBdr>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069">
      <w:bodyDiv w:val="1"/>
      <w:marLeft w:val="0"/>
      <w:marRight w:val="0"/>
      <w:marTop w:val="0"/>
      <w:marBottom w:val="0"/>
      <w:divBdr>
        <w:top w:val="none" w:sz="0" w:space="0" w:color="auto"/>
        <w:left w:val="none" w:sz="0" w:space="0" w:color="auto"/>
        <w:bottom w:val="none" w:sz="0" w:space="0" w:color="auto"/>
        <w:right w:val="none" w:sz="0" w:space="0" w:color="auto"/>
      </w:divBdr>
      <w:divsChild>
        <w:div w:id="1167791682">
          <w:marLeft w:val="0"/>
          <w:marRight w:val="0"/>
          <w:marTop w:val="0"/>
          <w:marBottom w:val="0"/>
          <w:divBdr>
            <w:top w:val="none" w:sz="0" w:space="0" w:color="auto"/>
            <w:left w:val="none" w:sz="0" w:space="0" w:color="auto"/>
            <w:bottom w:val="none" w:sz="0" w:space="0" w:color="auto"/>
            <w:right w:val="none" w:sz="0" w:space="0" w:color="auto"/>
          </w:divBdr>
        </w:div>
        <w:div w:id="1055468529">
          <w:marLeft w:val="0"/>
          <w:marRight w:val="0"/>
          <w:marTop w:val="0"/>
          <w:marBottom w:val="0"/>
          <w:divBdr>
            <w:top w:val="none" w:sz="0" w:space="0" w:color="auto"/>
            <w:left w:val="none" w:sz="0" w:space="0" w:color="auto"/>
            <w:bottom w:val="none" w:sz="0" w:space="0" w:color="auto"/>
            <w:right w:val="none" w:sz="0" w:space="0" w:color="auto"/>
          </w:divBdr>
          <w:divsChild>
            <w:div w:id="382951606">
              <w:marLeft w:val="180"/>
              <w:marRight w:val="240"/>
              <w:marTop w:val="0"/>
              <w:marBottom w:val="0"/>
              <w:divBdr>
                <w:top w:val="none" w:sz="0" w:space="0" w:color="auto"/>
                <w:left w:val="none" w:sz="0" w:space="0" w:color="auto"/>
                <w:bottom w:val="none" w:sz="0" w:space="0" w:color="auto"/>
                <w:right w:val="none" w:sz="0" w:space="0" w:color="auto"/>
              </w:divBdr>
              <w:divsChild>
                <w:div w:id="18202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3471">
          <w:marLeft w:val="0"/>
          <w:marRight w:val="0"/>
          <w:marTop w:val="0"/>
          <w:marBottom w:val="0"/>
          <w:divBdr>
            <w:top w:val="none" w:sz="0" w:space="0" w:color="auto"/>
            <w:left w:val="none" w:sz="0" w:space="0" w:color="auto"/>
            <w:bottom w:val="none" w:sz="0" w:space="0" w:color="auto"/>
            <w:right w:val="none" w:sz="0" w:space="0" w:color="auto"/>
          </w:divBdr>
          <w:divsChild>
            <w:div w:id="133986108">
              <w:marLeft w:val="180"/>
              <w:marRight w:val="240"/>
              <w:marTop w:val="0"/>
              <w:marBottom w:val="0"/>
              <w:divBdr>
                <w:top w:val="none" w:sz="0" w:space="0" w:color="auto"/>
                <w:left w:val="none" w:sz="0" w:space="0" w:color="auto"/>
                <w:bottom w:val="none" w:sz="0" w:space="0" w:color="auto"/>
                <w:right w:val="none" w:sz="0" w:space="0" w:color="auto"/>
              </w:divBdr>
              <w:divsChild>
                <w:div w:id="11719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6056">
          <w:marLeft w:val="0"/>
          <w:marRight w:val="0"/>
          <w:marTop w:val="0"/>
          <w:marBottom w:val="0"/>
          <w:divBdr>
            <w:top w:val="none" w:sz="0" w:space="0" w:color="auto"/>
            <w:left w:val="none" w:sz="0" w:space="0" w:color="auto"/>
            <w:bottom w:val="none" w:sz="0" w:space="0" w:color="auto"/>
            <w:right w:val="none" w:sz="0" w:space="0" w:color="auto"/>
          </w:divBdr>
          <w:divsChild>
            <w:div w:id="434248515">
              <w:marLeft w:val="180"/>
              <w:marRight w:val="240"/>
              <w:marTop w:val="0"/>
              <w:marBottom w:val="0"/>
              <w:divBdr>
                <w:top w:val="none" w:sz="0" w:space="0" w:color="auto"/>
                <w:left w:val="none" w:sz="0" w:space="0" w:color="auto"/>
                <w:bottom w:val="none" w:sz="0" w:space="0" w:color="auto"/>
                <w:right w:val="none" w:sz="0" w:space="0" w:color="auto"/>
              </w:divBdr>
              <w:divsChild>
                <w:div w:id="1224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890">
          <w:marLeft w:val="0"/>
          <w:marRight w:val="0"/>
          <w:marTop w:val="0"/>
          <w:marBottom w:val="0"/>
          <w:divBdr>
            <w:top w:val="none" w:sz="0" w:space="0" w:color="auto"/>
            <w:left w:val="none" w:sz="0" w:space="0" w:color="auto"/>
            <w:bottom w:val="none" w:sz="0" w:space="0" w:color="auto"/>
            <w:right w:val="none" w:sz="0" w:space="0" w:color="auto"/>
          </w:divBdr>
          <w:divsChild>
            <w:div w:id="1598292985">
              <w:marLeft w:val="180"/>
              <w:marRight w:val="240"/>
              <w:marTop w:val="0"/>
              <w:marBottom w:val="0"/>
              <w:divBdr>
                <w:top w:val="none" w:sz="0" w:space="0" w:color="auto"/>
                <w:left w:val="none" w:sz="0" w:space="0" w:color="auto"/>
                <w:bottom w:val="none" w:sz="0" w:space="0" w:color="auto"/>
                <w:right w:val="none" w:sz="0" w:space="0" w:color="auto"/>
              </w:divBdr>
              <w:divsChild>
                <w:div w:id="15965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4750">
          <w:marLeft w:val="0"/>
          <w:marRight w:val="0"/>
          <w:marTop w:val="0"/>
          <w:marBottom w:val="0"/>
          <w:divBdr>
            <w:top w:val="none" w:sz="0" w:space="0" w:color="auto"/>
            <w:left w:val="none" w:sz="0" w:space="0" w:color="auto"/>
            <w:bottom w:val="none" w:sz="0" w:space="0" w:color="auto"/>
            <w:right w:val="none" w:sz="0" w:space="0" w:color="auto"/>
          </w:divBdr>
          <w:divsChild>
            <w:div w:id="1571886083">
              <w:marLeft w:val="180"/>
              <w:marRight w:val="240"/>
              <w:marTop w:val="0"/>
              <w:marBottom w:val="0"/>
              <w:divBdr>
                <w:top w:val="none" w:sz="0" w:space="0" w:color="auto"/>
                <w:left w:val="none" w:sz="0" w:space="0" w:color="auto"/>
                <w:bottom w:val="none" w:sz="0" w:space="0" w:color="auto"/>
                <w:right w:val="none" w:sz="0" w:space="0" w:color="auto"/>
              </w:divBdr>
              <w:divsChild>
                <w:div w:id="19654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2176">
          <w:marLeft w:val="0"/>
          <w:marRight w:val="0"/>
          <w:marTop w:val="0"/>
          <w:marBottom w:val="0"/>
          <w:divBdr>
            <w:top w:val="none" w:sz="0" w:space="0" w:color="auto"/>
            <w:left w:val="none" w:sz="0" w:space="0" w:color="auto"/>
            <w:bottom w:val="none" w:sz="0" w:space="0" w:color="auto"/>
            <w:right w:val="none" w:sz="0" w:space="0" w:color="auto"/>
          </w:divBdr>
          <w:divsChild>
            <w:div w:id="1462305849">
              <w:marLeft w:val="180"/>
              <w:marRight w:val="240"/>
              <w:marTop w:val="0"/>
              <w:marBottom w:val="0"/>
              <w:divBdr>
                <w:top w:val="none" w:sz="0" w:space="0" w:color="auto"/>
                <w:left w:val="none" w:sz="0" w:space="0" w:color="auto"/>
                <w:bottom w:val="none" w:sz="0" w:space="0" w:color="auto"/>
                <w:right w:val="none" w:sz="0" w:space="0" w:color="auto"/>
              </w:divBdr>
              <w:divsChild>
                <w:div w:id="1011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35">
          <w:marLeft w:val="0"/>
          <w:marRight w:val="0"/>
          <w:marTop w:val="0"/>
          <w:marBottom w:val="0"/>
          <w:divBdr>
            <w:top w:val="none" w:sz="0" w:space="0" w:color="auto"/>
            <w:left w:val="none" w:sz="0" w:space="0" w:color="auto"/>
            <w:bottom w:val="none" w:sz="0" w:space="0" w:color="auto"/>
            <w:right w:val="none" w:sz="0" w:space="0" w:color="auto"/>
          </w:divBdr>
          <w:divsChild>
            <w:div w:id="624625438">
              <w:marLeft w:val="180"/>
              <w:marRight w:val="240"/>
              <w:marTop w:val="0"/>
              <w:marBottom w:val="0"/>
              <w:divBdr>
                <w:top w:val="none" w:sz="0" w:space="0" w:color="auto"/>
                <w:left w:val="none" w:sz="0" w:space="0" w:color="auto"/>
                <w:bottom w:val="none" w:sz="0" w:space="0" w:color="auto"/>
                <w:right w:val="none" w:sz="0" w:space="0" w:color="auto"/>
              </w:divBdr>
              <w:divsChild>
                <w:div w:id="1445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4780">
          <w:marLeft w:val="0"/>
          <w:marRight w:val="0"/>
          <w:marTop w:val="0"/>
          <w:marBottom w:val="0"/>
          <w:divBdr>
            <w:top w:val="none" w:sz="0" w:space="0" w:color="auto"/>
            <w:left w:val="none" w:sz="0" w:space="0" w:color="auto"/>
            <w:bottom w:val="none" w:sz="0" w:space="0" w:color="auto"/>
            <w:right w:val="none" w:sz="0" w:space="0" w:color="auto"/>
          </w:divBdr>
          <w:divsChild>
            <w:div w:id="1727870297">
              <w:marLeft w:val="180"/>
              <w:marRight w:val="240"/>
              <w:marTop w:val="0"/>
              <w:marBottom w:val="0"/>
              <w:divBdr>
                <w:top w:val="none" w:sz="0" w:space="0" w:color="auto"/>
                <w:left w:val="none" w:sz="0" w:space="0" w:color="auto"/>
                <w:bottom w:val="none" w:sz="0" w:space="0" w:color="auto"/>
                <w:right w:val="none" w:sz="0" w:space="0" w:color="auto"/>
              </w:divBdr>
              <w:divsChild>
                <w:div w:id="19188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0622">
          <w:marLeft w:val="0"/>
          <w:marRight w:val="0"/>
          <w:marTop w:val="0"/>
          <w:marBottom w:val="0"/>
          <w:divBdr>
            <w:top w:val="none" w:sz="0" w:space="0" w:color="auto"/>
            <w:left w:val="none" w:sz="0" w:space="0" w:color="auto"/>
            <w:bottom w:val="none" w:sz="0" w:space="0" w:color="auto"/>
            <w:right w:val="none" w:sz="0" w:space="0" w:color="auto"/>
          </w:divBdr>
          <w:divsChild>
            <w:div w:id="75976350">
              <w:marLeft w:val="180"/>
              <w:marRight w:val="240"/>
              <w:marTop w:val="0"/>
              <w:marBottom w:val="0"/>
              <w:divBdr>
                <w:top w:val="none" w:sz="0" w:space="0" w:color="auto"/>
                <w:left w:val="none" w:sz="0" w:space="0" w:color="auto"/>
                <w:bottom w:val="none" w:sz="0" w:space="0" w:color="auto"/>
                <w:right w:val="none" w:sz="0" w:space="0" w:color="auto"/>
              </w:divBdr>
              <w:divsChild>
                <w:div w:id="4457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3526">
          <w:marLeft w:val="0"/>
          <w:marRight w:val="0"/>
          <w:marTop w:val="0"/>
          <w:marBottom w:val="0"/>
          <w:divBdr>
            <w:top w:val="none" w:sz="0" w:space="0" w:color="auto"/>
            <w:left w:val="none" w:sz="0" w:space="0" w:color="auto"/>
            <w:bottom w:val="none" w:sz="0" w:space="0" w:color="auto"/>
            <w:right w:val="none" w:sz="0" w:space="0" w:color="auto"/>
          </w:divBdr>
          <w:divsChild>
            <w:div w:id="3216978">
              <w:marLeft w:val="180"/>
              <w:marRight w:val="240"/>
              <w:marTop w:val="0"/>
              <w:marBottom w:val="0"/>
              <w:divBdr>
                <w:top w:val="none" w:sz="0" w:space="0" w:color="auto"/>
                <w:left w:val="none" w:sz="0" w:space="0" w:color="auto"/>
                <w:bottom w:val="none" w:sz="0" w:space="0" w:color="auto"/>
                <w:right w:val="none" w:sz="0" w:space="0" w:color="auto"/>
              </w:divBdr>
              <w:divsChild>
                <w:div w:id="9985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705">
          <w:marLeft w:val="0"/>
          <w:marRight w:val="0"/>
          <w:marTop w:val="0"/>
          <w:marBottom w:val="0"/>
          <w:divBdr>
            <w:top w:val="none" w:sz="0" w:space="0" w:color="auto"/>
            <w:left w:val="none" w:sz="0" w:space="0" w:color="auto"/>
            <w:bottom w:val="none" w:sz="0" w:space="0" w:color="auto"/>
            <w:right w:val="none" w:sz="0" w:space="0" w:color="auto"/>
          </w:divBdr>
          <w:divsChild>
            <w:div w:id="384138258">
              <w:marLeft w:val="180"/>
              <w:marRight w:val="240"/>
              <w:marTop w:val="0"/>
              <w:marBottom w:val="0"/>
              <w:divBdr>
                <w:top w:val="none" w:sz="0" w:space="0" w:color="auto"/>
                <w:left w:val="none" w:sz="0" w:space="0" w:color="auto"/>
                <w:bottom w:val="none" w:sz="0" w:space="0" w:color="auto"/>
                <w:right w:val="none" w:sz="0" w:space="0" w:color="auto"/>
              </w:divBdr>
              <w:divsChild>
                <w:div w:id="56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85">
          <w:marLeft w:val="0"/>
          <w:marRight w:val="0"/>
          <w:marTop w:val="0"/>
          <w:marBottom w:val="0"/>
          <w:divBdr>
            <w:top w:val="none" w:sz="0" w:space="0" w:color="auto"/>
            <w:left w:val="none" w:sz="0" w:space="0" w:color="auto"/>
            <w:bottom w:val="none" w:sz="0" w:space="0" w:color="auto"/>
            <w:right w:val="none" w:sz="0" w:space="0" w:color="auto"/>
          </w:divBdr>
          <w:divsChild>
            <w:div w:id="941837724">
              <w:marLeft w:val="180"/>
              <w:marRight w:val="240"/>
              <w:marTop w:val="0"/>
              <w:marBottom w:val="0"/>
              <w:divBdr>
                <w:top w:val="none" w:sz="0" w:space="0" w:color="auto"/>
                <w:left w:val="none" w:sz="0" w:space="0" w:color="auto"/>
                <w:bottom w:val="none" w:sz="0" w:space="0" w:color="auto"/>
                <w:right w:val="none" w:sz="0" w:space="0" w:color="auto"/>
              </w:divBdr>
              <w:divsChild>
                <w:div w:id="7250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621">
          <w:marLeft w:val="0"/>
          <w:marRight w:val="0"/>
          <w:marTop w:val="0"/>
          <w:marBottom w:val="0"/>
          <w:divBdr>
            <w:top w:val="none" w:sz="0" w:space="0" w:color="auto"/>
            <w:left w:val="none" w:sz="0" w:space="0" w:color="auto"/>
            <w:bottom w:val="none" w:sz="0" w:space="0" w:color="auto"/>
            <w:right w:val="none" w:sz="0" w:space="0" w:color="auto"/>
          </w:divBdr>
          <w:divsChild>
            <w:div w:id="1369649087">
              <w:marLeft w:val="180"/>
              <w:marRight w:val="240"/>
              <w:marTop w:val="0"/>
              <w:marBottom w:val="0"/>
              <w:divBdr>
                <w:top w:val="none" w:sz="0" w:space="0" w:color="auto"/>
                <w:left w:val="none" w:sz="0" w:space="0" w:color="auto"/>
                <w:bottom w:val="none" w:sz="0" w:space="0" w:color="auto"/>
                <w:right w:val="none" w:sz="0" w:space="0" w:color="auto"/>
              </w:divBdr>
              <w:divsChild>
                <w:div w:id="17289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20789">
          <w:marLeft w:val="0"/>
          <w:marRight w:val="0"/>
          <w:marTop w:val="0"/>
          <w:marBottom w:val="0"/>
          <w:divBdr>
            <w:top w:val="none" w:sz="0" w:space="0" w:color="auto"/>
            <w:left w:val="none" w:sz="0" w:space="0" w:color="auto"/>
            <w:bottom w:val="none" w:sz="0" w:space="0" w:color="auto"/>
            <w:right w:val="none" w:sz="0" w:space="0" w:color="auto"/>
          </w:divBdr>
          <w:divsChild>
            <w:div w:id="133258992">
              <w:marLeft w:val="180"/>
              <w:marRight w:val="240"/>
              <w:marTop w:val="0"/>
              <w:marBottom w:val="0"/>
              <w:divBdr>
                <w:top w:val="none" w:sz="0" w:space="0" w:color="auto"/>
                <w:left w:val="none" w:sz="0" w:space="0" w:color="auto"/>
                <w:bottom w:val="none" w:sz="0" w:space="0" w:color="auto"/>
                <w:right w:val="none" w:sz="0" w:space="0" w:color="auto"/>
              </w:divBdr>
              <w:divsChild>
                <w:div w:id="1935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227">
          <w:marLeft w:val="0"/>
          <w:marRight w:val="0"/>
          <w:marTop w:val="0"/>
          <w:marBottom w:val="0"/>
          <w:divBdr>
            <w:top w:val="none" w:sz="0" w:space="0" w:color="auto"/>
            <w:left w:val="none" w:sz="0" w:space="0" w:color="auto"/>
            <w:bottom w:val="none" w:sz="0" w:space="0" w:color="auto"/>
            <w:right w:val="none" w:sz="0" w:space="0" w:color="auto"/>
          </w:divBdr>
          <w:divsChild>
            <w:div w:id="1752972205">
              <w:marLeft w:val="180"/>
              <w:marRight w:val="240"/>
              <w:marTop w:val="0"/>
              <w:marBottom w:val="0"/>
              <w:divBdr>
                <w:top w:val="none" w:sz="0" w:space="0" w:color="auto"/>
                <w:left w:val="none" w:sz="0" w:space="0" w:color="auto"/>
                <w:bottom w:val="none" w:sz="0" w:space="0" w:color="auto"/>
                <w:right w:val="none" w:sz="0" w:space="0" w:color="auto"/>
              </w:divBdr>
              <w:divsChild>
                <w:div w:id="3119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9399">
          <w:marLeft w:val="0"/>
          <w:marRight w:val="0"/>
          <w:marTop w:val="0"/>
          <w:marBottom w:val="0"/>
          <w:divBdr>
            <w:top w:val="none" w:sz="0" w:space="0" w:color="auto"/>
            <w:left w:val="none" w:sz="0" w:space="0" w:color="auto"/>
            <w:bottom w:val="none" w:sz="0" w:space="0" w:color="auto"/>
            <w:right w:val="none" w:sz="0" w:space="0" w:color="auto"/>
          </w:divBdr>
          <w:divsChild>
            <w:div w:id="1983999176">
              <w:marLeft w:val="180"/>
              <w:marRight w:val="240"/>
              <w:marTop w:val="0"/>
              <w:marBottom w:val="0"/>
              <w:divBdr>
                <w:top w:val="none" w:sz="0" w:space="0" w:color="auto"/>
                <w:left w:val="none" w:sz="0" w:space="0" w:color="auto"/>
                <w:bottom w:val="none" w:sz="0" w:space="0" w:color="auto"/>
                <w:right w:val="none" w:sz="0" w:space="0" w:color="auto"/>
              </w:divBdr>
              <w:divsChild>
                <w:div w:id="12639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4133">
          <w:marLeft w:val="0"/>
          <w:marRight w:val="0"/>
          <w:marTop w:val="0"/>
          <w:marBottom w:val="0"/>
          <w:divBdr>
            <w:top w:val="none" w:sz="0" w:space="0" w:color="auto"/>
            <w:left w:val="none" w:sz="0" w:space="0" w:color="auto"/>
            <w:bottom w:val="none" w:sz="0" w:space="0" w:color="auto"/>
            <w:right w:val="none" w:sz="0" w:space="0" w:color="auto"/>
          </w:divBdr>
          <w:divsChild>
            <w:div w:id="1558469288">
              <w:marLeft w:val="180"/>
              <w:marRight w:val="240"/>
              <w:marTop w:val="0"/>
              <w:marBottom w:val="0"/>
              <w:divBdr>
                <w:top w:val="none" w:sz="0" w:space="0" w:color="auto"/>
                <w:left w:val="none" w:sz="0" w:space="0" w:color="auto"/>
                <w:bottom w:val="none" w:sz="0" w:space="0" w:color="auto"/>
                <w:right w:val="none" w:sz="0" w:space="0" w:color="auto"/>
              </w:divBdr>
              <w:divsChild>
                <w:div w:id="3974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474">
          <w:marLeft w:val="0"/>
          <w:marRight w:val="0"/>
          <w:marTop w:val="0"/>
          <w:marBottom w:val="0"/>
          <w:divBdr>
            <w:top w:val="none" w:sz="0" w:space="0" w:color="auto"/>
            <w:left w:val="none" w:sz="0" w:space="0" w:color="auto"/>
            <w:bottom w:val="none" w:sz="0" w:space="0" w:color="auto"/>
            <w:right w:val="none" w:sz="0" w:space="0" w:color="auto"/>
          </w:divBdr>
          <w:divsChild>
            <w:div w:id="1012875185">
              <w:marLeft w:val="180"/>
              <w:marRight w:val="240"/>
              <w:marTop w:val="0"/>
              <w:marBottom w:val="0"/>
              <w:divBdr>
                <w:top w:val="none" w:sz="0" w:space="0" w:color="auto"/>
                <w:left w:val="none" w:sz="0" w:space="0" w:color="auto"/>
                <w:bottom w:val="none" w:sz="0" w:space="0" w:color="auto"/>
                <w:right w:val="none" w:sz="0" w:space="0" w:color="auto"/>
              </w:divBdr>
              <w:divsChild>
                <w:div w:id="18506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3736">
          <w:marLeft w:val="0"/>
          <w:marRight w:val="0"/>
          <w:marTop w:val="0"/>
          <w:marBottom w:val="0"/>
          <w:divBdr>
            <w:top w:val="none" w:sz="0" w:space="0" w:color="auto"/>
            <w:left w:val="none" w:sz="0" w:space="0" w:color="auto"/>
            <w:bottom w:val="none" w:sz="0" w:space="0" w:color="auto"/>
            <w:right w:val="none" w:sz="0" w:space="0" w:color="auto"/>
          </w:divBdr>
          <w:divsChild>
            <w:div w:id="879901282">
              <w:marLeft w:val="180"/>
              <w:marRight w:val="240"/>
              <w:marTop w:val="0"/>
              <w:marBottom w:val="0"/>
              <w:divBdr>
                <w:top w:val="none" w:sz="0" w:space="0" w:color="auto"/>
                <w:left w:val="none" w:sz="0" w:space="0" w:color="auto"/>
                <w:bottom w:val="none" w:sz="0" w:space="0" w:color="auto"/>
                <w:right w:val="none" w:sz="0" w:space="0" w:color="auto"/>
              </w:divBdr>
              <w:divsChild>
                <w:div w:id="87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25831">
          <w:marLeft w:val="0"/>
          <w:marRight w:val="0"/>
          <w:marTop w:val="0"/>
          <w:marBottom w:val="0"/>
          <w:divBdr>
            <w:top w:val="none" w:sz="0" w:space="0" w:color="auto"/>
            <w:left w:val="none" w:sz="0" w:space="0" w:color="auto"/>
            <w:bottom w:val="none" w:sz="0" w:space="0" w:color="auto"/>
            <w:right w:val="none" w:sz="0" w:space="0" w:color="auto"/>
          </w:divBdr>
          <w:divsChild>
            <w:div w:id="1065495400">
              <w:marLeft w:val="180"/>
              <w:marRight w:val="240"/>
              <w:marTop w:val="0"/>
              <w:marBottom w:val="0"/>
              <w:divBdr>
                <w:top w:val="none" w:sz="0" w:space="0" w:color="auto"/>
                <w:left w:val="none" w:sz="0" w:space="0" w:color="auto"/>
                <w:bottom w:val="none" w:sz="0" w:space="0" w:color="auto"/>
                <w:right w:val="none" w:sz="0" w:space="0" w:color="auto"/>
              </w:divBdr>
              <w:divsChild>
                <w:div w:id="1262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4504">
      <w:bodyDiv w:val="1"/>
      <w:marLeft w:val="0"/>
      <w:marRight w:val="0"/>
      <w:marTop w:val="0"/>
      <w:marBottom w:val="0"/>
      <w:divBdr>
        <w:top w:val="none" w:sz="0" w:space="0" w:color="auto"/>
        <w:left w:val="none" w:sz="0" w:space="0" w:color="auto"/>
        <w:bottom w:val="none" w:sz="0" w:space="0" w:color="auto"/>
        <w:right w:val="none" w:sz="0" w:space="0" w:color="auto"/>
      </w:divBdr>
      <w:divsChild>
        <w:div w:id="1959749944">
          <w:marLeft w:val="0"/>
          <w:marRight w:val="0"/>
          <w:marTop w:val="0"/>
          <w:marBottom w:val="0"/>
          <w:divBdr>
            <w:top w:val="none" w:sz="0" w:space="0" w:color="auto"/>
            <w:left w:val="none" w:sz="0" w:space="0" w:color="auto"/>
            <w:bottom w:val="none" w:sz="0" w:space="0" w:color="auto"/>
            <w:right w:val="none" w:sz="0" w:space="0" w:color="auto"/>
          </w:divBdr>
        </w:div>
        <w:div w:id="494417252">
          <w:marLeft w:val="0"/>
          <w:marRight w:val="0"/>
          <w:marTop w:val="0"/>
          <w:marBottom w:val="0"/>
          <w:divBdr>
            <w:top w:val="none" w:sz="0" w:space="0" w:color="auto"/>
            <w:left w:val="none" w:sz="0" w:space="0" w:color="auto"/>
            <w:bottom w:val="none" w:sz="0" w:space="0" w:color="auto"/>
            <w:right w:val="none" w:sz="0" w:space="0" w:color="auto"/>
          </w:divBdr>
          <w:divsChild>
            <w:div w:id="1762599846">
              <w:marLeft w:val="180"/>
              <w:marRight w:val="240"/>
              <w:marTop w:val="0"/>
              <w:marBottom w:val="0"/>
              <w:divBdr>
                <w:top w:val="none" w:sz="0" w:space="0" w:color="auto"/>
                <w:left w:val="none" w:sz="0" w:space="0" w:color="auto"/>
                <w:bottom w:val="none" w:sz="0" w:space="0" w:color="auto"/>
                <w:right w:val="none" w:sz="0" w:space="0" w:color="auto"/>
              </w:divBdr>
              <w:divsChild>
                <w:div w:id="732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644">
          <w:marLeft w:val="0"/>
          <w:marRight w:val="0"/>
          <w:marTop w:val="0"/>
          <w:marBottom w:val="0"/>
          <w:divBdr>
            <w:top w:val="none" w:sz="0" w:space="0" w:color="auto"/>
            <w:left w:val="none" w:sz="0" w:space="0" w:color="auto"/>
            <w:bottom w:val="none" w:sz="0" w:space="0" w:color="auto"/>
            <w:right w:val="none" w:sz="0" w:space="0" w:color="auto"/>
          </w:divBdr>
          <w:divsChild>
            <w:div w:id="44110054">
              <w:marLeft w:val="180"/>
              <w:marRight w:val="240"/>
              <w:marTop w:val="0"/>
              <w:marBottom w:val="0"/>
              <w:divBdr>
                <w:top w:val="none" w:sz="0" w:space="0" w:color="auto"/>
                <w:left w:val="none" w:sz="0" w:space="0" w:color="auto"/>
                <w:bottom w:val="none" w:sz="0" w:space="0" w:color="auto"/>
                <w:right w:val="none" w:sz="0" w:space="0" w:color="auto"/>
              </w:divBdr>
              <w:divsChild>
                <w:div w:id="15029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3679">
          <w:marLeft w:val="0"/>
          <w:marRight w:val="0"/>
          <w:marTop w:val="0"/>
          <w:marBottom w:val="0"/>
          <w:divBdr>
            <w:top w:val="none" w:sz="0" w:space="0" w:color="auto"/>
            <w:left w:val="none" w:sz="0" w:space="0" w:color="auto"/>
            <w:bottom w:val="none" w:sz="0" w:space="0" w:color="auto"/>
            <w:right w:val="none" w:sz="0" w:space="0" w:color="auto"/>
          </w:divBdr>
          <w:divsChild>
            <w:div w:id="1505977475">
              <w:marLeft w:val="180"/>
              <w:marRight w:val="240"/>
              <w:marTop w:val="0"/>
              <w:marBottom w:val="0"/>
              <w:divBdr>
                <w:top w:val="none" w:sz="0" w:space="0" w:color="auto"/>
                <w:left w:val="none" w:sz="0" w:space="0" w:color="auto"/>
                <w:bottom w:val="none" w:sz="0" w:space="0" w:color="auto"/>
                <w:right w:val="none" w:sz="0" w:space="0" w:color="auto"/>
              </w:divBdr>
              <w:divsChild>
                <w:div w:id="15108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8808">
          <w:marLeft w:val="0"/>
          <w:marRight w:val="0"/>
          <w:marTop w:val="0"/>
          <w:marBottom w:val="0"/>
          <w:divBdr>
            <w:top w:val="none" w:sz="0" w:space="0" w:color="auto"/>
            <w:left w:val="none" w:sz="0" w:space="0" w:color="auto"/>
            <w:bottom w:val="none" w:sz="0" w:space="0" w:color="auto"/>
            <w:right w:val="none" w:sz="0" w:space="0" w:color="auto"/>
          </w:divBdr>
          <w:divsChild>
            <w:div w:id="1412895891">
              <w:marLeft w:val="180"/>
              <w:marRight w:val="240"/>
              <w:marTop w:val="0"/>
              <w:marBottom w:val="0"/>
              <w:divBdr>
                <w:top w:val="none" w:sz="0" w:space="0" w:color="auto"/>
                <w:left w:val="none" w:sz="0" w:space="0" w:color="auto"/>
                <w:bottom w:val="none" w:sz="0" w:space="0" w:color="auto"/>
                <w:right w:val="none" w:sz="0" w:space="0" w:color="auto"/>
              </w:divBdr>
              <w:divsChild>
                <w:div w:id="8872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6827">
          <w:marLeft w:val="0"/>
          <w:marRight w:val="0"/>
          <w:marTop w:val="0"/>
          <w:marBottom w:val="0"/>
          <w:divBdr>
            <w:top w:val="none" w:sz="0" w:space="0" w:color="auto"/>
            <w:left w:val="none" w:sz="0" w:space="0" w:color="auto"/>
            <w:bottom w:val="none" w:sz="0" w:space="0" w:color="auto"/>
            <w:right w:val="none" w:sz="0" w:space="0" w:color="auto"/>
          </w:divBdr>
          <w:divsChild>
            <w:div w:id="427849844">
              <w:marLeft w:val="180"/>
              <w:marRight w:val="240"/>
              <w:marTop w:val="0"/>
              <w:marBottom w:val="0"/>
              <w:divBdr>
                <w:top w:val="none" w:sz="0" w:space="0" w:color="auto"/>
                <w:left w:val="none" w:sz="0" w:space="0" w:color="auto"/>
                <w:bottom w:val="none" w:sz="0" w:space="0" w:color="auto"/>
                <w:right w:val="none" w:sz="0" w:space="0" w:color="auto"/>
              </w:divBdr>
              <w:divsChild>
                <w:div w:id="19545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4270">
          <w:marLeft w:val="0"/>
          <w:marRight w:val="0"/>
          <w:marTop w:val="0"/>
          <w:marBottom w:val="0"/>
          <w:divBdr>
            <w:top w:val="none" w:sz="0" w:space="0" w:color="auto"/>
            <w:left w:val="none" w:sz="0" w:space="0" w:color="auto"/>
            <w:bottom w:val="none" w:sz="0" w:space="0" w:color="auto"/>
            <w:right w:val="none" w:sz="0" w:space="0" w:color="auto"/>
          </w:divBdr>
          <w:divsChild>
            <w:div w:id="1571967734">
              <w:marLeft w:val="180"/>
              <w:marRight w:val="240"/>
              <w:marTop w:val="0"/>
              <w:marBottom w:val="0"/>
              <w:divBdr>
                <w:top w:val="none" w:sz="0" w:space="0" w:color="auto"/>
                <w:left w:val="none" w:sz="0" w:space="0" w:color="auto"/>
                <w:bottom w:val="none" w:sz="0" w:space="0" w:color="auto"/>
                <w:right w:val="none" w:sz="0" w:space="0" w:color="auto"/>
              </w:divBdr>
              <w:divsChild>
                <w:div w:id="6813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6987">
          <w:marLeft w:val="0"/>
          <w:marRight w:val="0"/>
          <w:marTop w:val="0"/>
          <w:marBottom w:val="0"/>
          <w:divBdr>
            <w:top w:val="none" w:sz="0" w:space="0" w:color="auto"/>
            <w:left w:val="none" w:sz="0" w:space="0" w:color="auto"/>
            <w:bottom w:val="none" w:sz="0" w:space="0" w:color="auto"/>
            <w:right w:val="none" w:sz="0" w:space="0" w:color="auto"/>
          </w:divBdr>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823">
          <w:marLeft w:val="0"/>
          <w:marRight w:val="0"/>
          <w:marTop w:val="0"/>
          <w:marBottom w:val="0"/>
          <w:divBdr>
            <w:top w:val="none" w:sz="0" w:space="0" w:color="auto"/>
            <w:left w:val="none" w:sz="0" w:space="0" w:color="auto"/>
            <w:bottom w:val="none" w:sz="0" w:space="0" w:color="auto"/>
            <w:right w:val="none" w:sz="0" w:space="0" w:color="auto"/>
          </w:divBdr>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9829">
          <w:marLeft w:val="0"/>
          <w:marRight w:val="0"/>
          <w:marTop w:val="0"/>
          <w:marBottom w:val="0"/>
          <w:divBdr>
            <w:top w:val="none" w:sz="0" w:space="0" w:color="auto"/>
            <w:left w:val="none" w:sz="0" w:space="0" w:color="auto"/>
            <w:bottom w:val="none" w:sz="0" w:space="0" w:color="auto"/>
            <w:right w:val="none" w:sz="0" w:space="0" w:color="auto"/>
          </w:divBdr>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69336763">
      <w:bodyDiv w:val="1"/>
      <w:marLeft w:val="0"/>
      <w:marRight w:val="0"/>
      <w:marTop w:val="0"/>
      <w:marBottom w:val="0"/>
      <w:divBdr>
        <w:top w:val="none" w:sz="0" w:space="0" w:color="auto"/>
        <w:left w:val="none" w:sz="0" w:space="0" w:color="auto"/>
        <w:bottom w:val="none" w:sz="0" w:space="0" w:color="auto"/>
        <w:right w:val="none" w:sz="0" w:space="0" w:color="auto"/>
      </w:divBdr>
      <w:divsChild>
        <w:div w:id="204877588">
          <w:marLeft w:val="0"/>
          <w:marRight w:val="0"/>
          <w:marTop w:val="0"/>
          <w:marBottom w:val="0"/>
          <w:divBdr>
            <w:top w:val="none" w:sz="0" w:space="0" w:color="auto"/>
            <w:left w:val="none" w:sz="0" w:space="0" w:color="auto"/>
            <w:bottom w:val="none" w:sz="0" w:space="0" w:color="auto"/>
            <w:right w:val="none" w:sz="0" w:space="0" w:color="auto"/>
          </w:divBdr>
        </w:div>
        <w:div w:id="506407981">
          <w:marLeft w:val="0"/>
          <w:marRight w:val="0"/>
          <w:marTop w:val="0"/>
          <w:marBottom w:val="0"/>
          <w:divBdr>
            <w:top w:val="none" w:sz="0" w:space="0" w:color="auto"/>
            <w:left w:val="none" w:sz="0" w:space="0" w:color="auto"/>
            <w:bottom w:val="none" w:sz="0" w:space="0" w:color="auto"/>
            <w:right w:val="none" w:sz="0" w:space="0" w:color="auto"/>
          </w:divBdr>
        </w:div>
        <w:div w:id="1385594650">
          <w:marLeft w:val="0"/>
          <w:marRight w:val="0"/>
          <w:marTop w:val="0"/>
          <w:marBottom w:val="0"/>
          <w:divBdr>
            <w:top w:val="none" w:sz="0" w:space="0" w:color="auto"/>
            <w:left w:val="none" w:sz="0" w:space="0" w:color="auto"/>
            <w:bottom w:val="none" w:sz="0" w:space="0" w:color="auto"/>
            <w:right w:val="none" w:sz="0" w:space="0" w:color="auto"/>
          </w:divBdr>
        </w:div>
        <w:div w:id="1180855428">
          <w:marLeft w:val="0"/>
          <w:marRight w:val="0"/>
          <w:marTop w:val="0"/>
          <w:marBottom w:val="0"/>
          <w:divBdr>
            <w:top w:val="none" w:sz="0" w:space="0" w:color="auto"/>
            <w:left w:val="none" w:sz="0" w:space="0" w:color="auto"/>
            <w:bottom w:val="none" w:sz="0" w:space="0" w:color="auto"/>
            <w:right w:val="none" w:sz="0" w:space="0" w:color="auto"/>
          </w:divBdr>
        </w:div>
        <w:div w:id="626738104">
          <w:marLeft w:val="0"/>
          <w:marRight w:val="0"/>
          <w:marTop w:val="0"/>
          <w:marBottom w:val="0"/>
          <w:divBdr>
            <w:top w:val="none" w:sz="0" w:space="0" w:color="auto"/>
            <w:left w:val="none" w:sz="0" w:space="0" w:color="auto"/>
            <w:bottom w:val="none" w:sz="0" w:space="0" w:color="auto"/>
            <w:right w:val="none" w:sz="0" w:space="0" w:color="auto"/>
          </w:divBdr>
        </w:div>
        <w:div w:id="141502797">
          <w:marLeft w:val="0"/>
          <w:marRight w:val="0"/>
          <w:marTop w:val="0"/>
          <w:marBottom w:val="0"/>
          <w:divBdr>
            <w:top w:val="none" w:sz="0" w:space="0" w:color="auto"/>
            <w:left w:val="none" w:sz="0" w:space="0" w:color="auto"/>
            <w:bottom w:val="none" w:sz="0" w:space="0" w:color="auto"/>
            <w:right w:val="none" w:sz="0" w:space="0" w:color="auto"/>
          </w:divBdr>
        </w:div>
        <w:div w:id="367334669">
          <w:marLeft w:val="0"/>
          <w:marRight w:val="0"/>
          <w:marTop w:val="0"/>
          <w:marBottom w:val="0"/>
          <w:divBdr>
            <w:top w:val="none" w:sz="0" w:space="0" w:color="auto"/>
            <w:left w:val="none" w:sz="0" w:space="0" w:color="auto"/>
            <w:bottom w:val="none" w:sz="0" w:space="0" w:color="auto"/>
            <w:right w:val="none" w:sz="0" w:space="0" w:color="auto"/>
          </w:divBdr>
        </w:div>
        <w:div w:id="357900036">
          <w:marLeft w:val="0"/>
          <w:marRight w:val="0"/>
          <w:marTop w:val="0"/>
          <w:marBottom w:val="0"/>
          <w:divBdr>
            <w:top w:val="none" w:sz="0" w:space="0" w:color="auto"/>
            <w:left w:val="none" w:sz="0" w:space="0" w:color="auto"/>
            <w:bottom w:val="none" w:sz="0" w:space="0" w:color="auto"/>
            <w:right w:val="none" w:sz="0" w:space="0" w:color="auto"/>
          </w:divBdr>
        </w:div>
        <w:div w:id="1639263511">
          <w:marLeft w:val="0"/>
          <w:marRight w:val="0"/>
          <w:marTop w:val="0"/>
          <w:marBottom w:val="0"/>
          <w:divBdr>
            <w:top w:val="none" w:sz="0" w:space="0" w:color="auto"/>
            <w:left w:val="none" w:sz="0" w:space="0" w:color="auto"/>
            <w:bottom w:val="none" w:sz="0" w:space="0" w:color="auto"/>
            <w:right w:val="none" w:sz="0" w:space="0" w:color="auto"/>
          </w:divBdr>
        </w:div>
        <w:div w:id="1810972756">
          <w:marLeft w:val="0"/>
          <w:marRight w:val="0"/>
          <w:marTop w:val="0"/>
          <w:marBottom w:val="0"/>
          <w:divBdr>
            <w:top w:val="none" w:sz="0" w:space="0" w:color="auto"/>
            <w:left w:val="none" w:sz="0" w:space="0" w:color="auto"/>
            <w:bottom w:val="none" w:sz="0" w:space="0" w:color="auto"/>
            <w:right w:val="none" w:sz="0" w:space="0" w:color="auto"/>
          </w:divBdr>
        </w:div>
        <w:div w:id="1692998428">
          <w:marLeft w:val="0"/>
          <w:marRight w:val="0"/>
          <w:marTop w:val="0"/>
          <w:marBottom w:val="0"/>
          <w:divBdr>
            <w:top w:val="none" w:sz="0" w:space="0" w:color="auto"/>
            <w:left w:val="none" w:sz="0" w:space="0" w:color="auto"/>
            <w:bottom w:val="none" w:sz="0" w:space="0" w:color="auto"/>
            <w:right w:val="none" w:sz="0" w:space="0" w:color="auto"/>
          </w:divBdr>
        </w:div>
        <w:div w:id="566573380">
          <w:marLeft w:val="0"/>
          <w:marRight w:val="0"/>
          <w:marTop w:val="0"/>
          <w:marBottom w:val="0"/>
          <w:divBdr>
            <w:top w:val="none" w:sz="0" w:space="0" w:color="auto"/>
            <w:left w:val="none" w:sz="0" w:space="0" w:color="auto"/>
            <w:bottom w:val="none" w:sz="0" w:space="0" w:color="auto"/>
            <w:right w:val="none" w:sz="0" w:space="0" w:color="auto"/>
          </w:divBdr>
        </w:div>
        <w:div w:id="1809742696">
          <w:marLeft w:val="0"/>
          <w:marRight w:val="0"/>
          <w:marTop w:val="0"/>
          <w:marBottom w:val="0"/>
          <w:divBdr>
            <w:top w:val="none" w:sz="0" w:space="0" w:color="auto"/>
            <w:left w:val="none" w:sz="0" w:space="0" w:color="auto"/>
            <w:bottom w:val="none" w:sz="0" w:space="0" w:color="auto"/>
            <w:right w:val="none" w:sz="0" w:space="0" w:color="auto"/>
          </w:divBdr>
        </w:div>
        <w:div w:id="1947883912">
          <w:marLeft w:val="0"/>
          <w:marRight w:val="0"/>
          <w:marTop w:val="0"/>
          <w:marBottom w:val="0"/>
          <w:divBdr>
            <w:top w:val="none" w:sz="0" w:space="0" w:color="auto"/>
            <w:left w:val="none" w:sz="0" w:space="0" w:color="auto"/>
            <w:bottom w:val="none" w:sz="0" w:space="0" w:color="auto"/>
            <w:right w:val="none" w:sz="0" w:space="0" w:color="auto"/>
          </w:divBdr>
        </w:div>
        <w:div w:id="1712412092">
          <w:marLeft w:val="0"/>
          <w:marRight w:val="0"/>
          <w:marTop w:val="0"/>
          <w:marBottom w:val="0"/>
          <w:divBdr>
            <w:top w:val="none" w:sz="0" w:space="0" w:color="auto"/>
            <w:left w:val="none" w:sz="0" w:space="0" w:color="auto"/>
            <w:bottom w:val="none" w:sz="0" w:space="0" w:color="auto"/>
            <w:right w:val="none" w:sz="0" w:space="0" w:color="auto"/>
          </w:divBdr>
        </w:div>
      </w:divsChild>
    </w:div>
    <w:div w:id="1498376211">
      <w:bodyDiv w:val="1"/>
      <w:marLeft w:val="0"/>
      <w:marRight w:val="0"/>
      <w:marTop w:val="0"/>
      <w:marBottom w:val="0"/>
      <w:divBdr>
        <w:top w:val="none" w:sz="0" w:space="0" w:color="auto"/>
        <w:left w:val="none" w:sz="0" w:space="0" w:color="auto"/>
        <w:bottom w:val="none" w:sz="0" w:space="0" w:color="auto"/>
        <w:right w:val="none" w:sz="0" w:space="0" w:color="auto"/>
      </w:divBdr>
      <w:divsChild>
        <w:div w:id="693582195">
          <w:marLeft w:val="0"/>
          <w:marRight w:val="0"/>
          <w:marTop w:val="0"/>
          <w:marBottom w:val="0"/>
          <w:divBdr>
            <w:top w:val="none" w:sz="0" w:space="0" w:color="auto"/>
            <w:left w:val="none" w:sz="0" w:space="0" w:color="auto"/>
            <w:bottom w:val="none" w:sz="0" w:space="0" w:color="auto"/>
            <w:right w:val="none" w:sz="0" w:space="0" w:color="auto"/>
          </w:divBdr>
        </w:div>
        <w:div w:id="1174687089">
          <w:marLeft w:val="0"/>
          <w:marRight w:val="0"/>
          <w:marTop w:val="0"/>
          <w:marBottom w:val="0"/>
          <w:divBdr>
            <w:top w:val="none" w:sz="0" w:space="0" w:color="auto"/>
            <w:left w:val="none" w:sz="0" w:space="0" w:color="auto"/>
            <w:bottom w:val="none" w:sz="0" w:space="0" w:color="auto"/>
            <w:right w:val="none" w:sz="0" w:space="0" w:color="auto"/>
          </w:divBdr>
          <w:divsChild>
            <w:div w:id="1535996721">
              <w:marLeft w:val="180"/>
              <w:marRight w:val="240"/>
              <w:marTop w:val="0"/>
              <w:marBottom w:val="0"/>
              <w:divBdr>
                <w:top w:val="none" w:sz="0" w:space="0" w:color="auto"/>
                <w:left w:val="none" w:sz="0" w:space="0" w:color="auto"/>
                <w:bottom w:val="none" w:sz="0" w:space="0" w:color="auto"/>
                <w:right w:val="none" w:sz="0" w:space="0" w:color="auto"/>
              </w:divBdr>
              <w:divsChild>
                <w:div w:id="4206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8630">
          <w:marLeft w:val="0"/>
          <w:marRight w:val="0"/>
          <w:marTop w:val="0"/>
          <w:marBottom w:val="0"/>
          <w:divBdr>
            <w:top w:val="none" w:sz="0" w:space="0" w:color="auto"/>
            <w:left w:val="none" w:sz="0" w:space="0" w:color="auto"/>
            <w:bottom w:val="none" w:sz="0" w:space="0" w:color="auto"/>
            <w:right w:val="none" w:sz="0" w:space="0" w:color="auto"/>
          </w:divBdr>
          <w:divsChild>
            <w:div w:id="1702976189">
              <w:marLeft w:val="180"/>
              <w:marRight w:val="240"/>
              <w:marTop w:val="0"/>
              <w:marBottom w:val="0"/>
              <w:divBdr>
                <w:top w:val="none" w:sz="0" w:space="0" w:color="auto"/>
                <w:left w:val="none" w:sz="0" w:space="0" w:color="auto"/>
                <w:bottom w:val="none" w:sz="0" w:space="0" w:color="auto"/>
                <w:right w:val="none" w:sz="0" w:space="0" w:color="auto"/>
              </w:divBdr>
              <w:divsChild>
                <w:div w:id="4105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9396">
          <w:marLeft w:val="0"/>
          <w:marRight w:val="0"/>
          <w:marTop w:val="0"/>
          <w:marBottom w:val="0"/>
          <w:divBdr>
            <w:top w:val="none" w:sz="0" w:space="0" w:color="auto"/>
            <w:left w:val="none" w:sz="0" w:space="0" w:color="auto"/>
            <w:bottom w:val="none" w:sz="0" w:space="0" w:color="auto"/>
            <w:right w:val="none" w:sz="0" w:space="0" w:color="auto"/>
          </w:divBdr>
          <w:divsChild>
            <w:div w:id="261577176">
              <w:marLeft w:val="180"/>
              <w:marRight w:val="240"/>
              <w:marTop w:val="0"/>
              <w:marBottom w:val="0"/>
              <w:divBdr>
                <w:top w:val="none" w:sz="0" w:space="0" w:color="auto"/>
                <w:left w:val="none" w:sz="0" w:space="0" w:color="auto"/>
                <w:bottom w:val="none" w:sz="0" w:space="0" w:color="auto"/>
                <w:right w:val="none" w:sz="0" w:space="0" w:color="auto"/>
              </w:divBdr>
              <w:divsChild>
                <w:div w:id="17678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91200">
          <w:marLeft w:val="0"/>
          <w:marRight w:val="0"/>
          <w:marTop w:val="0"/>
          <w:marBottom w:val="0"/>
          <w:divBdr>
            <w:top w:val="none" w:sz="0" w:space="0" w:color="auto"/>
            <w:left w:val="none" w:sz="0" w:space="0" w:color="auto"/>
            <w:bottom w:val="none" w:sz="0" w:space="0" w:color="auto"/>
            <w:right w:val="none" w:sz="0" w:space="0" w:color="auto"/>
          </w:divBdr>
          <w:divsChild>
            <w:div w:id="749736838">
              <w:marLeft w:val="180"/>
              <w:marRight w:val="240"/>
              <w:marTop w:val="0"/>
              <w:marBottom w:val="0"/>
              <w:divBdr>
                <w:top w:val="none" w:sz="0" w:space="0" w:color="auto"/>
                <w:left w:val="none" w:sz="0" w:space="0" w:color="auto"/>
                <w:bottom w:val="none" w:sz="0" w:space="0" w:color="auto"/>
                <w:right w:val="none" w:sz="0" w:space="0" w:color="auto"/>
              </w:divBdr>
              <w:divsChild>
                <w:div w:id="6495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9580">
          <w:marLeft w:val="0"/>
          <w:marRight w:val="0"/>
          <w:marTop w:val="0"/>
          <w:marBottom w:val="0"/>
          <w:divBdr>
            <w:top w:val="none" w:sz="0" w:space="0" w:color="auto"/>
            <w:left w:val="none" w:sz="0" w:space="0" w:color="auto"/>
            <w:bottom w:val="none" w:sz="0" w:space="0" w:color="auto"/>
            <w:right w:val="none" w:sz="0" w:space="0" w:color="auto"/>
          </w:divBdr>
          <w:divsChild>
            <w:div w:id="109671191">
              <w:marLeft w:val="180"/>
              <w:marRight w:val="240"/>
              <w:marTop w:val="0"/>
              <w:marBottom w:val="0"/>
              <w:divBdr>
                <w:top w:val="none" w:sz="0" w:space="0" w:color="auto"/>
                <w:left w:val="none" w:sz="0" w:space="0" w:color="auto"/>
                <w:bottom w:val="none" w:sz="0" w:space="0" w:color="auto"/>
                <w:right w:val="none" w:sz="0" w:space="0" w:color="auto"/>
              </w:divBdr>
              <w:divsChild>
                <w:div w:id="19742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3484">
          <w:marLeft w:val="0"/>
          <w:marRight w:val="0"/>
          <w:marTop w:val="0"/>
          <w:marBottom w:val="0"/>
          <w:divBdr>
            <w:top w:val="none" w:sz="0" w:space="0" w:color="auto"/>
            <w:left w:val="none" w:sz="0" w:space="0" w:color="auto"/>
            <w:bottom w:val="none" w:sz="0" w:space="0" w:color="auto"/>
            <w:right w:val="none" w:sz="0" w:space="0" w:color="auto"/>
          </w:divBdr>
          <w:divsChild>
            <w:div w:id="1839536986">
              <w:marLeft w:val="180"/>
              <w:marRight w:val="240"/>
              <w:marTop w:val="0"/>
              <w:marBottom w:val="0"/>
              <w:divBdr>
                <w:top w:val="none" w:sz="0" w:space="0" w:color="auto"/>
                <w:left w:val="none" w:sz="0" w:space="0" w:color="auto"/>
                <w:bottom w:val="none" w:sz="0" w:space="0" w:color="auto"/>
                <w:right w:val="none" w:sz="0" w:space="0" w:color="auto"/>
              </w:divBdr>
              <w:divsChild>
                <w:div w:id="11724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375">
          <w:marLeft w:val="0"/>
          <w:marRight w:val="0"/>
          <w:marTop w:val="0"/>
          <w:marBottom w:val="0"/>
          <w:divBdr>
            <w:top w:val="none" w:sz="0" w:space="0" w:color="auto"/>
            <w:left w:val="none" w:sz="0" w:space="0" w:color="auto"/>
            <w:bottom w:val="none" w:sz="0" w:space="0" w:color="auto"/>
            <w:right w:val="none" w:sz="0" w:space="0" w:color="auto"/>
          </w:divBdr>
          <w:divsChild>
            <w:div w:id="1334726693">
              <w:marLeft w:val="180"/>
              <w:marRight w:val="240"/>
              <w:marTop w:val="0"/>
              <w:marBottom w:val="0"/>
              <w:divBdr>
                <w:top w:val="none" w:sz="0" w:space="0" w:color="auto"/>
                <w:left w:val="none" w:sz="0" w:space="0" w:color="auto"/>
                <w:bottom w:val="none" w:sz="0" w:space="0" w:color="auto"/>
                <w:right w:val="none" w:sz="0" w:space="0" w:color="auto"/>
              </w:divBdr>
              <w:divsChild>
                <w:div w:id="13370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8567">
          <w:marLeft w:val="0"/>
          <w:marRight w:val="0"/>
          <w:marTop w:val="0"/>
          <w:marBottom w:val="0"/>
          <w:divBdr>
            <w:top w:val="none" w:sz="0" w:space="0" w:color="auto"/>
            <w:left w:val="none" w:sz="0" w:space="0" w:color="auto"/>
            <w:bottom w:val="none" w:sz="0" w:space="0" w:color="auto"/>
            <w:right w:val="none" w:sz="0" w:space="0" w:color="auto"/>
          </w:divBdr>
          <w:divsChild>
            <w:div w:id="2091268942">
              <w:marLeft w:val="180"/>
              <w:marRight w:val="240"/>
              <w:marTop w:val="0"/>
              <w:marBottom w:val="0"/>
              <w:divBdr>
                <w:top w:val="none" w:sz="0" w:space="0" w:color="auto"/>
                <w:left w:val="none" w:sz="0" w:space="0" w:color="auto"/>
                <w:bottom w:val="none" w:sz="0" w:space="0" w:color="auto"/>
                <w:right w:val="none" w:sz="0" w:space="0" w:color="auto"/>
              </w:divBdr>
              <w:divsChild>
                <w:div w:id="17898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1606">
          <w:marLeft w:val="0"/>
          <w:marRight w:val="0"/>
          <w:marTop w:val="0"/>
          <w:marBottom w:val="0"/>
          <w:divBdr>
            <w:top w:val="none" w:sz="0" w:space="0" w:color="auto"/>
            <w:left w:val="none" w:sz="0" w:space="0" w:color="auto"/>
            <w:bottom w:val="none" w:sz="0" w:space="0" w:color="auto"/>
            <w:right w:val="none" w:sz="0" w:space="0" w:color="auto"/>
          </w:divBdr>
          <w:divsChild>
            <w:div w:id="785394543">
              <w:marLeft w:val="180"/>
              <w:marRight w:val="240"/>
              <w:marTop w:val="0"/>
              <w:marBottom w:val="0"/>
              <w:divBdr>
                <w:top w:val="none" w:sz="0" w:space="0" w:color="auto"/>
                <w:left w:val="none" w:sz="0" w:space="0" w:color="auto"/>
                <w:bottom w:val="none" w:sz="0" w:space="0" w:color="auto"/>
                <w:right w:val="none" w:sz="0" w:space="0" w:color="auto"/>
              </w:divBdr>
              <w:divsChild>
                <w:div w:id="17445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5548">
          <w:marLeft w:val="0"/>
          <w:marRight w:val="0"/>
          <w:marTop w:val="0"/>
          <w:marBottom w:val="0"/>
          <w:divBdr>
            <w:top w:val="none" w:sz="0" w:space="0" w:color="auto"/>
            <w:left w:val="none" w:sz="0" w:space="0" w:color="auto"/>
            <w:bottom w:val="none" w:sz="0" w:space="0" w:color="auto"/>
            <w:right w:val="none" w:sz="0" w:space="0" w:color="auto"/>
          </w:divBdr>
          <w:divsChild>
            <w:div w:id="1540387840">
              <w:marLeft w:val="180"/>
              <w:marRight w:val="240"/>
              <w:marTop w:val="0"/>
              <w:marBottom w:val="0"/>
              <w:divBdr>
                <w:top w:val="none" w:sz="0" w:space="0" w:color="auto"/>
                <w:left w:val="none" w:sz="0" w:space="0" w:color="auto"/>
                <w:bottom w:val="none" w:sz="0" w:space="0" w:color="auto"/>
                <w:right w:val="none" w:sz="0" w:space="0" w:color="auto"/>
              </w:divBdr>
              <w:divsChild>
                <w:div w:id="12205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3294">
          <w:marLeft w:val="0"/>
          <w:marRight w:val="0"/>
          <w:marTop w:val="0"/>
          <w:marBottom w:val="0"/>
          <w:divBdr>
            <w:top w:val="none" w:sz="0" w:space="0" w:color="auto"/>
            <w:left w:val="none" w:sz="0" w:space="0" w:color="auto"/>
            <w:bottom w:val="none" w:sz="0" w:space="0" w:color="auto"/>
            <w:right w:val="none" w:sz="0" w:space="0" w:color="auto"/>
          </w:divBdr>
          <w:divsChild>
            <w:div w:id="1703942377">
              <w:marLeft w:val="180"/>
              <w:marRight w:val="240"/>
              <w:marTop w:val="0"/>
              <w:marBottom w:val="0"/>
              <w:divBdr>
                <w:top w:val="none" w:sz="0" w:space="0" w:color="auto"/>
                <w:left w:val="none" w:sz="0" w:space="0" w:color="auto"/>
                <w:bottom w:val="none" w:sz="0" w:space="0" w:color="auto"/>
                <w:right w:val="none" w:sz="0" w:space="0" w:color="auto"/>
              </w:divBdr>
              <w:divsChild>
                <w:div w:id="13045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8350">
          <w:marLeft w:val="0"/>
          <w:marRight w:val="0"/>
          <w:marTop w:val="0"/>
          <w:marBottom w:val="0"/>
          <w:divBdr>
            <w:top w:val="none" w:sz="0" w:space="0" w:color="auto"/>
            <w:left w:val="none" w:sz="0" w:space="0" w:color="auto"/>
            <w:bottom w:val="none" w:sz="0" w:space="0" w:color="auto"/>
            <w:right w:val="none" w:sz="0" w:space="0" w:color="auto"/>
          </w:divBdr>
          <w:divsChild>
            <w:div w:id="1221135643">
              <w:marLeft w:val="180"/>
              <w:marRight w:val="240"/>
              <w:marTop w:val="0"/>
              <w:marBottom w:val="0"/>
              <w:divBdr>
                <w:top w:val="none" w:sz="0" w:space="0" w:color="auto"/>
                <w:left w:val="none" w:sz="0" w:space="0" w:color="auto"/>
                <w:bottom w:val="none" w:sz="0" w:space="0" w:color="auto"/>
                <w:right w:val="none" w:sz="0" w:space="0" w:color="auto"/>
              </w:divBdr>
              <w:divsChild>
                <w:div w:id="903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129">
          <w:marLeft w:val="0"/>
          <w:marRight w:val="0"/>
          <w:marTop w:val="0"/>
          <w:marBottom w:val="0"/>
          <w:divBdr>
            <w:top w:val="none" w:sz="0" w:space="0" w:color="auto"/>
            <w:left w:val="none" w:sz="0" w:space="0" w:color="auto"/>
            <w:bottom w:val="none" w:sz="0" w:space="0" w:color="auto"/>
            <w:right w:val="none" w:sz="0" w:space="0" w:color="auto"/>
          </w:divBdr>
          <w:divsChild>
            <w:div w:id="649287262">
              <w:marLeft w:val="180"/>
              <w:marRight w:val="240"/>
              <w:marTop w:val="0"/>
              <w:marBottom w:val="0"/>
              <w:divBdr>
                <w:top w:val="none" w:sz="0" w:space="0" w:color="auto"/>
                <w:left w:val="none" w:sz="0" w:space="0" w:color="auto"/>
                <w:bottom w:val="none" w:sz="0" w:space="0" w:color="auto"/>
                <w:right w:val="none" w:sz="0" w:space="0" w:color="auto"/>
              </w:divBdr>
              <w:divsChild>
                <w:div w:id="4080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71C1B-D42E-4051-B1E7-C16E7BDD6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3921</Words>
  <Characters>21301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3</cp:revision>
  <cp:lastPrinted>2023-02-06T17:55:00Z</cp:lastPrinted>
  <dcterms:created xsi:type="dcterms:W3CDTF">2022-12-26T19:47:00Z</dcterms:created>
  <dcterms:modified xsi:type="dcterms:W3CDTF">2023-02-06T17:56:00Z</dcterms:modified>
</cp:coreProperties>
</file>