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696D88DB" w:rsidR="00CA6F09" w:rsidRPr="009622EC" w:rsidRDefault="00CA6F09" w:rsidP="00CA6F09">
      <w:pPr>
        <w:pStyle w:val="Subttulo"/>
        <w:spacing w:after="0"/>
        <w:jc w:val="both"/>
        <w:rPr>
          <w:rFonts w:ascii="Arial" w:eastAsia="Times New Roman" w:hAnsi="Arial" w:cs="Arial"/>
          <w:color w:val="auto"/>
          <w:spacing w:val="0"/>
          <w:sz w:val="24"/>
          <w:szCs w:val="24"/>
          <w:lang w:eastAsia="pt-BR"/>
        </w:rPr>
      </w:pPr>
      <w:r w:rsidRPr="009622EC">
        <w:rPr>
          <w:rFonts w:ascii="Arial" w:eastAsia="Times New Roman" w:hAnsi="Arial" w:cs="Arial"/>
          <w:color w:val="auto"/>
          <w:spacing w:val="0"/>
          <w:sz w:val="24"/>
          <w:szCs w:val="24"/>
          <w:lang w:eastAsia="pt-BR"/>
        </w:rPr>
        <w:t xml:space="preserve">Ata da </w:t>
      </w:r>
      <w:r w:rsidR="00150474" w:rsidRPr="009622EC">
        <w:rPr>
          <w:rFonts w:ascii="Arial" w:eastAsia="Times New Roman" w:hAnsi="Arial" w:cs="Arial"/>
          <w:color w:val="auto"/>
          <w:spacing w:val="0"/>
          <w:sz w:val="24"/>
          <w:szCs w:val="24"/>
          <w:lang w:eastAsia="pt-BR"/>
        </w:rPr>
        <w:t>9</w:t>
      </w:r>
      <w:r w:rsidR="00BD7876" w:rsidRPr="009622EC">
        <w:rPr>
          <w:rFonts w:ascii="Arial" w:eastAsia="Times New Roman" w:hAnsi="Arial" w:cs="Arial"/>
          <w:color w:val="auto"/>
          <w:spacing w:val="0"/>
          <w:sz w:val="24"/>
          <w:szCs w:val="24"/>
          <w:lang w:eastAsia="pt-BR"/>
        </w:rPr>
        <w:t>7</w:t>
      </w:r>
      <w:r w:rsidRPr="009622EC">
        <w:rPr>
          <w:rFonts w:ascii="Arial" w:eastAsia="Times New Roman" w:hAnsi="Arial" w:cs="Arial"/>
          <w:color w:val="auto"/>
          <w:spacing w:val="0"/>
          <w:sz w:val="24"/>
          <w:szCs w:val="24"/>
          <w:lang w:eastAsia="pt-BR"/>
        </w:rPr>
        <w:t>ª (</w:t>
      </w:r>
      <w:r w:rsidR="00150474" w:rsidRPr="009622EC">
        <w:rPr>
          <w:rFonts w:ascii="Arial" w:eastAsia="Times New Roman" w:hAnsi="Arial" w:cs="Arial"/>
          <w:color w:val="auto"/>
          <w:spacing w:val="0"/>
          <w:sz w:val="24"/>
          <w:szCs w:val="24"/>
          <w:lang w:eastAsia="pt-BR"/>
        </w:rPr>
        <w:t>nonagésima</w:t>
      </w:r>
      <w:r w:rsidR="00BD7876" w:rsidRPr="009622EC">
        <w:rPr>
          <w:rFonts w:ascii="Arial" w:eastAsia="Times New Roman" w:hAnsi="Arial" w:cs="Arial"/>
          <w:color w:val="auto"/>
          <w:spacing w:val="0"/>
          <w:sz w:val="24"/>
          <w:szCs w:val="24"/>
          <w:lang w:eastAsia="pt-BR"/>
        </w:rPr>
        <w:t xml:space="preserve"> sétima</w:t>
      </w:r>
      <w:r w:rsidRPr="009622EC">
        <w:rPr>
          <w:rFonts w:ascii="Arial" w:eastAsia="Times New Roman" w:hAnsi="Arial" w:cs="Arial"/>
          <w:color w:val="auto"/>
          <w:spacing w:val="0"/>
          <w:sz w:val="24"/>
          <w:szCs w:val="24"/>
          <w:lang w:eastAsia="pt-BR"/>
        </w:rPr>
        <w:t>) Reunião da 19ª</w:t>
      </w:r>
      <w:r w:rsidR="001E0267" w:rsidRPr="009622EC">
        <w:rPr>
          <w:rFonts w:ascii="Arial" w:eastAsia="Times New Roman" w:hAnsi="Arial" w:cs="Arial"/>
          <w:color w:val="auto"/>
          <w:spacing w:val="0"/>
          <w:sz w:val="24"/>
          <w:szCs w:val="24"/>
          <w:lang w:eastAsia="pt-BR"/>
        </w:rPr>
        <w:t xml:space="preserve"> (décima nona) Legislatura, do 1º (primeiro</w:t>
      </w:r>
      <w:r w:rsidRPr="009622EC">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9622EC" w:rsidRDefault="00CA6F09" w:rsidP="00CA6F09">
      <w:pPr>
        <w:jc w:val="both"/>
        <w:rPr>
          <w:rFonts w:ascii="Arial" w:hAnsi="Arial" w:cs="Arial"/>
        </w:rPr>
      </w:pPr>
    </w:p>
    <w:p w14:paraId="4B41751C" w14:textId="77777777" w:rsidR="00CA6F09" w:rsidRPr="009622EC" w:rsidRDefault="00CA6F09" w:rsidP="00CA6F09">
      <w:pPr>
        <w:jc w:val="both"/>
        <w:rPr>
          <w:rFonts w:ascii="Arial" w:hAnsi="Arial" w:cs="Arial"/>
        </w:rPr>
      </w:pPr>
    </w:p>
    <w:p w14:paraId="1D9414A2" w14:textId="42164499" w:rsidR="00DE74EE" w:rsidRDefault="00DE74EE" w:rsidP="009622EC">
      <w:pPr>
        <w:pStyle w:val="Recuodecorpodetexto"/>
        <w:ind w:left="0"/>
        <w:jc w:val="both"/>
        <w:rPr>
          <w:rFonts w:ascii="Arial" w:hAnsi="Arial" w:cs="Arial"/>
          <w:bCs/>
          <w:iCs/>
        </w:rPr>
      </w:pPr>
      <w:r w:rsidRPr="009622EC">
        <w:rPr>
          <w:rFonts w:ascii="Arial" w:hAnsi="Arial" w:cs="Arial"/>
        </w:rPr>
        <w:t xml:space="preserve">Aos </w:t>
      </w:r>
      <w:r w:rsidR="00BD7876" w:rsidRPr="009622EC">
        <w:rPr>
          <w:rFonts w:ascii="Arial" w:hAnsi="Arial" w:cs="Arial"/>
        </w:rPr>
        <w:t>treze</w:t>
      </w:r>
      <w:r w:rsidRPr="009622EC">
        <w:rPr>
          <w:rFonts w:ascii="Arial" w:hAnsi="Arial" w:cs="Arial"/>
        </w:rPr>
        <w:t xml:space="preserve"> dias do mês de </w:t>
      </w:r>
      <w:r w:rsidR="001E0267" w:rsidRPr="009622EC">
        <w:rPr>
          <w:rFonts w:ascii="Arial" w:hAnsi="Arial" w:cs="Arial"/>
        </w:rPr>
        <w:t>fevereiro</w:t>
      </w:r>
      <w:r w:rsidRPr="009622EC">
        <w:rPr>
          <w:rFonts w:ascii="Arial" w:hAnsi="Arial" w:cs="Arial"/>
        </w:rPr>
        <w:t xml:space="preserve"> do ano de dois mil e vinte e </w:t>
      </w:r>
      <w:r w:rsidR="001E0267" w:rsidRPr="009622EC">
        <w:rPr>
          <w:rFonts w:ascii="Arial" w:hAnsi="Arial" w:cs="Arial"/>
        </w:rPr>
        <w:t>três</w:t>
      </w:r>
      <w:r w:rsidRPr="009622EC">
        <w:rPr>
          <w:rFonts w:ascii="Arial" w:hAnsi="Arial" w:cs="Arial"/>
        </w:rPr>
        <w:t xml:space="preserve">, às </w:t>
      </w:r>
      <w:r w:rsidR="001E0267" w:rsidRPr="009622EC">
        <w:rPr>
          <w:rFonts w:ascii="Arial" w:hAnsi="Arial" w:cs="Arial"/>
        </w:rPr>
        <w:t>quatorze</w:t>
      </w:r>
      <w:r w:rsidRPr="009622EC">
        <w:rPr>
          <w:rFonts w:ascii="Arial" w:hAnsi="Arial" w:cs="Arial"/>
        </w:rPr>
        <w:t xml:space="preserve"> horas e </w:t>
      </w:r>
      <w:r w:rsidR="00BD7876" w:rsidRPr="009622EC">
        <w:rPr>
          <w:rFonts w:ascii="Arial" w:hAnsi="Arial" w:cs="Arial"/>
        </w:rPr>
        <w:t>treze</w:t>
      </w:r>
      <w:r w:rsidR="00ED38DC" w:rsidRPr="009622EC">
        <w:rPr>
          <w:rFonts w:ascii="Arial" w:hAnsi="Arial" w:cs="Arial"/>
        </w:rPr>
        <w:t xml:space="preserve"> </w:t>
      </w:r>
      <w:r w:rsidRPr="009622EC">
        <w:rPr>
          <w:rFonts w:ascii="Arial" w:hAnsi="Arial" w:cs="Arial"/>
        </w:rPr>
        <w:t xml:space="preserve">minutos, na sala de reuniões da Câmara Municipal de Formiga, deu-se por iniciada a Sessão Ordinária, sob a presidência do Vereador </w:t>
      </w:r>
      <w:r w:rsidR="0062361B">
        <w:rPr>
          <w:rFonts w:ascii="Arial" w:hAnsi="Arial" w:cs="Arial"/>
          <w:bCs/>
          <w:iCs/>
        </w:rPr>
        <w:t>Marcelo Fernandes de Oliveira – Marcelo Fernandes</w:t>
      </w:r>
      <w:r w:rsidRPr="009622EC">
        <w:rPr>
          <w:rFonts w:ascii="Arial" w:hAnsi="Arial" w:cs="Arial"/>
        </w:rPr>
        <w:t>.</w:t>
      </w:r>
      <w:r w:rsidR="00F22A41" w:rsidRPr="009622EC">
        <w:rPr>
          <w:rFonts w:ascii="Arial" w:hAnsi="Arial" w:cs="Arial"/>
        </w:rPr>
        <w:t xml:space="preserve"> </w:t>
      </w:r>
      <w:r w:rsidRPr="009622EC">
        <w:rPr>
          <w:rFonts w:ascii="Arial" w:hAnsi="Arial" w:cs="Arial"/>
        </w:rPr>
        <w:t xml:space="preserve">Após a oração de praxe, foi feita a </w:t>
      </w:r>
      <w:r w:rsidRPr="009622EC">
        <w:rPr>
          <w:rFonts w:ascii="Arial" w:hAnsi="Arial" w:cs="Arial"/>
          <w:u w:val="single"/>
        </w:rPr>
        <w:t>chamada dos Vereadores</w:t>
      </w:r>
      <w:r w:rsidRPr="009622EC">
        <w:rPr>
          <w:rFonts w:ascii="Arial" w:hAnsi="Arial" w:cs="Arial"/>
        </w:rPr>
        <w:t xml:space="preserve">, sendo registrada a presença dos Edis: </w:t>
      </w:r>
      <w:r w:rsidRPr="009622EC">
        <w:rPr>
          <w:rFonts w:ascii="Arial" w:hAnsi="Arial" w:cs="Arial"/>
          <w:bCs/>
          <w:iCs/>
        </w:rPr>
        <w:t xml:space="preserve">Cid Corrêa Mesquita – Cid Corrêa, Flávio Martins da Silva – Flávio Martins, </w:t>
      </w:r>
      <w:r w:rsidR="00D137C8" w:rsidRPr="009622EC">
        <w:rPr>
          <w:rFonts w:ascii="Arial" w:hAnsi="Arial" w:cs="Arial"/>
          <w:bCs/>
          <w:iCs/>
        </w:rPr>
        <w:t xml:space="preserve">Flávio Santos do Couto – Flávio Couto, </w:t>
      </w:r>
      <w:r w:rsidR="009851C4" w:rsidRPr="009622EC">
        <w:rPr>
          <w:rFonts w:ascii="Arial" w:hAnsi="Arial" w:cs="Arial"/>
          <w:bCs/>
          <w:iCs/>
        </w:rPr>
        <w:t xml:space="preserve">Joice Alvarenga Borges Carvalho – Joice Alvarenga, </w:t>
      </w:r>
      <w:r w:rsidRPr="009622EC">
        <w:rPr>
          <w:rFonts w:ascii="Arial" w:hAnsi="Arial" w:cs="Arial"/>
        </w:rPr>
        <w:t>Juarez Eufrásio</w:t>
      </w:r>
      <w:r w:rsidR="00BD7876" w:rsidRPr="009622EC">
        <w:rPr>
          <w:rFonts w:ascii="Arial" w:hAnsi="Arial" w:cs="Arial"/>
        </w:rPr>
        <w:t xml:space="preserve"> de Carvalho – Juarez Carvalho e </w:t>
      </w:r>
      <w:r w:rsidR="004B6A8B" w:rsidRPr="009622EC">
        <w:rPr>
          <w:rFonts w:ascii="Arial" w:hAnsi="Arial" w:cs="Arial"/>
          <w:bCs/>
          <w:iCs/>
        </w:rPr>
        <w:t xml:space="preserve">Luiz Carlos Estevão – Luiz Carlos </w:t>
      </w:r>
      <w:proofErr w:type="spellStart"/>
      <w:r w:rsidR="004B6A8B" w:rsidRPr="009622EC">
        <w:rPr>
          <w:rFonts w:ascii="Arial" w:hAnsi="Arial" w:cs="Arial"/>
          <w:bCs/>
          <w:iCs/>
        </w:rPr>
        <w:t>Tocã</w:t>
      </w:r>
      <w:r w:rsidR="00BD7876" w:rsidRPr="009622EC">
        <w:rPr>
          <w:rFonts w:ascii="Arial" w:hAnsi="Arial" w:cs="Arial"/>
          <w:bCs/>
          <w:iCs/>
        </w:rPr>
        <w:t>o</w:t>
      </w:r>
      <w:proofErr w:type="spellEnd"/>
      <w:r w:rsidRPr="009622EC">
        <w:rPr>
          <w:rFonts w:ascii="Arial" w:hAnsi="Arial" w:cs="Arial"/>
          <w:bCs/>
          <w:iCs/>
        </w:rPr>
        <w:t xml:space="preserve">. </w:t>
      </w:r>
      <w:r w:rsidR="00BD7876" w:rsidRPr="009622EC">
        <w:rPr>
          <w:rFonts w:ascii="Arial" w:hAnsi="Arial" w:cs="Arial"/>
        </w:rPr>
        <w:t xml:space="preserve">Em seguida, procedeu-se à </w:t>
      </w:r>
      <w:r w:rsidR="00BD7876" w:rsidRPr="009622EC">
        <w:rPr>
          <w:rFonts w:ascii="Arial" w:hAnsi="Arial" w:cs="Arial"/>
          <w:u w:val="single"/>
        </w:rPr>
        <w:t>leitura da ata da reunião anterior</w:t>
      </w:r>
      <w:r w:rsidR="00BD7876" w:rsidRPr="009622EC">
        <w:rPr>
          <w:rFonts w:ascii="Arial" w:hAnsi="Arial" w:cs="Arial"/>
        </w:rPr>
        <w:t xml:space="preserve">. Após, foi efetuada a </w:t>
      </w:r>
      <w:r w:rsidR="00BD7876" w:rsidRPr="009622EC">
        <w:rPr>
          <w:rFonts w:ascii="Arial" w:hAnsi="Arial" w:cs="Arial"/>
          <w:u w:val="single"/>
        </w:rPr>
        <w:t>chamada dos Vereadores</w:t>
      </w:r>
      <w:r w:rsidR="00BD7876" w:rsidRPr="009622EC">
        <w:rPr>
          <w:rFonts w:ascii="Arial" w:hAnsi="Arial" w:cs="Arial"/>
        </w:rPr>
        <w:t xml:space="preserve"> </w:t>
      </w:r>
      <w:r w:rsidR="00BD7876" w:rsidRPr="009622EC">
        <w:rPr>
          <w:rFonts w:ascii="Arial" w:hAnsi="Arial" w:cs="Arial"/>
          <w:bCs/>
          <w:iCs/>
        </w:rPr>
        <w:t xml:space="preserve">José Geraldo da Cunha – Cabo Cunha, Luciano Márcio de Oliveira – Luciano do Gás e </w:t>
      </w:r>
      <w:proofErr w:type="spellStart"/>
      <w:r w:rsidR="00BD7876" w:rsidRPr="009622EC">
        <w:rPr>
          <w:rFonts w:ascii="Arial" w:hAnsi="Arial" w:cs="Arial"/>
          <w:bCs/>
          <w:iCs/>
        </w:rPr>
        <w:t>Osânia</w:t>
      </w:r>
      <w:proofErr w:type="spellEnd"/>
      <w:r w:rsidR="00BD7876" w:rsidRPr="009622EC">
        <w:rPr>
          <w:rFonts w:ascii="Arial" w:hAnsi="Arial" w:cs="Arial"/>
          <w:bCs/>
          <w:iCs/>
        </w:rPr>
        <w:t xml:space="preserve"> Iraci da Silva – </w:t>
      </w:r>
      <w:proofErr w:type="spellStart"/>
      <w:r w:rsidR="00BD7876" w:rsidRPr="009622EC">
        <w:rPr>
          <w:rFonts w:ascii="Arial" w:hAnsi="Arial" w:cs="Arial"/>
          <w:bCs/>
          <w:iCs/>
        </w:rPr>
        <w:t>Osânia</w:t>
      </w:r>
      <w:proofErr w:type="spellEnd"/>
      <w:r w:rsidR="00BD7876" w:rsidRPr="009622EC">
        <w:rPr>
          <w:rFonts w:ascii="Arial" w:hAnsi="Arial" w:cs="Arial"/>
          <w:bCs/>
          <w:iCs/>
        </w:rPr>
        <w:t xml:space="preserve"> </w:t>
      </w:r>
      <w:r w:rsidR="00BD7876" w:rsidRPr="009622EC">
        <w:rPr>
          <w:rFonts w:ascii="Arial" w:hAnsi="Arial" w:cs="Arial"/>
        </w:rPr>
        <w:t xml:space="preserve">e </w:t>
      </w:r>
      <w:r w:rsidR="00BD7876" w:rsidRPr="009622EC">
        <w:rPr>
          <w:rFonts w:ascii="Arial" w:hAnsi="Arial" w:cs="Arial"/>
          <w:bCs/>
          <w:iCs/>
        </w:rPr>
        <w:t>a</w:t>
      </w:r>
      <w:r w:rsidR="00BD7876" w:rsidRPr="009622EC">
        <w:rPr>
          <w:rFonts w:ascii="Arial" w:hAnsi="Arial" w:cs="Arial"/>
        </w:rPr>
        <w:t xml:space="preserve">to contínuo, submetida à apreciação, </w:t>
      </w:r>
      <w:r w:rsidR="00BD7876" w:rsidRPr="009622EC">
        <w:rPr>
          <w:rFonts w:ascii="Arial" w:hAnsi="Arial" w:cs="Arial"/>
          <w:bCs/>
          <w:iCs/>
        </w:rPr>
        <w:t xml:space="preserve">a ata lida foi </w:t>
      </w:r>
      <w:r w:rsidR="00BD7876" w:rsidRPr="009622EC">
        <w:rPr>
          <w:rFonts w:ascii="Arial" w:hAnsi="Arial" w:cs="Arial"/>
        </w:rPr>
        <w:t>aprovada por todos os edis presentes</w:t>
      </w:r>
      <w:r w:rsidR="00BD7876" w:rsidRPr="009622EC">
        <w:rPr>
          <w:rFonts w:ascii="Arial" w:hAnsi="Arial" w:cs="Arial"/>
          <w:bCs/>
          <w:iCs/>
        </w:rPr>
        <w:t>.</w:t>
      </w:r>
      <w:r w:rsidR="009622EC">
        <w:rPr>
          <w:rFonts w:ascii="Arial" w:hAnsi="Arial" w:cs="Arial"/>
          <w:bCs/>
          <w:iCs/>
        </w:rPr>
        <w:t xml:space="preserve"> </w:t>
      </w:r>
      <w:r w:rsidR="00BD7876" w:rsidRPr="009622EC">
        <w:rPr>
          <w:rFonts w:ascii="Arial" w:hAnsi="Arial" w:cs="Arial"/>
        </w:rPr>
        <w:t>No momento seguinte, o Presidente Marcelo Fernandes submeteu à apreciação do plenário, a antecipação da 98ª (</w:t>
      </w:r>
      <w:r w:rsidR="00BD7876" w:rsidRPr="009622EC">
        <w:rPr>
          <w:rFonts w:ascii="Arial" w:hAnsi="Arial" w:cs="Arial"/>
          <w:iCs/>
        </w:rPr>
        <w:t xml:space="preserve">nonagésima oitava) </w:t>
      </w:r>
      <w:r w:rsidR="00BD7876" w:rsidRPr="009622EC">
        <w:rPr>
          <w:rFonts w:ascii="Arial" w:hAnsi="Arial" w:cs="Arial"/>
        </w:rPr>
        <w:t>Reunião Ordinária, que recairia na data 20 de fevereiro de 2023, segunda-feira de carnaval, para o dia 16 de fevereiro de 2023, quinta-feira, às oito horas. Após deliberação, restou aprov</w:t>
      </w:r>
      <w:r w:rsidR="00920716" w:rsidRPr="009622EC">
        <w:rPr>
          <w:rFonts w:ascii="Arial" w:hAnsi="Arial" w:cs="Arial"/>
        </w:rPr>
        <w:t>ada por unanimidade do plenário.</w:t>
      </w:r>
      <w:r w:rsidR="009622EC">
        <w:rPr>
          <w:rFonts w:ascii="Arial" w:hAnsi="Arial" w:cs="Arial"/>
          <w:bCs/>
          <w:iCs/>
        </w:rPr>
        <w:t xml:space="preserve"> </w:t>
      </w:r>
      <w:r w:rsidR="00BD7876" w:rsidRPr="009622EC">
        <w:rPr>
          <w:rFonts w:ascii="Arial" w:hAnsi="Arial" w:cs="Arial"/>
        </w:rPr>
        <w:t xml:space="preserve">De maneira sequencial, </w:t>
      </w:r>
      <w:r w:rsidR="00BD7876" w:rsidRPr="009622EC">
        <w:rPr>
          <w:rFonts w:ascii="Arial" w:hAnsi="Arial" w:cs="Arial"/>
          <w:u w:val="single"/>
          <w:shd w:val="clear" w:color="auto" w:fill="FFFFFF"/>
        </w:rPr>
        <w:t>o Presidente Marcelo Fernandes submeteu ao plenário a supressão da leitura das correspondências recebidas</w:t>
      </w:r>
      <w:r w:rsidR="00BD7876" w:rsidRPr="009622EC">
        <w:rPr>
          <w:rFonts w:ascii="Arial" w:hAnsi="Arial" w:cs="Arial"/>
          <w:shd w:val="clear" w:color="auto" w:fill="FFFFFF"/>
        </w:rPr>
        <w:t>, sendo que após votação, a questão restou</w:t>
      </w:r>
      <w:r w:rsidR="00BD7876" w:rsidRPr="009622EC">
        <w:rPr>
          <w:rFonts w:ascii="Arial" w:hAnsi="Arial" w:cs="Arial"/>
          <w:bCs/>
          <w:iCs/>
        </w:rPr>
        <w:t xml:space="preserve"> </w:t>
      </w:r>
      <w:r w:rsidR="00BD7876" w:rsidRPr="009622EC">
        <w:rPr>
          <w:rFonts w:ascii="Arial" w:hAnsi="Arial" w:cs="Arial"/>
        </w:rPr>
        <w:t>aprovada por todos os edis presentes.</w:t>
      </w:r>
      <w:r w:rsidR="00BD7876" w:rsidRPr="009622EC">
        <w:rPr>
          <w:rFonts w:ascii="Arial" w:hAnsi="Arial" w:cs="Arial"/>
          <w:bCs/>
          <w:iCs/>
        </w:rPr>
        <w:t xml:space="preserve"> </w:t>
      </w:r>
      <w:r w:rsidR="00BD7876" w:rsidRPr="009622EC">
        <w:rPr>
          <w:rFonts w:ascii="Arial" w:hAnsi="Arial" w:cs="Arial"/>
        </w:rPr>
        <w:t xml:space="preserve">Contudo, apesar de não efetuada a leitura destes, </w:t>
      </w:r>
      <w:r w:rsidR="00BD7876" w:rsidRPr="009622EC">
        <w:rPr>
          <w:rFonts w:ascii="Arial" w:hAnsi="Arial" w:cs="Arial"/>
          <w:u w:val="single"/>
        </w:rPr>
        <w:t>registre-se que na pauta da presente sessão, constavam os seguintes documentos</w:t>
      </w:r>
      <w:r w:rsidR="00BD7876" w:rsidRPr="009622EC">
        <w:rPr>
          <w:rFonts w:ascii="Arial" w:hAnsi="Arial" w:cs="Arial"/>
        </w:rPr>
        <w:t xml:space="preserve">: </w:t>
      </w:r>
      <w:r w:rsidR="00BD7876" w:rsidRPr="009622EC">
        <w:rPr>
          <w:rFonts w:ascii="Arial" w:hAnsi="Arial" w:cs="Arial"/>
          <w:bCs/>
        </w:rPr>
        <w:t xml:space="preserve">Mensagens nº </w:t>
      </w:r>
      <w:r w:rsidR="00920716" w:rsidRPr="009622EC">
        <w:rPr>
          <w:rFonts w:ascii="Arial" w:hAnsi="Arial" w:cs="Arial"/>
          <w:bCs/>
        </w:rPr>
        <w:t>003</w:t>
      </w:r>
      <w:r w:rsidR="00BD7876" w:rsidRPr="009622EC">
        <w:rPr>
          <w:rFonts w:ascii="Arial" w:hAnsi="Arial" w:cs="Arial"/>
          <w:bCs/>
        </w:rPr>
        <w:t>,</w:t>
      </w:r>
      <w:r w:rsidR="00920716" w:rsidRPr="009622EC">
        <w:rPr>
          <w:rFonts w:ascii="Arial" w:hAnsi="Arial" w:cs="Arial"/>
          <w:bCs/>
        </w:rPr>
        <w:t xml:space="preserve"> 004, 005, 006, 007, 008, 009 e 010</w:t>
      </w:r>
      <w:r w:rsidR="00BD7876" w:rsidRPr="009622EC">
        <w:rPr>
          <w:rFonts w:ascii="Arial" w:hAnsi="Arial" w:cs="Arial"/>
          <w:bCs/>
        </w:rPr>
        <w:t>/202</w:t>
      </w:r>
      <w:r w:rsidR="00920716" w:rsidRPr="009622EC">
        <w:rPr>
          <w:rFonts w:ascii="Arial" w:hAnsi="Arial" w:cs="Arial"/>
          <w:bCs/>
        </w:rPr>
        <w:t>3</w:t>
      </w:r>
      <w:r w:rsidR="00BD7876" w:rsidRPr="009622EC">
        <w:rPr>
          <w:rFonts w:ascii="Arial" w:hAnsi="Arial" w:cs="Arial"/>
          <w:bCs/>
        </w:rPr>
        <w:t xml:space="preserve"> e </w:t>
      </w:r>
      <w:r w:rsidR="00BD7876" w:rsidRPr="009622EC">
        <w:rPr>
          <w:rFonts w:ascii="Arial" w:hAnsi="Arial" w:cs="Arial"/>
        </w:rPr>
        <w:t>Ofício</w:t>
      </w:r>
      <w:r w:rsidR="00920716" w:rsidRPr="009622EC">
        <w:rPr>
          <w:rFonts w:ascii="Arial" w:hAnsi="Arial" w:cs="Arial"/>
        </w:rPr>
        <w:t xml:space="preserve"> </w:t>
      </w:r>
      <w:proofErr w:type="spellStart"/>
      <w:r w:rsidR="00920716" w:rsidRPr="009622EC">
        <w:rPr>
          <w:rFonts w:ascii="Arial" w:hAnsi="Arial" w:cs="Arial"/>
        </w:rPr>
        <w:t>Gab</w:t>
      </w:r>
      <w:proofErr w:type="spellEnd"/>
      <w:r w:rsidR="00920716" w:rsidRPr="009622EC">
        <w:rPr>
          <w:rFonts w:ascii="Arial" w:hAnsi="Arial" w:cs="Arial"/>
        </w:rPr>
        <w:t xml:space="preserve">. </w:t>
      </w:r>
      <w:proofErr w:type="gramStart"/>
      <w:r w:rsidR="00920716" w:rsidRPr="009622EC">
        <w:rPr>
          <w:rFonts w:ascii="Arial" w:hAnsi="Arial" w:cs="Arial"/>
        </w:rPr>
        <w:t>nº</w:t>
      </w:r>
      <w:proofErr w:type="gramEnd"/>
      <w:r w:rsidR="00920716" w:rsidRPr="009622EC">
        <w:rPr>
          <w:rFonts w:ascii="Arial" w:hAnsi="Arial" w:cs="Arial"/>
        </w:rPr>
        <w:t xml:space="preserve"> 041</w:t>
      </w:r>
      <w:r w:rsidR="00BD7876" w:rsidRPr="009622EC">
        <w:rPr>
          <w:rFonts w:ascii="Arial" w:hAnsi="Arial" w:cs="Arial"/>
        </w:rPr>
        <w:t>/202</w:t>
      </w:r>
      <w:r w:rsidR="00920716" w:rsidRPr="009622EC">
        <w:rPr>
          <w:rFonts w:ascii="Arial" w:hAnsi="Arial" w:cs="Arial"/>
        </w:rPr>
        <w:t>3</w:t>
      </w:r>
      <w:r w:rsidR="00BD7876" w:rsidRPr="009622EC">
        <w:rPr>
          <w:rFonts w:ascii="Arial" w:hAnsi="Arial" w:cs="Arial"/>
        </w:rPr>
        <w:t xml:space="preserve">, enviados pelo Gabinete do Prefeito; </w:t>
      </w:r>
      <w:r w:rsidR="002E6EBA" w:rsidRPr="009622EC">
        <w:rPr>
          <w:rFonts w:ascii="Arial" w:hAnsi="Arial" w:cs="Arial"/>
        </w:rPr>
        <w:t xml:space="preserve">Ofício nº 003/2023 enviado pela Diretoria de Compras Públicas; </w:t>
      </w:r>
      <w:r w:rsidR="00920716" w:rsidRPr="009622EC">
        <w:rPr>
          <w:rFonts w:ascii="Arial" w:hAnsi="Arial" w:cs="Arial"/>
        </w:rPr>
        <w:t>relatório enviado pelo Serviço de Assistência Judiciária – SAJ da Câmara Municipal de Formiga; Ofício nº 125/2023 enviado pela 3ª Promotoria de Justiça da Comarca de Formiga – Dr. Guilherme de Sales Gonçalves;</w:t>
      </w:r>
      <w:r w:rsidR="002E6EBA" w:rsidRPr="009622EC">
        <w:rPr>
          <w:rFonts w:ascii="Arial" w:hAnsi="Arial" w:cs="Arial"/>
        </w:rPr>
        <w:t xml:space="preserve"> Ofício nº 025/2023 enviado pela 1ª Promotoria de Justiça da Comarca de Formiga – Dra. </w:t>
      </w:r>
      <w:r w:rsidR="005C1107" w:rsidRPr="009622EC">
        <w:rPr>
          <w:rFonts w:ascii="Arial" w:hAnsi="Arial" w:cs="Arial"/>
        </w:rPr>
        <w:t>Kelly Maria de Araújo</w:t>
      </w:r>
      <w:r w:rsidR="002E6EBA" w:rsidRPr="009622EC">
        <w:rPr>
          <w:rFonts w:ascii="Arial" w:hAnsi="Arial" w:cs="Arial"/>
        </w:rPr>
        <w:t>;</w:t>
      </w:r>
      <w:r w:rsidR="005C1107" w:rsidRPr="009622EC">
        <w:rPr>
          <w:rFonts w:ascii="Arial" w:hAnsi="Arial" w:cs="Arial"/>
        </w:rPr>
        <w:t xml:space="preserve"> Ofício enviado pelo Sr. Brás da Costa Guimarães Júnior e correspondência encaminhada pelo Sindicato dos Trabalhadores Municipais de </w:t>
      </w:r>
      <w:proofErr w:type="spellStart"/>
      <w:r w:rsidR="005C1107" w:rsidRPr="009622EC">
        <w:rPr>
          <w:rFonts w:ascii="Arial" w:hAnsi="Arial" w:cs="Arial"/>
        </w:rPr>
        <w:t>Formiga-MG</w:t>
      </w:r>
      <w:proofErr w:type="spellEnd"/>
      <w:r w:rsidR="005C1107" w:rsidRPr="009622EC">
        <w:rPr>
          <w:rFonts w:ascii="Arial" w:hAnsi="Arial" w:cs="Arial"/>
        </w:rPr>
        <w:t xml:space="preserve"> e Córrego Fundo-MG/ SINTRAMFOR.</w:t>
      </w:r>
      <w:r w:rsidR="009622EC">
        <w:rPr>
          <w:rFonts w:ascii="Arial" w:hAnsi="Arial" w:cs="Arial"/>
        </w:rPr>
        <w:t xml:space="preserve"> </w:t>
      </w:r>
      <w:r w:rsidR="00BD7876" w:rsidRPr="009622EC">
        <w:rPr>
          <w:rFonts w:ascii="Arial" w:hAnsi="Arial" w:cs="Arial"/>
        </w:rPr>
        <w:t xml:space="preserve">Registre-se ainda que, embora também não efetuada a leitura destes, constavam na pauta e </w:t>
      </w:r>
      <w:r w:rsidR="00BD7876" w:rsidRPr="009622EC">
        <w:rPr>
          <w:rFonts w:ascii="Arial" w:hAnsi="Arial" w:cs="Arial"/>
          <w:u w:val="single"/>
        </w:rPr>
        <w:t>deram entrada para estudo e parecer das Comissões os seguintes projetos</w:t>
      </w:r>
      <w:r w:rsidR="00BD7876" w:rsidRPr="009622EC">
        <w:rPr>
          <w:rFonts w:ascii="Arial" w:hAnsi="Arial" w:cs="Arial"/>
        </w:rPr>
        <w:t>:</w:t>
      </w:r>
      <w:r w:rsidR="00122ADA" w:rsidRPr="009622EC">
        <w:rPr>
          <w:rFonts w:ascii="Arial" w:hAnsi="Arial" w:cs="Arial"/>
        </w:rPr>
        <w:t xml:space="preserve"> </w:t>
      </w:r>
      <w:r w:rsidR="00122ADA" w:rsidRPr="009622EC">
        <w:rPr>
          <w:rFonts w:ascii="Arial" w:hAnsi="Arial" w:cs="Arial"/>
          <w:b/>
        </w:rPr>
        <w:t>Projeto de Lei nº 462/2023</w:t>
      </w:r>
      <w:r w:rsidR="00122ADA" w:rsidRPr="009622EC">
        <w:rPr>
          <w:rFonts w:ascii="Arial" w:hAnsi="Arial" w:cs="Arial"/>
        </w:rPr>
        <w:t xml:space="preserve">, que dispõe sobre a licitação e aquisição de cascalho para utilização nas estradas rurais e dá outras providências. </w:t>
      </w:r>
      <w:r w:rsidR="00122ADA" w:rsidRPr="009622EC">
        <w:rPr>
          <w:rFonts w:ascii="Arial" w:hAnsi="Arial" w:cs="Arial"/>
          <w:i/>
          <w:iCs/>
        </w:rPr>
        <w:t>Autoria</w:t>
      </w:r>
      <w:r w:rsidR="00122ADA" w:rsidRPr="009622EC">
        <w:rPr>
          <w:rFonts w:ascii="Arial" w:hAnsi="Arial" w:cs="Arial"/>
        </w:rPr>
        <w:t xml:space="preserve">: Vereador Luciano Márcio de Oliveira – Luciano do Gás; </w:t>
      </w:r>
      <w:r w:rsidR="00122ADA" w:rsidRPr="009622EC">
        <w:rPr>
          <w:rFonts w:ascii="Arial" w:hAnsi="Arial" w:cs="Arial"/>
          <w:b/>
        </w:rPr>
        <w:t>Projeto de Lei nº 463/2023</w:t>
      </w:r>
      <w:r w:rsidR="00122ADA" w:rsidRPr="009622EC">
        <w:rPr>
          <w:rFonts w:ascii="Arial" w:hAnsi="Arial" w:cs="Arial"/>
        </w:rPr>
        <w:t>, que dispõe sobre a revisão geral anual dos vencimentos no âmbito do Poder Executivo e dá outras providências. Conforme Mensagem nº 003/2023, o objetivo é promover a revisão geral anual dos vencimentos dos agentes públicos municipais, no âmbito do Poder Executivo, com aplicação da variação do Índice Nacional de Preços ao Consumidor – INPC, observada entre janeiro e dezembro de 2022, no percentual de 5,93% (</w:t>
      </w:r>
      <w:proofErr w:type="gramStart"/>
      <w:r w:rsidR="00122ADA" w:rsidRPr="009622EC">
        <w:rPr>
          <w:rFonts w:ascii="Arial" w:hAnsi="Arial" w:cs="Arial"/>
        </w:rPr>
        <w:t>cinco vírgula</w:t>
      </w:r>
      <w:proofErr w:type="gramEnd"/>
      <w:r w:rsidR="00122ADA" w:rsidRPr="009622EC">
        <w:rPr>
          <w:rFonts w:ascii="Arial" w:hAnsi="Arial" w:cs="Arial"/>
        </w:rPr>
        <w:t xml:space="preserve"> noventa e três por cento), aprovado pelo Sindicato dos Trabalhadores </w:t>
      </w:r>
      <w:r w:rsidR="00122ADA" w:rsidRPr="009622EC">
        <w:rPr>
          <w:rFonts w:ascii="Arial" w:hAnsi="Arial" w:cs="Arial"/>
        </w:rPr>
        <w:lastRenderedPageBreak/>
        <w:t xml:space="preserve">Municipais de Formiga – </w:t>
      </w:r>
      <w:proofErr w:type="spellStart"/>
      <w:r w:rsidR="00122ADA" w:rsidRPr="009622EC">
        <w:rPr>
          <w:rFonts w:ascii="Arial" w:hAnsi="Arial" w:cs="Arial"/>
        </w:rPr>
        <w:t>Sintramfor</w:t>
      </w:r>
      <w:proofErr w:type="spellEnd"/>
      <w:r w:rsidR="00122ADA" w:rsidRPr="009622EC">
        <w:rPr>
          <w:rFonts w:ascii="Arial" w:hAnsi="Arial" w:cs="Arial"/>
        </w:rPr>
        <w:t xml:space="preserve">. Ressalta-se que, no que concerne aos profissionais do magistério público da Educação Básica Municipal, será garantida a remuneração prevista na Lei Nacional nº 11.738, de 16 de julho de 2008, de maneira proporcional, tendo em vista a existência de educadores com carga horária variável entre 24h e 40h. </w:t>
      </w:r>
      <w:r w:rsidR="00122ADA" w:rsidRPr="009622EC">
        <w:rPr>
          <w:rFonts w:ascii="Arial" w:hAnsi="Arial" w:cs="Arial"/>
          <w:b/>
          <w:bCs/>
        </w:rPr>
        <w:t>REGIME DE URGÊNCIA</w:t>
      </w:r>
      <w:r w:rsidR="00122ADA" w:rsidRPr="009622EC">
        <w:rPr>
          <w:rFonts w:ascii="Arial" w:hAnsi="Arial" w:cs="Arial"/>
          <w:bCs/>
        </w:rPr>
        <w:t>;</w:t>
      </w:r>
      <w:r w:rsidR="00122ADA" w:rsidRPr="009622EC">
        <w:rPr>
          <w:rFonts w:ascii="Arial" w:hAnsi="Arial" w:cs="Arial"/>
          <w:b/>
          <w:bCs/>
        </w:rPr>
        <w:t xml:space="preserve"> </w:t>
      </w:r>
      <w:r w:rsidR="00122ADA" w:rsidRPr="009622EC">
        <w:rPr>
          <w:rFonts w:ascii="Arial" w:hAnsi="Arial" w:cs="Arial"/>
          <w:b/>
        </w:rPr>
        <w:t>Projeto de Lei nº 464/2023</w:t>
      </w:r>
      <w:r w:rsidR="00122ADA" w:rsidRPr="009622EC">
        <w:rPr>
          <w:rFonts w:ascii="Arial" w:hAnsi="Arial" w:cs="Arial"/>
        </w:rPr>
        <w:t xml:space="preserve">, que dispõe sobre reajuste do vale-alimentação de que trata a Lei nº 4.803, de 12 de junho de 2013. Conforme Mensagem nº 004/2023, o objetivo é alterar o valor do Vale-alimentação instituído pela Lei nº 4.803 de 2013, dos atuais R$ 450,00 (quatrocentos e cinquenta reais) para R$ 500,00 (quinhentos reais), valor aprovado pelo Sindicato dos Trabalhadores Municipais de Formiga – </w:t>
      </w:r>
      <w:proofErr w:type="spellStart"/>
      <w:r w:rsidR="00122ADA" w:rsidRPr="009622EC">
        <w:rPr>
          <w:rFonts w:ascii="Arial" w:hAnsi="Arial" w:cs="Arial"/>
        </w:rPr>
        <w:t>Sintramfor</w:t>
      </w:r>
      <w:proofErr w:type="spellEnd"/>
      <w:r w:rsidR="00122ADA" w:rsidRPr="009622EC">
        <w:rPr>
          <w:rFonts w:ascii="Arial" w:hAnsi="Arial" w:cs="Arial"/>
        </w:rPr>
        <w:t xml:space="preserve">. </w:t>
      </w:r>
      <w:r w:rsidR="00122ADA" w:rsidRPr="009622EC">
        <w:rPr>
          <w:rFonts w:ascii="Arial" w:hAnsi="Arial" w:cs="Arial"/>
          <w:b/>
          <w:bCs/>
        </w:rPr>
        <w:t>REGIME DE URGÊNCIA</w:t>
      </w:r>
      <w:r w:rsidR="00122ADA" w:rsidRPr="009622EC">
        <w:rPr>
          <w:rFonts w:ascii="Arial" w:hAnsi="Arial" w:cs="Arial"/>
          <w:bCs/>
        </w:rPr>
        <w:t>;</w:t>
      </w:r>
      <w:r w:rsidR="00122ADA" w:rsidRPr="009622EC">
        <w:rPr>
          <w:rFonts w:ascii="Arial" w:hAnsi="Arial" w:cs="Arial"/>
          <w:b/>
          <w:bCs/>
        </w:rPr>
        <w:t xml:space="preserve"> </w:t>
      </w:r>
      <w:r w:rsidR="00122ADA" w:rsidRPr="009622EC">
        <w:rPr>
          <w:rFonts w:ascii="Arial" w:hAnsi="Arial" w:cs="Arial"/>
          <w:b/>
        </w:rPr>
        <w:t>Projeto de Lei nº 465/2023</w:t>
      </w:r>
      <w:r w:rsidR="00122ADA" w:rsidRPr="009622EC">
        <w:rPr>
          <w:rFonts w:ascii="Arial" w:hAnsi="Arial" w:cs="Arial"/>
        </w:rPr>
        <w:t xml:space="preserve">, que altera dispositivo da Lei nº 4.172, de 31 março de 2009. Conforme Mensagem nº 005/2023, as alterações propostas foram apresentadas pelo Superintendente Executivo do Instituto de Previdência dos Servidores Públicos Municipais de Formiga – </w:t>
      </w:r>
      <w:proofErr w:type="spellStart"/>
      <w:r w:rsidR="00122ADA" w:rsidRPr="009622EC">
        <w:rPr>
          <w:rFonts w:ascii="Arial" w:hAnsi="Arial" w:cs="Arial"/>
        </w:rPr>
        <w:t>Previfor</w:t>
      </w:r>
      <w:proofErr w:type="spellEnd"/>
      <w:r w:rsidR="00122ADA" w:rsidRPr="009622EC">
        <w:rPr>
          <w:rFonts w:ascii="Arial" w:hAnsi="Arial" w:cs="Arial"/>
        </w:rPr>
        <w:t xml:space="preserve"> ao Conselho Administrativo do Instituto, quando então foram devidamente debatidas e aprovadas. Tais alterações se justificam pela relevância das atribuições e responsabilidades dos membros do Comitê de Investimentos. Nesse sentido, as alterações propostas na lei equiparam o mandato dos membros do Comitê de Investimentos ao mandato dos membros dos Conselhos Fiscal e Administrativo, com duração de três anos. A prorrogação dos mandatos atuais se faz necessária para que sempre se tenha, pelo menos, um membro com mais experiência de atuação nesse Comitê, pois estes, obrigatoriamente, têm que possuir uma certificação específica para sua nomeação; </w:t>
      </w:r>
      <w:r w:rsidR="00122ADA" w:rsidRPr="009622EC">
        <w:rPr>
          <w:rFonts w:ascii="Arial" w:hAnsi="Arial" w:cs="Arial"/>
          <w:b/>
        </w:rPr>
        <w:t>Projeto de Lei nº 467/2023</w:t>
      </w:r>
      <w:r w:rsidR="00122ADA" w:rsidRPr="009622EC">
        <w:rPr>
          <w:rFonts w:ascii="Arial" w:hAnsi="Arial" w:cs="Arial"/>
        </w:rPr>
        <w:t xml:space="preserve">, que autoriza abertura de crédito suplementar e dá outras providências. Conforme Mensagem nº 006/2023, se almeja autorização para que o Poder Executivo possa abrir, no orçamento vigente, crédito suplementar no valor de R$ 429.474,45 (quatrocentos e vinte e nove mil quatrocentos e setenta e quatro reais e quarenta e cinco centavos), utilizando-se recursos provenientes da anulação de dotações devidamente discriminadas, conforme previsto na Lei Nacional nº 4.320, de 17 de março de 1964, em seu art. 43, § 1º, III. Os recursos em questão serão utilizados no âmbito da Pasta de Desenvolvimento Humano na obra de construção do Centro de Treinamento e Capacitação, conforme se infere pela leitura do Memorando nº 7/2023, oriundo da referida Secretaria; </w:t>
      </w:r>
      <w:r w:rsidR="00122ADA" w:rsidRPr="009622EC">
        <w:rPr>
          <w:rFonts w:ascii="Arial" w:hAnsi="Arial" w:cs="Arial"/>
          <w:b/>
          <w:shd w:val="clear" w:color="auto" w:fill="FFFFFF"/>
        </w:rPr>
        <w:t>Projeto de Lei nº 466/2022</w:t>
      </w:r>
      <w:r w:rsidR="00122ADA" w:rsidRPr="009622EC">
        <w:rPr>
          <w:rFonts w:ascii="Arial" w:hAnsi="Arial" w:cs="Arial"/>
          <w:shd w:val="clear" w:color="auto" w:fill="FFFFFF"/>
        </w:rPr>
        <w:t>, que d</w:t>
      </w:r>
      <w:r w:rsidR="00122ADA" w:rsidRPr="009622EC">
        <w:rPr>
          <w:rFonts w:ascii="Arial" w:hAnsi="Arial" w:cs="Arial"/>
        </w:rPr>
        <w:t xml:space="preserve">ispõe sobre a revisão geral anual dos vencimentos no âmbito do Poder Legislativo e dá outras providências. </w:t>
      </w:r>
      <w:r w:rsidR="00122ADA" w:rsidRPr="009622EC">
        <w:rPr>
          <w:rFonts w:ascii="Arial" w:hAnsi="Arial" w:cs="Arial"/>
          <w:i/>
          <w:iCs/>
          <w:shd w:val="clear" w:color="auto" w:fill="FFFFFF"/>
        </w:rPr>
        <w:t xml:space="preserve">Autoria: Vereadores Marcelo Fernandes de Oliveira – Marcelo Fernandes, Juarez Eufrásio de Carvalho – Juarez Carvalho, Luiz Carlos Estevão – Luiz Carlos </w:t>
      </w:r>
      <w:proofErr w:type="spellStart"/>
      <w:r w:rsidR="00122ADA" w:rsidRPr="009622EC">
        <w:rPr>
          <w:rFonts w:ascii="Arial" w:hAnsi="Arial" w:cs="Arial"/>
          <w:i/>
          <w:iCs/>
          <w:shd w:val="clear" w:color="auto" w:fill="FFFFFF"/>
        </w:rPr>
        <w:t>Tocão</w:t>
      </w:r>
      <w:proofErr w:type="spellEnd"/>
      <w:r w:rsidR="00122ADA" w:rsidRPr="009622EC">
        <w:rPr>
          <w:rFonts w:ascii="Arial" w:hAnsi="Arial" w:cs="Arial"/>
          <w:i/>
          <w:iCs/>
          <w:shd w:val="clear" w:color="auto" w:fill="FFFFFF"/>
        </w:rPr>
        <w:t xml:space="preserve"> e Luciano Márcio de Oliveira – Luciano do Gás (Mesa Diretora 2023); </w:t>
      </w:r>
      <w:r w:rsidR="00122ADA" w:rsidRPr="009622EC">
        <w:rPr>
          <w:rFonts w:ascii="Arial" w:hAnsi="Arial" w:cs="Arial"/>
          <w:b/>
        </w:rPr>
        <w:t>Projeto de Lei nº 468/2023</w:t>
      </w:r>
      <w:r w:rsidR="00122ADA" w:rsidRPr="009622EC">
        <w:rPr>
          <w:rFonts w:ascii="Arial" w:hAnsi="Arial" w:cs="Arial"/>
        </w:rPr>
        <w:t xml:space="preserve">, que autoriza abertura de crédito suplementar e dá outras providências. Conforme Mensagem nº 007/2023, se almeja autorização para que o Poder Executivo possa abrir, no orçamento vigente, crédito suplementar no valor de R$ 1.530.000,00 (um milhão quinhentos e trinta mil reais), utilizando-se recursos provenientes da anulação de dotações devidamente discriminadas, conforme previsto na Lei Nacional nº 4.320, de 17 de março de 1964, em seu art. 43, § 1º, II. Os recursos em questão serão utilizados a fim de propiciar a continuidade de serviços essenciais à saúde ofertados à população </w:t>
      </w:r>
      <w:proofErr w:type="spellStart"/>
      <w:r w:rsidR="00122ADA" w:rsidRPr="009622EC">
        <w:rPr>
          <w:rFonts w:ascii="Arial" w:hAnsi="Arial" w:cs="Arial"/>
        </w:rPr>
        <w:t>formiguense</w:t>
      </w:r>
      <w:proofErr w:type="spellEnd"/>
      <w:r w:rsidR="00122ADA" w:rsidRPr="009622EC">
        <w:rPr>
          <w:rFonts w:ascii="Arial" w:hAnsi="Arial" w:cs="Arial"/>
        </w:rPr>
        <w:t xml:space="preserve">, conforme se infere pela leitura do Ofício nº </w:t>
      </w:r>
      <w:r w:rsidR="00122ADA" w:rsidRPr="009622EC">
        <w:rPr>
          <w:rFonts w:ascii="Arial" w:hAnsi="Arial" w:cs="Arial"/>
        </w:rPr>
        <w:lastRenderedPageBreak/>
        <w:t xml:space="preserve">20/2023, oriundo da Secretaria Municipal de Saúde; </w:t>
      </w:r>
      <w:r w:rsidR="00122ADA" w:rsidRPr="009622EC">
        <w:rPr>
          <w:rFonts w:ascii="Arial" w:hAnsi="Arial" w:cs="Arial"/>
          <w:b/>
        </w:rPr>
        <w:t>Projeto de Lei nº 469/2023</w:t>
      </w:r>
      <w:r w:rsidR="00122ADA" w:rsidRPr="009622EC">
        <w:rPr>
          <w:rFonts w:ascii="Arial" w:hAnsi="Arial" w:cs="Arial"/>
        </w:rPr>
        <w:t xml:space="preserve">, que autoriza a concessão de repasse de recursos financeiros à instituição que menciona, bem como a abertura de crédito especial e dá outras providências. Conforme Mensagem nº 008/2023, se almeja autorização para que o Poder Executivo possa abrir, no orçamento vigente, crédito especial no valor de R$ 30.000,00 (trinta mil reais), o qual será destinado à Associação de Pais e Amigos dos Excepcionais de Formiga – </w:t>
      </w:r>
      <w:proofErr w:type="spellStart"/>
      <w:r w:rsidR="00122ADA" w:rsidRPr="009622EC">
        <w:rPr>
          <w:rFonts w:ascii="Arial" w:hAnsi="Arial" w:cs="Arial"/>
        </w:rPr>
        <w:t>Apae</w:t>
      </w:r>
      <w:proofErr w:type="spellEnd"/>
      <w:r w:rsidR="00122ADA" w:rsidRPr="009622EC">
        <w:rPr>
          <w:rFonts w:ascii="Arial" w:hAnsi="Arial" w:cs="Arial"/>
        </w:rPr>
        <w:t xml:space="preserve">, para custeio dos serviços ofertados pela Entidade, conforme se infere pela leitura do Ofício nº 21/2023, oriundo da Secretaria Municipal de Saúde; </w:t>
      </w:r>
      <w:r w:rsidR="00122ADA" w:rsidRPr="009622EC">
        <w:rPr>
          <w:rFonts w:ascii="Arial" w:hAnsi="Arial" w:cs="Arial"/>
          <w:b/>
          <w:shd w:val="clear" w:color="auto" w:fill="FFFFFF"/>
        </w:rPr>
        <w:t>Projeto de Lei nº 470/2022</w:t>
      </w:r>
      <w:r w:rsidR="00122ADA" w:rsidRPr="009622EC">
        <w:rPr>
          <w:rFonts w:ascii="Arial" w:hAnsi="Arial" w:cs="Arial"/>
          <w:shd w:val="clear" w:color="auto" w:fill="FFFFFF"/>
        </w:rPr>
        <w:t>, que i</w:t>
      </w:r>
      <w:r w:rsidR="00122ADA" w:rsidRPr="009622EC">
        <w:rPr>
          <w:rFonts w:ascii="Arial" w:hAnsi="Arial" w:cs="Arial"/>
        </w:rPr>
        <w:t xml:space="preserve">nstitui a concessão de Vale-Alimentação no âmbito da Câmara Municipal de Formiga e dá outras providências. </w:t>
      </w:r>
      <w:r w:rsidR="00122ADA" w:rsidRPr="009622EC">
        <w:rPr>
          <w:rFonts w:ascii="Arial" w:hAnsi="Arial" w:cs="Arial"/>
          <w:i/>
          <w:iCs/>
          <w:shd w:val="clear" w:color="auto" w:fill="FFFFFF"/>
        </w:rPr>
        <w:t xml:space="preserve">Autoria: Vereadores Marcelo Fernandes de Oliveira – Marcelo Fernandes, Juarez Eufrásio de Carvalho – Juarez Carvalho, Luiz Carlos Estevão – Luiz Carlos </w:t>
      </w:r>
      <w:proofErr w:type="spellStart"/>
      <w:r w:rsidR="00122ADA" w:rsidRPr="009622EC">
        <w:rPr>
          <w:rFonts w:ascii="Arial" w:hAnsi="Arial" w:cs="Arial"/>
          <w:i/>
          <w:iCs/>
          <w:shd w:val="clear" w:color="auto" w:fill="FFFFFF"/>
        </w:rPr>
        <w:t>Tocão</w:t>
      </w:r>
      <w:proofErr w:type="spellEnd"/>
      <w:r w:rsidR="00122ADA" w:rsidRPr="009622EC">
        <w:rPr>
          <w:rFonts w:ascii="Arial" w:hAnsi="Arial" w:cs="Arial"/>
          <w:i/>
          <w:iCs/>
          <w:shd w:val="clear" w:color="auto" w:fill="FFFFFF"/>
        </w:rPr>
        <w:t xml:space="preserve"> e Luciano Márcio de Oliveira – Luciano do Gás (Mesa Diretora 2023). </w:t>
      </w:r>
      <w:r w:rsidR="00122ADA" w:rsidRPr="009622EC">
        <w:rPr>
          <w:rFonts w:ascii="Arial" w:hAnsi="Arial" w:cs="Arial"/>
          <w:b/>
          <w:i/>
          <w:iCs/>
          <w:shd w:val="clear" w:color="auto" w:fill="FFFFFF"/>
        </w:rPr>
        <w:t>EM REGIME DE URGÊNCIA;</w:t>
      </w:r>
      <w:r w:rsidR="00122ADA" w:rsidRPr="009622EC">
        <w:rPr>
          <w:rFonts w:ascii="Arial" w:hAnsi="Arial" w:cs="Arial"/>
        </w:rPr>
        <w:t xml:space="preserve"> </w:t>
      </w:r>
      <w:r w:rsidR="00122ADA" w:rsidRPr="009622EC">
        <w:rPr>
          <w:rFonts w:ascii="Arial" w:hAnsi="Arial" w:cs="Arial"/>
          <w:b/>
        </w:rPr>
        <w:t>Projeto de Lei Complementar nº 35/2023</w:t>
      </w:r>
      <w:r w:rsidR="00122ADA" w:rsidRPr="009622EC">
        <w:rPr>
          <w:rFonts w:ascii="Arial" w:hAnsi="Arial" w:cs="Arial"/>
        </w:rPr>
        <w:t xml:space="preserve">, que altera dispositivos das Leis Complementares de nº 38, de 15/12/2010, 42 e 43, de 24/02/2011, e suas alterações e nº 169, de 26/10/2017, e suas alterações. Conforme Mensagem nº 009/2023, pelo presente projeto de lei se pretende a criação de diversos cargos efetivos para a estrutura das Secretarias Municipais de Saúde, Educação e Esportes, bem como para a Secretária Municipal de Desenvolvimento Humano, os quais são necessários para reforçar a atuação dos serviços públicos prestados, mormente diante de recente acerto entre Administração Pública e a Polícia Civil de Minas Gerais com fulcro de acolher com mais celeridade e maior eficiência as mulheres vítimas de violência; </w:t>
      </w:r>
      <w:r w:rsidR="00122ADA" w:rsidRPr="009622EC">
        <w:rPr>
          <w:rFonts w:ascii="Arial" w:hAnsi="Arial" w:cs="Arial"/>
          <w:b/>
        </w:rPr>
        <w:t>Projeto de Lei Complementar nº 36/2023</w:t>
      </w:r>
      <w:r w:rsidR="00122ADA" w:rsidRPr="009622EC">
        <w:rPr>
          <w:rFonts w:ascii="Arial" w:hAnsi="Arial" w:cs="Arial"/>
        </w:rPr>
        <w:t xml:space="preserve">, que altera dispositivos da Lei Complementar nº 169, de 26 de outubro de 2017 e dá outras providências. Conforme Mensagem nº 010/2023, propositura em questão tem como escopo a adequação de nomenclaturas, bem como de atribuições de cargos, se almejando o aperfeiçoamento dos trabalhos desenvolvidos na respectiva Pasta e o </w:t>
      </w:r>
      <w:r w:rsidR="00315D9A">
        <w:rPr>
          <w:rFonts w:ascii="Arial" w:hAnsi="Arial" w:cs="Arial"/>
          <w:b/>
          <w:shd w:val="clear" w:color="auto" w:fill="FFFFFF"/>
        </w:rPr>
        <w:t>Projeto de Resolução nº 9/2023</w:t>
      </w:r>
      <w:bookmarkStart w:id="0" w:name="_GoBack"/>
      <w:bookmarkEnd w:id="0"/>
      <w:r w:rsidR="00122ADA" w:rsidRPr="009622EC">
        <w:rPr>
          <w:rFonts w:ascii="Arial" w:hAnsi="Arial" w:cs="Arial"/>
          <w:shd w:val="clear" w:color="auto" w:fill="FFFFFF"/>
        </w:rPr>
        <w:t>, que a</w:t>
      </w:r>
      <w:r w:rsidR="00122ADA" w:rsidRPr="009622EC">
        <w:rPr>
          <w:rFonts w:ascii="Arial" w:hAnsi="Arial" w:cs="Arial"/>
        </w:rPr>
        <w:t xml:space="preserve">ltera o art. 3º da Resolução nº 312/2009, que institui a Comissão Permanente de Licitação no âmbito da Câmara Municipal de Formiga e dá outras providências. </w:t>
      </w:r>
      <w:r w:rsidR="00122ADA" w:rsidRPr="009622EC">
        <w:rPr>
          <w:rFonts w:ascii="Arial" w:hAnsi="Arial" w:cs="Arial"/>
          <w:i/>
          <w:iCs/>
          <w:shd w:val="clear" w:color="auto" w:fill="FFFFFF"/>
        </w:rPr>
        <w:t xml:space="preserve">Autoria: Vereadores Marcelo Fernandes de Oliveira – Marcelo Fernandes, Juarez Eufrásio de Carvalho – Juarez Carvalho, Luiz Carlos Estevão – Luiz Carlos </w:t>
      </w:r>
      <w:proofErr w:type="spellStart"/>
      <w:r w:rsidR="00122ADA" w:rsidRPr="009622EC">
        <w:rPr>
          <w:rFonts w:ascii="Arial" w:hAnsi="Arial" w:cs="Arial"/>
          <w:i/>
          <w:iCs/>
          <w:shd w:val="clear" w:color="auto" w:fill="FFFFFF"/>
        </w:rPr>
        <w:t>Tocão</w:t>
      </w:r>
      <w:proofErr w:type="spellEnd"/>
      <w:r w:rsidR="00122ADA" w:rsidRPr="009622EC">
        <w:rPr>
          <w:rFonts w:ascii="Arial" w:hAnsi="Arial" w:cs="Arial"/>
          <w:i/>
          <w:iCs/>
          <w:shd w:val="clear" w:color="auto" w:fill="FFFFFF"/>
        </w:rPr>
        <w:t xml:space="preserve"> e Luciano Márcio de Oliveira – Luciano do Gás (Mesa Diretora 2023). </w:t>
      </w:r>
      <w:r w:rsidR="00122ADA" w:rsidRPr="009622EC">
        <w:rPr>
          <w:rFonts w:ascii="Arial" w:hAnsi="Arial" w:cs="Arial"/>
        </w:rPr>
        <w:t>A seguir, o Presidente solicitou aos vereadores</w:t>
      </w:r>
      <w:r w:rsidR="009622EC">
        <w:rPr>
          <w:rFonts w:ascii="Arial" w:hAnsi="Arial" w:cs="Arial"/>
        </w:rPr>
        <w:t xml:space="preserve"> que ficassem </w:t>
      </w:r>
      <w:r w:rsidR="002C66F4" w:rsidRPr="009622EC">
        <w:rPr>
          <w:rFonts w:ascii="Arial" w:hAnsi="Arial" w:cs="Arial"/>
        </w:rPr>
        <w:t xml:space="preserve">atentos ao tempo regimental durante as discussões no plenário que são de cinco minutos, pois, esse Presidente foi cobrado por outros vereadores o ano passado e será seguido o prazo, caso o vereador não cumpra o prazo o seu microfone será cortado. </w:t>
      </w:r>
      <w:r w:rsidR="00122ADA" w:rsidRPr="009622EC">
        <w:rPr>
          <w:rFonts w:ascii="Arial" w:hAnsi="Arial" w:cs="Arial"/>
        </w:rPr>
        <w:t xml:space="preserve">Na sequência, foram levados </w:t>
      </w:r>
      <w:r w:rsidR="00122ADA" w:rsidRPr="009622EC">
        <w:rPr>
          <w:rFonts w:ascii="Arial" w:hAnsi="Arial" w:cs="Arial"/>
          <w:u w:val="single"/>
        </w:rPr>
        <w:t>à primeira discussão e votação e à segunda discussão e votação</w:t>
      </w:r>
      <w:r w:rsidR="00122ADA" w:rsidRPr="009622EC">
        <w:rPr>
          <w:rFonts w:ascii="Arial" w:hAnsi="Arial" w:cs="Arial"/>
        </w:rPr>
        <w:t xml:space="preserve">, </w:t>
      </w:r>
      <w:r w:rsidR="002C66F4" w:rsidRPr="009622EC">
        <w:rPr>
          <w:rFonts w:ascii="Arial" w:hAnsi="Arial" w:cs="Arial"/>
        </w:rPr>
        <w:t xml:space="preserve">o </w:t>
      </w:r>
      <w:r w:rsidR="002C66F4" w:rsidRPr="009622EC">
        <w:rPr>
          <w:rFonts w:ascii="Arial" w:hAnsi="Arial" w:cs="Arial"/>
          <w:b/>
        </w:rPr>
        <w:t>Projeto de Lei nº 463/2023</w:t>
      </w:r>
      <w:r w:rsidR="002C66F4" w:rsidRPr="009622EC">
        <w:rPr>
          <w:rFonts w:ascii="Arial" w:hAnsi="Arial" w:cs="Arial"/>
        </w:rPr>
        <w:t xml:space="preserve">, que dispõe sobre a revisão geral anual dos vencimentos no âmbito do Poder Executivo e dá outras providências. Conforme Mensagem nº 003/2023, o objetivo é promover a revisão geral anual dos vencimentos dos agentes públicos municipais, no âmbito do Poder Executivo, com aplicação da variação do Índice Nacional de Preços ao Consumidor – INPC, observada entre janeiro e dezembro de 2022, no percentual de 5,93% (cinco vírgulas noventa e três por cento), aprovado pelo Sindicato dos Trabalhadores Municipais de Formiga – </w:t>
      </w:r>
      <w:proofErr w:type="spellStart"/>
      <w:r w:rsidR="002C66F4" w:rsidRPr="009622EC">
        <w:rPr>
          <w:rFonts w:ascii="Arial" w:hAnsi="Arial" w:cs="Arial"/>
        </w:rPr>
        <w:t>Sintramfor</w:t>
      </w:r>
      <w:proofErr w:type="spellEnd"/>
      <w:r w:rsidR="002C66F4" w:rsidRPr="009622EC">
        <w:rPr>
          <w:rFonts w:ascii="Arial" w:hAnsi="Arial" w:cs="Arial"/>
        </w:rPr>
        <w:t xml:space="preserve">. Ressalta-se que, no que concerne aos profissionais do magistério público da </w:t>
      </w:r>
      <w:r w:rsidR="002C66F4" w:rsidRPr="009622EC">
        <w:rPr>
          <w:rFonts w:ascii="Arial" w:hAnsi="Arial" w:cs="Arial"/>
        </w:rPr>
        <w:lastRenderedPageBreak/>
        <w:t xml:space="preserve">Educação Básica Municipal, será garantida a remuneração prevista na Lei Nacional nº 11.738, de 16 de julho de 2008, de maneira proporcional, tendo em vista a existência de educadores com carga horária variável entre 24h e 40h - </w:t>
      </w:r>
      <w:r w:rsidR="002C66F4" w:rsidRPr="009622EC">
        <w:rPr>
          <w:rFonts w:ascii="Arial" w:hAnsi="Arial" w:cs="Arial"/>
          <w:b/>
          <w:bCs/>
        </w:rPr>
        <w:t>REGIME DE URGÊNCIA</w:t>
      </w:r>
      <w:r w:rsidR="002C66F4" w:rsidRPr="009622EC">
        <w:rPr>
          <w:rFonts w:ascii="Arial" w:hAnsi="Arial" w:cs="Arial"/>
        </w:rPr>
        <w:t xml:space="preserve">, sendo o projeto </w:t>
      </w:r>
      <w:r w:rsidR="002C66F4" w:rsidRPr="009622EC">
        <w:rPr>
          <w:rFonts w:ascii="Arial" w:hAnsi="Arial" w:cs="Arial"/>
          <w:u w:val="single"/>
        </w:rPr>
        <w:t>aprovado</w:t>
      </w:r>
      <w:r w:rsidR="002C66F4" w:rsidRPr="009622EC">
        <w:rPr>
          <w:rFonts w:ascii="Arial" w:hAnsi="Arial" w:cs="Arial"/>
        </w:rPr>
        <w:t xml:space="preserve"> por unanimidade dos vereadores presentes; </w:t>
      </w:r>
      <w:r w:rsidR="002C66F4" w:rsidRPr="009622EC">
        <w:rPr>
          <w:rFonts w:ascii="Arial" w:hAnsi="Arial" w:cs="Arial"/>
          <w:b/>
        </w:rPr>
        <w:t>Projeto de Lei nº 464/2023</w:t>
      </w:r>
      <w:r w:rsidR="002C66F4" w:rsidRPr="009622EC">
        <w:rPr>
          <w:rFonts w:ascii="Arial" w:hAnsi="Arial" w:cs="Arial"/>
        </w:rPr>
        <w:t xml:space="preserve">, que dispõe sobre reajuste do vale-alimentação de que trata a Lei nº 4.803, de 12 de junho de 2013. Conforme Mensagem nº 004/2023, o objetivo é alterar o valor do Vale-alimentação instituído pela Lei nº 4.803 de 2013, dos atuais R$ 450,00 (quatrocentos e cinquenta reais) para R$ 500,00 (quinhentos reais), valor aprovado pelo Sindicato dos Trabalhadores Municipais de Formiga – </w:t>
      </w:r>
      <w:proofErr w:type="spellStart"/>
      <w:r w:rsidR="002C66F4" w:rsidRPr="009622EC">
        <w:rPr>
          <w:rFonts w:ascii="Arial" w:hAnsi="Arial" w:cs="Arial"/>
        </w:rPr>
        <w:t>Sintramfor</w:t>
      </w:r>
      <w:proofErr w:type="spellEnd"/>
      <w:r w:rsidR="002C66F4" w:rsidRPr="009622EC">
        <w:rPr>
          <w:rFonts w:ascii="Arial" w:hAnsi="Arial" w:cs="Arial"/>
        </w:rPr>
        <w:t xml:space="preserve"> - </w:t>
      </w:r>
      <w:r w:rsidR="002C66F4" w:rsidRPr="009622EC">
        <w:rPr>
          <w:rFonts w:ascii="Arial" w:hAnsi="Arial" w:cs="Arial"/>
          <w:b/>
          <w:bCs/>
        </w:rPr>
        <w:t>REGIME DE URGÊNCIA</w:t>
      </w:r>
      <w:r w:rsidR="002C66F4" w:rsidRPr="009622EC">
        <w:rPr>
          <w:rFonts w:ascii="Arial" w:hAnsi="Arial" w:cs="Arial"/>
          <w:bCs/>
        </w:rPr>
        <w:t>,</w:t>
      </w:r>
      <w:r w:rsidR="002C66F4" w:rsidRPr="009622EC">
        <w:rPr>
          <w:rFonts w:ascii="Arial" w:hAnsi="Arial" w:cs="Arial"/>
          <w:b/>
          <w:bCs/>
        </w:rPr>
        <w:t xml:space="preserve"> </w:t>
      </w:r>
      <w:r w:rsidR="002C66F4" w:rsidRPr="009622EC">
        <w:rPr>
          <w:rFonts w:ascii="Arial" w:hAnsi="Arial" w:cs="Arial"/>
        </w:rPr>
        <w:t xml:space="preserve">sendo o projeto </w:t>
      </w:r>
      <w:r w:rsidR="002C66F4" w:rsidRPr="009622EC">
        <w:rPr>
          <w:rFonts w:ascii="Arial" w:hAnsi="Arial" w:cs="Arial"/>
          <w:u w:val="single"/>
        </w:rPr>
        <w:t>aprovado</w:t>
      </w:r>
      <w:r w:rsidR="002C66F4" w:rsidRPr="009622EC">
        <w:rPr>
          <w:rFonts w:ascii="Arial" w:hAnsi="Arial" w:cs="Arial"/>
        </w:rPr>
        <w:t xml:space="preserve"> por unanimidade dos vereadores presentes; </w:t>
      </w:r>
      <w:r w:rsidR="002C66F4" w:rsidRPr="009622EC">
        <w:rPr>
          <w:rFonts w:ascii="Arial" w:hAnsi="Arial" w:cs="Arial"/>
          <w:b/>
        </w:rPr>
        <w:t>Projeto de Lei nº 466/2023</w:t>
      </w:r>
      <w:r w:rsidR="005A0342" w:rsidRPr="009622EC">
        <w:rPr>
          <w:rFonts w:ascii="Arial" w:hAnsi="Arial" w:cs="Arial"/>
        </w:rPr>
        <w:t>, que d</w:t>
      </w:r>
      <w:r w:rsidR="002C66F4" w:rsidRPr="009622EC">
        <w:rPr>
          <w:rFonts w:ascii="Arial" w:hAnsi="Arial" w:cs="Arial"/>
        </w:rPr>
        <w:t xml:space="preserve">ispõe sobre a revisão geral anual dos vencimentos no âmbito do Poder Legislativo e dá outras providências. </w:t>
      </w:r>
      <w:r w:rsidR="002C66F4" w:rsidRPr="009622EC">
        <w:rPr>
          <w:rFonts w:ascii="Arial" w:hAnsi="Arial" w:cs="Arial"/>
          <w:i/>
          <w:iCs/>
          <w:shd w:val="clear" w:color="auto" w:fill="FFFFFF"/>
        </w:rPr>
        <w:t xml:space="preserve">Autoria: Vereadores Marcelo Fernandes de Oliveira – Marcelo Fernandes, Juarez Eufrásio de Carvalho – Juarez Carvalho, Luiz Carlos Estevão – Luiz Carlos </w:t>
      </w:r>
      <w:proofErr w:type="spellStart"/>
      <w:r w:rsidR="002C66F4" w:rsidRPr="009622EC">
        <w:rPr>
          <w:rFonts w:ascii="Arial" w:hAnsi="Arial" w:cs="Arial"/>
          <w:i/>
          <w:iCs/>
          <w:shd w:val="clear" w:color="auto" w:fill="FFFFFF"/>
        </w:rPr>
        <w:t>Tocão</w:t>
      </w:r>
      <w:proofErr w:type="spellEnd"/>
      <w:r w:rsidR="002C66F4" w:rsidRPr="009622EC">
        <w:rPr>
          <w:rFonts w:ascii="Arial" w:hAnsi="Arial" w:cs="Arial"/>
          <w:i/>
          <w:iCs/>
          <w:shd w:val="clear" w:color="auto" w:fill="FFFFFF"/>
        </w:rPr>
        <w:t xml:space="preserve"> e Luciano Márcio de Oliveira – Lucia</w:t>
      </w:r>
      <w:r w:rsidR="00887DC6" w:rsidRPr="009622EC">
        <w:rPr>
          <w:rFonts w:ascii="Arial" w:hAnsi="Arial" w:cs="Arial"/>
          <w:i/>
          <w:iCs/>
          <w:shd w:val="clear" w:color="auto" w:fill="FFFFFF"/>
        </w:rPr>
        <w:t xml:space="preserve">no do Gás (Mesa Diretora 2023) - </w:t>
      </w:r>
      <w:r w:rsidR="002C66F4" w:rsidRPr="009622EC">
        <w:rPr>
          <w:rFonts w:ascii="Arial" w:hAnsi="Arial" w:cs="Arial"/>
          <w:b/>
          <w:iCs/>
          <w:shd w:val="clear" w:color="auto" w:fill="FFFFFF"/>
        </w:rPr>
        <w:t>EM REGIME DE URGÊNCIA</w:t>
      </w:r>
      <w:r w:rsidR="007745CF" w:rsidRPr="009622EC">
        <w:rPr>
          <w:rFonts w:ascii="Arial" w:hAnsi="Arial" w:cs="Arial"/>
          <w:iCs/>
          <w:shd w:val="clear" w:color="auto" w:fill="FFFFFF"/>
        </w:rPr>
        <w:t>,</w:t>
      </w:r>
      <w:r w:rsidR="005A0342" w:rsidRPr="009622EC">
        <w:rPr>
          <w:rFonts w:ascii="Arial" w:hAnsi="Arial" w:cs="Arial"/>
          <w:iCs/>
          <w:shd w:val="clear" w:color="auto" w:fill="FFFFFF"/>
        </w:rPr>
        <w:t xml:space="preserve"> </w:t>
      </w:r>
      <w:r w:rsidR="007745CF" w:rsidRPr="009622EC">
        <w:rPr>
          <w:rFonts w:ascii="Arial" w:hAnsi="Arial" w:cs="Arial"/>
        </w:rPr>
        <w:t xml:space="preserve">sendo o projeto </w:t>
      </w:r>
      <w:r w:rsidR="00586693" w:rsidRPr="009622EC">
        <w:rPr>
          <w:rFonts w:ascii="Arial" w:hAnsi="Arial" w:cs="Arial"/>
        </w:rPr>
        <w:t xml:space="preserve">aprovado em primeira votação </w:t>
      </w:r>
      <w:r w:rsidR="007745CF" w:rsidRPr="009622EC">
        <w:rPr>
          <w:rFonts w:ascii="Arial" w:hAnsi="Arial" w:cs="Arial"/>
        </w:rPr>
        <w:t>por</w:t>
      </w:r>
      <w:r w:rsidR="00586693" w:rsidRPr="009622EC">
        <w:rPr>
          <w:rFonts w:ascii="Arial" w:hAnsi="Arial" w:cs="Arial"/>
        </w:rPr>
        <w:t xml:space="preserve"> </w:t>
      </w:r>
      <w:r w:rsidR="00586693" w:rsidRPr="009622EC">
        <w:rPr>
          <w:rFonts w:ascii="Arial" w:hAnsi="Arial" w:cs="Arial"/>
          <w:u w:val="single"/>
        </w:rPr>
        <w:t>oito votos favoráveis</w:t>
      </w:r>
      <w:r w:rsidR="00586693" w:rsidRPr="009622EC">
        <w:rPr>
          <w:rFonts w:ascii="Arial" w:hAnsi="Arial" w:cs="Arial"/>
        </w:rPr>
        <w:t xml:space="preserve">, proferidos pelos Vereadores Cid Corrêa, </w:t>
      </w:r>
      <w:r w:rsidR="00586693" w:rsidRPr="009622EC">
        <w:rPr>
          <w:rFonts w:ascii="Arial" w:hAnsi="Arial" w:cs="Arial"/>
          <w:bCs/>
          <w:iCs/>
        </w:rPr>
        <w:t xml:space="preserve">Flávio Martins, </w:t>
      </w:r>
      <w:r w:rsidR="00586693" w:rsidRPr="009622EC">
        <w:rPr>
          <w:rFonts w:ascii="Arial" w:hAnsi="Arial" w:cs="Arial"/>
        </w:rPr>
        <w:t xml:space="preserve">Flávio Couto, </w:t>
      </w:r>
      <w:proofErr w:type="spellStart"/>
      <w:r w:rsidR="00586693" w:rsidRPr="009622EC">
        <w:rPr>
          <w:rFonts w:ascii="Arial" w:hAnsi="Arial" w:cs="Arial"/>
          <w:bCs/>
          <w:iCs/>
        </w:rPr>
        <w:t>Osânia</w:t>
      </w:r>
      <w:proofErr w:type="spellEnd"/>
      <w:r w:rsidR="00586693" w:rsidRPr="009622EC">
        <w:rPr>
          <w:rFonts w:ascii="Arial" w:hAnsi="Arial" w:cs="Arial"/>
          <w:bCs/>
          <w:iCs/>
        </w:rPr>
        <w:t xml:space="preserve"> Silva, </w:t>
      </w:r>
      <w:r w:rsidR="00586693" w:rsidRPr="009622EC">
        <w:rPr>
          <w:rFonts w:ascii="Arial" w:hAnsi="Arial" w:cs="Arial"/>
        </w:rPr>
        <w:t xml:space="preserve">Luiz Carlos </w:t>
      </w:r>
      <w:proofErr w:type="spellStart"/>
      <w:r w:rsidR="00586693" w:rsidRPr="009622EC">
        <w:rPr>
          <w:rFonts w:ascii="Arial" w:hAnsi="Arial" w:cs="Arial"/>
        </w:rPr>
        <w:t>Tocão</w:t>
      </w:r>
      <w:proofErr w:type="spellEnd"/>
      <w:r w:rsidR="00586693" w:rsidRPr="009622EC">
        <w:rPr>
          <w:rFonts w:ascii="Arial" w:hAnsi="Arial" w:cs="Arial"/>
        </w:rPr>
        <w:t xml:space="preserve">, Juarez Carvalho, Luciano do Gás e Cabo Cunha e </w:t>
      </w:r>
      <w:r w:rsidR="00586693" w:rsidRPr="009622EC">
        <w:rPr>
          <w:rFonts w:ascii="Arial" w:hAnsi="Arial" w:cs="Arial"/>
          <w:u w:val="single"/>
        </w:rPr>
        <w:t>um contrário</w:t>
      </w:r>
      <w:r w:rsidR="00586693" w:rsidRPr="009622EC">
        <w:rPr>
          <w:rFonts w:ascii="Arial" w:hAnsi="Arial" w:cs="Arial"/>
        </w:rPr>
        <w:t xml:space="preserve"> proferido pela Vereadora Joice Alvarenga. </w:t>
      </w:r>
      <w:r w:rsidR="00586693" w:rsidRPr="009622EC">
        <w:rPr>
          <w:rFonts w:ascii="Arial" w:hAnsi="Arial" w:cs="Arial"/>
          <w:bCs/>
          <w:iCs/>
        </w:rPr>
        <w:t xml:space="preserve">Colocado em segunda votação o </w:t>
      </w:r>
      <w:r w:rsidR="00586693" w:rsidRPr="009622EC">
        <w:rPr>
          <w:rFonts w:ascii="Arial" w:hAnsi="Arial" w:cs="Arial"/>
          <w:bCs/>
          <w:iCs/>
          <w:u w:val="single"/>
        </w:rPr>
        <w:t>Projeto de Lei nº 466/2023</w:t>
      </w:r>
      <w:r w:rsidR="00586693" w:rsidRPr="009622EC">
        <w:rPr>
          <w:rFonts w:ascii="Arial" w:hAnsi="Arial" w:cs="Arial"/>
          <w:bCs/>
          <w:iCs/>
        </w:rPr>
        <w:t xml:space="preserve"> foi aprovado por todos os vereadores presentes, sendo a propositura aprovada por unanimidade do plen</w:t>
      </w:r>
      <w:r w:rsidR="00541BB6" w:rsidRPr="009622EC">
        <w:rPr>
          <w:rFonts w:ascii="Arial" w:hAnsi="Arial" w:cs="Arial"/>
          <w:bCs/>
          <w:iCs/>
        </w:rPr>
        <w:t xml:space="preserve">ário; </w:t>
      </w:r>
      <w:r w:rsidR="002C66F4" w:rsidRPr="009622EC">
        <w:rPr>
          <w:rFonts w:ascii="Arial" w:hAnsi="Arial" w:cs="Arial"/>
          <w:b/>
        </w:rPr>
        <w:t>Projeto de Lei nº 455/2022</w:t>
      </w:r>
      <w:r w:rsidR="00887DC6" w:rsidRPr="009622EC">
        <w:rPr>
          <w:rFonts w:ascii="Arial" w:hAnsi="Arial" w:cs="Arial"/>
        </w:rPr>
        <w:t>, que d</w:t>
      </w:r>
      <w:r w:rsidR="002C66F4" w:rsidRPr="009622EC">
        <w:rPr>
          <w:rFonts w:ascii="Arial" w:hAnsi="Arial" w:cs="Arial"/>
        </w:rPr>
        <w:t>ispõe sobre a instituição da gratificação aos servidores do regime estatutário que em razão do exercício de suas atribuições ao cargo ocupado for necessária a permanência fora do município de Formiga por, no mínimo, sete dias será concedida gratificação no valor de R$1.050,00 (mil e cinquenta reais mensais)</w:t>
      </w:r>
      <w:r w:rsidR="00887DC6" w:rsidRPr="009622EC">
        <w:rPr>
          <w:rFonts w:ascii="Arial" w:hAnsi="Arial" w:cs="Arial"/>
        </w:rPr>
        <w:t xml:space="preserve">, sendo o projeto </w:t>
      </w:r>
      <w:r w:rsidR="00887DC6" w:rsidRPr="009622EC">
        <w:rPr>
          <w:rFonts w:ascii="Arial" w:hAnsi="Arial" w:cs="Arial"/>
          <w:u w:val="single"/>
        </w:rPr>
        <w:t>aprovado</w:t>
      </w:r>
      <w:r w:rsidR="00887DC6" w:rsidRPr="009622EC">
        <w:rPr>
          <w:rFonts w:ascii="Arial" w:hAnsi="Arial" w:cs="Arial"/>
        </w:rPr>
        <w:t xml:space="preserve"> por unanimidade dos vereadores presentes; </w:t>
      </w:r>
      <w:r w:rsidR="002C66F4" w:rsidRPr="009622EC">
        <w:rPr>
          <w:rFonts w:ascii="Arial" w:hAnsi="Arial" w:cs="Arial"/>
          <w:b/>
        </w:rPr>
        <w:t>Projeto de Lei Complementar nº 033/2023</w:t>
      </w:r>
      <w:r w:rsidR="005A0342" w:rsidRPr="009622EC">
        <w:rPr>
          <w:rFonts w:ascii="Arial" w:hAnsi="Arial" w:cs="Arial"/>
        </w:rPr>
        <w:t xml:space="preserve">, que altera dispositivos da Lei Complementar nº 42, de 24 de fevereiro de 2011. Conforme Mensagem nº 001/2023, pretende-se com as alterações o incremento de três vagas para o cargo de Operário de Serviços Gerais, bem como para criação do cargo de Agente Sanitário Fiscal, que desempenharão suas atribuições junto à Pasta de Desenvolvimento Humano, sendo o projeto </w:t>
      </w:r>
      <w:r w:rsidR="005A0342" w:rsidRPr="009622EC">
        <w:rPr>
          <w:rFonts w:ascii="Arial" w:hAnsi="Arial" w:cs="Arial"/>
          <w:u w:val="single"/>
        </w:rPr>
        <w:t>aprovado</w:t>
      </w:r>
      <w:r w:rsidR="005A0342" w:rsidRPr="009622EC">
        <w:rPr>
          <w:rFonts w:ascii="Arial" w:hAnsi="Arial" w:cs="Arial"/>
        </w:rPr>
        <w:t xml:space="preserve"> por unanimidade dos vereadores presentes e o </w:t>
      </w:r>
      <w:r w:rsidR="002C66F4" w:rsidRPr="009622EC">
        <w:rPr>
          <w:rFonts w:ascii="Arial" w:hAnsi="Arial" w:cs="Arial"/>
          <w:b/>
        </w:rPr>
        <w:t>Projeto de Lei Complementar nº 034/2023</w:t>
      </w:r>
      <w:r w:rsidR="005A0342" w:rsidRPr="009622EC">
        <w:rPr>
          <w:rFonts w:ascii="Arial" w:hAnsi="Arial" w:cs="Arial"/>
        </w:rPr>
        <w:t>, que a</w:t>
      </w:r>
      <w:r w:rsidR="002C66F4" w:rsidRPr="009622EC">
        <w:rPr>
          <w:rFonts w:ascii="Arial" w:hAnsi="Arial" w:cs="Arial"/>
        </w:rPr>
        <w:t>ltera dispositivo da Lei Complementar nº 169, de 26 de outubro de 2017. Conforme Mensagem nº 002/2023, pretende-se com a alteração viabilizar ao servidor efetivo municipal a possibilidade de escolha por sua remuneração referente ao cargo efetivo ou ao subsídio do cargo de Agente Político que ocupe ou venha a ocupar, na esteira de persecução do interesse público, diante da ampliação de possibilidade de ocupação destes cargos, inclusive pelos servidores</w:t>
      </w:r>
      <w:r w:rsidR="005A0342" w:rsidRPr="009622EC">
        <w:rPr>
          <w:rFonts w:ascii="Arial" w:hAnsi="Arial" w:cs="Arial"/>
        </w:rPr>
        <w:t xml:space="preserve"> de carreira de nosso Município, sendo o projeto </w:t>
      </w:r>
      <w:r w:rsidR="005A0342" w:rsidRPr="009622EC">
        <w:rPr>
          <w:rFonts w:ascii="Arial" w:hAnsi="Arial" w:cs="Arial"/>
          <w:u w:val="single"/>
        </w:rPr>
        <w:t>aprovado</w:t>
      </w:r>
      <w:r w:rsidR="005A0342" w:rsidRPr="009622EC">
        <w:rPr>
          <w:rFonts w:ascii="Arial" w:hAnsi="Arial" w:cs="Arial"/>
        </w:rPr>
        <w:t xml:space="preserve"> por unanimidade dos vereadores presentes.</w:t>
      </w:r>
      <w:r w:rsidR="009622EC">
        <w:rPr>
          <w:rFonts w:ascii="Arial" w:hAnsi="Arial" w:cs="Arial"/>
          <w:bCs/>
          <w:iCs/>
        </w:rPr>
        <w:t xml:space="preserve"> </w:t>
      </w:r>
      <w:r w:rsidR="007745CF" w:rsidRPr="009622EC">
        <w:rPr>
          <w:rFonts w:ascii="Arial" w:hAnsi="Arial" w:cs="Arial"/>
        </w:rPr>
        <w:t xml:space="preserve">Ato contínuo, o Presidente propôs e submeteu à votação do plenário a supressão da leitura dos Requerimentos, Moções, Indicações e Ofícios constantes na pauta, restando a questão aprovada por unanimidade dos vereadores presentes. Ulteriormente, </w:t>
      </w:r>
      <w:r w:rsidR="007745CF" w:rsidRPr="009622EC">
        <w:rPr>
          <w:rFonts w:ascii="Arial" w:hAnsi="Arial" w:cs="Arial"/>
          <w:u w:val="single"/>
        </w:rPr>
        <w:t>foram aprovados pelos Edis presentes</w:t>
      </w:r>
      <w:r w:rsidR="00541BB6" w:rsidRPr="009622EC">
        <w:rPr>
          <w:rFonts w:ascii="Arial" w:hAnsi="Arial" w:cs="Arial"/>
          <w:u w:val="single"/>
        </w:rPr>
        <w:t>, ressalvando a ausência do Vereador Flávio Martins</w:t>
      </w:r>
      <w:r w:rsidR="007745CF" w:rsidRPr="009622EC">
        <w:rPr>
          <w:rFonts w:ascii="Arial" w:hAnsi="Arial" w:cs="Arial"/>
          <w:u w:val="single"/>
        </w:rPr>
        <w:t xml:space="preserve"> os Requerimentos, Moções, Indicações e Ofícios constantes na pauta pelos seguintes Vereadores</w:t>
      </w:r>
      <w:r w:rsidR="007745CF" w:rsidRPr="009622EC">
        <w:rPr>
          <w:rFonts w:ascii="Arial" w:hAnsi="Arial" w:cs="Arial"/>
        </w:rPr>
        <w:t>:</w:t>
      </w:r>
      <w:r w:rsidR="007745CF" w:rsidRPr="009622EC">
        <w:rPr>
          <w:rFonts w:ascii="Arial" w:hAnsi="Arial" w:cs="Arial"/>
          <w:bCs/>
          <w:iCs/>
        </w:rPr>
        <w:t xml:space="preserve"> </w:t>
      </w:r>
      <w:r w:rsidR="00DC0FA5" w:rsidRPr="009622EC">
        <w:rPr>
          <w:rFonts w:ascii="Arial" w:hAnsi="Arial" w:cs="Arial"/>
        </w:rPr>
        <w:t xml:space="preserve">Juarez Carvalho, </w:t>
      </w:r>
      <w:r w:rsidR="007745CF" w:rsidRPr="009622EC">
        <w:rPr>
          <w:rFonts w:ascii="Arial" w:hAnsi="Arial" w:cs="Arial"/>
        </w:rPr>
        <w:t>Joic</w:t>
      </w:r>
      <w:r w:rsidR="00DC0FA5" w:rsidRPr="009622EC">
        <w:rPr>
          <w:rFonts w:ascii="Arial" w:hAnsi="Arial" w:cs="Arial"/>
        </w:rPr>
        <w:t xml:space="preserve">e Alvarenga, Luiz Carlos </w:t>
      </w:r>
      <w:proofErr w:type="spellStart"/>
      <w:r w:rsidR="00DC0FA5" w:rsidRPr="009622EC">
        <w:rPr>
          <w:rFonts w:ascii="Arial" w:hAnsi="Arial" w:cs="Arial"/>
        </w:rPr>
        <w:t>Tocão</w:t>
      </w:r>
      <w:proofErr w:type="spellEnd"/>
      <w:r w:rsidR="00DC0FA5" w:rsidRPr="009622EC">
        <w:rPr>
          <w:rFonts w:ascii="Arial" w:hAnsi="Arial" w:cs="Arial"/>
        </w:rPr>
        <w:t>, Luciano do Gás</w:t>
      </w:r>
      <w:r w:rsidR="007745CF" w:rsidRPr="009622EC">
        <w:rPr>
          <w:rFonts w:ascii="Arial" w:hAnsi="Arial" w:cs="Arial"/>
        </w:rPr>
        <w:t xml:space="preserve">, </w:t>
      </w:r>
      <w:r w:rsidR="00DC0FA5" w:rsidRPr="009622EC">
        <w:rPr>
          <w:rFonts w:ascii="Arial" w:hAnsi="Arial" w:cs="Arial"/>
        </w:rPr>
        <w:t>Cid Corrêa</w:t>
      </w:r>
      <w:r w:rsidR="00DC0FA5" w:rsidRPr="009622EC">
        <w:rPr>
          <w:rFonts w:ascii="Arial" w:hAnsi="Arial" w:cs="Arial"/>
          <w:bCs/>
          <w:iCs/>
        </w:rPr>
        <w:t xml:space="preserve">, </w:t>
      </w:r>
      <w:r w:rsidR="007745CF" w:rsidRPr="009622EC">
        <w:rPr>
          <w:rFonts w:ascii="Arial" w:hAnsi="Arial" w:cs="Arial"/>
          <w:bCs/>
          <w:iCs/>
        </w:rPr>
        <w:t xml:space="preserve">Flávio Martins, </w:t>
      </w:r>
      <w:r w:rsidR="00DC0FA5" w:rsidRPr="009622EC">
        <w:rPr>
          <w:rFonts w:ascii="Arial" w:hAnsi="Arial" w:cs="Arial"/>
        </w:rPr>
        <w:t>Flávio Couto</w:t>
      </w:r>
      <w:r w:rsidR="005D520E" w:rsidRPr="009622EC">
        <w:rPr>
          <w:rFonts w:ascii="Arial" w:hAnsi="Arial" w:cs="Arial"/>
        </w:rPr>
        <w:t xml:space="preserve">, </w:t>
      </w:r>
      <w:proofErr w:type="spellStart"/>
      <w:r w:rsidR="005D520E" w:rsidRPr="009622EC">
        <w:rPr>
          <w:rFonts w:ascii="Arial" w:hAnsi="Arial" w:cs="Arial"/>
          <w:bCs/>
          <w:iCs/>
        </w:rPr>
        <w:t>Osânia</w:t>
      </w:r>
      <w:proofErr w:type="spellEnd"/>
      <w:r w:rsidR="005D520E" w:rsidRPr="009622EC">
        <w:rPr>
          <w:rFonts w:ascii="Arial" w:hAnsi="Arial" w:cs="Arial"/>
          <w:bCs/>
          <w:iCs/>
        </w:rPr>
        <w:t xml:space="preserve"> Silva</w:t>
      </w:r>
      <w:r w:rsidR="00541BB6" w:rsidRPr="009622EC">
        <w:rPr>
          <w:rFonts w:ascii="Arial" w:hAnsi="Arial" w:cs="Arial"/>
          <w:bCs/>
          <w:iCs/>
        </w:rPr>
        <w:t xml:space="preserve"> e </w:t>
      </w:r>
      <w:r w:rsidR="005D520E" w:rsidRPr="009622EC">
        <w:rPr>
          <w:rFonts w:ascii="Arial" w:hAnsi="Arial" w:cs="Arial"/>
        </w:rPr>
        <w:t>Cabo Cunha</w:t>
      </w:r>
      <w:r w:rsidR="00541BB6" w:rsidRPr="009622EC">
        <w:rPr>
          <w:rFonts w:ascii="Arial" w:hAnsi="Arial" w:cs="Arial"/>
        </w:rPr>
        <w:t xml:space="preserve">. </w:t>
      </w:r>
      <w:r w:rsidR="00DC0FA5" w:rsidRPr="009622EC">
        <w:rPr>
          <w:rFonts w:ascii="Arial" w:hAnsi="Arial" w:cs="Arial"/>
        </w:rPr>
        <w:t xml:space="preserve">Na sequência, o Presidente Marcelo Fernandes convidou para adentrar ao plenário, para </w:t>
      </w:r>
      <w:r w:rsidR="00DC0FA5" w:rsidRPr="009622EC">
        <w:rPr>
          <w:rFonts w:ascii="Arial" w:hAnsi="Arial" w:cs="Arial"/>
          <w:u w:val="single"/>
        </w:rPr>
        <w:t xml:space="preserve">uso da tribuna </w:t>
      </w:r>
      <w:r w:rsidR="00DC0FA5" w:rsidRPr="009622EC">
        <w:rPr>
          <w:rFonts w:ascii="Arial" w:hAnsi="Arial" w:cs="Arial"/>
        </w:rPr>
        <w:t xml:space="preserve">o Senhor </w:t>
      </w:r>
      <w:r w:rsidR="00DC0FA5" w:rsidRPr="009622EC">
        <w:rPr>
          <w:rFonts w:ascii="Arial" w:hAnsi="Arial" w:cs="Arial"/>
          <w:lang w:eastAsia="pt-BR"/>
        </w:rPr>
        <w:t xml:space="preserve">Carlos Regis Pereira sócio fundador da Empresa Régis e Araújo Tecnologia Ltda. O Senhor Carlos iniciou falando que a empresa é um segmento de mobilidade urbana o serviço de Uber. Informou que a empresa está no mercado há vários anos e é pioneira no serviço em Formiga. Disse que sua equipe está de acordo com a Lei nº 12.587/2012 e devido ao tempo de trabalho prestado na cidade viram </w:t>
      </w:r>
      <w:r w:rsidR="00D9162B" w:rsidRPr="009622EC">
        <w:rPr>
          <w:rFonts w:ascii="Arial" w:hAnsi="Arial" w:cs="Arial"/>
          <w:lang w:eastAsia="pt-BR"/>
        </w:rPr>
        <w:t xml:space="preserve">a </w:t>
      </w:r>
      <w:r w:rsidR="00DC0FA5" w:rsidRPr="009622EC">
        <w:rPr>
          <w:rFonts w:ascii="Arial" w:hAnsi="Arial" w:cs="Arial"/>
          <w:lang w:eastAsia="pt-BR"/>
        </w:rPr>
        <w:t>necessidade de trazer ao conhecimento da Câmara Municipal o pedido para regulamentação do serviço. O Senhor Carlos explicou que a falta de regulame</w:t>
      </w:r>
      <w:r w:rsidR="00D9162B" w:rsidRPr="009622EC">
        <w:rPr>
          <w:rFonts w:ascii="Arial" w:hAnsi="Arial" w:cs="Arial"/>
          <w:lang w:eastAsia="pt-BR"/>
        </w:rPr>
        <w:t>ntação tem causado transtornos à</w:t>
      </w:r>
      <w:r w:rsidR="00DC0FA5" w:rsidRPr="009622EC">
        <w:rPr>
          <w:rFonts w:ascii="Arial" w:hAnsi="Arial" w:cs="Arial"/>
          <w:lang w:eastAsia="pt-BR"/>
        </w:rPr>
        <w:t xml:space="preserve"> toda população no que tange a segurança, qualidade de serviço e tranquilidade. Informou que os motoristas da Empresa </w:t>
      </w:r>
      <w:proofErr w:type="spellStart"/>
      <w:r w:rsidR="00DC0FA5" w:rsidRPr="009622EC">
        <w:rPr>
          <w:rFonts w:ascii="Arial" w:hAnsi="Arial" w:cs="Arial"/>
          <w:lang w:eastAsia="pt-BR"/>
        </w:rPr>
        <w:t>Gocar</w:t>
      </w:r>
      <w:proofErr w:type="spellEnd"/>
      <w:r w:rsidR="00DC0FA5" w:rsidRPr="009622EC">
        <w:rPr>
          <w:rFonts w:ascii="Arial" w:hAnsi="Arial" w:cs="Arial"/>
          <w:lang w:eastAsia="pt-BR"/>
        </w:rPr>
        <w:t xml:space="preserve"> Brasil são previamente selecionados de acordo com os critérios nacionais do aplicativo. Findando suas palavras, o Senhor Carlos passou as mãos do Presidente, Marcelo Fernandes documento da </w:t>
      </w:r>
      <w:proofErr w:type="spellStart"/>
      <w:r w:rsidR="00DC0FA5" w:rsidRPr="009622EC">
        <w:rPr>
          <w:rFonts w:ascii="Arial" w:hAnsi="Arial" w:cs="Arial"/>
          <w:lang w:eastAsia="pt-BR"/>
        </w:rPr>
        <w:t>Gocar</w:t>
      </w:r>
      <w:proofErr w:type="spellEnd"/>
      <w:r w:rsidR="00DC0FA5" w:rsidRPr="009622EC">
        <w:rPr>
          <w:rFonts w:ascii="Arial" w:hAnsi="Arial" w:cs="Arial"/>
          <w:lang w:eastAsia="pt-BR"/>
        </w:rPr>
        <w:t xml:space="preserve"> Brasil e colocou a empresa à disposição no andamento do projeto para regulamentação do serviço. </w:t>
      </w:r>
      <w:r w:rsidR="00DC0FA5" w:rsidRPr="009622EC">
        <w:rPr>
          <w:rFonts w:ascii="Arial" w:hAnsi="Arial" w:cs="Arial"/>
        </w:rPr>
        <w:t xml:space="preserve">Dessa forma, pronunciaram-se os Vereadores Luciano do Gás, Luiz Carlos </w:t>
      </w:r>
      <w:proofErr w:type="spellStart"/>
      <w:r w:rsidR="00DC0FA5" w:rsidRPr="009622EC">
        <w:rPr>
          <w:rFonts w:ascii="Arial" w:hAnsi="Arial" w:cs="Arial"/>
        </w:rPr>
        <w:t>Tocão</w:t>
      </w:r>
      <w:proofErr w:type="spellEnd"/>
      <w:r w:rsidR="00DC0FA5" w:rsidRPr="009622EC">
        <w:rPr>
          <w:rFonts w:ascii="Arial" w:hAnsi="Arial" w:cs="Arial"/>
        </w:rPr>
        <w:t xml:space="preserve">, </w:t>
      </w:r>
      <w:proofErr w:type="spellStart"/>
      <w:r w:rsidR="00DC0FA5" w:rsidRPr="009622EC">
        <w:rPr>
          <w:rFonts w:ascii="Arial" w:hAnsi="Arial" w:cs="Arial"/>
        </w:rPr>
        <w:t>Osânia</w:t>
      </w:r>
      <w:proofErr w:type="spellEnd"/>
      <w:r w:rsidR="00DC0FA5" w:rsidRPr="009622EC">
        <w:rPr>
          <w:rFonts w:ascii="Arial" w:hAnsi="Arial" w:cs="Arial"/>
        </w:rPr>
        <w:t xml:space="preserve"> Silva, Juarez Carvalho, Cabo Cunha, Joice Alvarenga, Flávio Couto, Flávio Martins e Marcelo Fernandes.</w:t>
      </w:r>
      <w:r w:rsidR="00DC0FA5" w:rsidRPr="009622EC">
        <w:rPr>
          <w:rFonts w:ascii="Arial" w:hAnsi="Arial" w:cs="Arial"/>
          <w:lang w:eastAsia="pt-BR"/>
        </w:rPr>
        <w:t xml:space="preserve"> </w:t>
      </w:r>
      <w:r w:rsidR="00DC0FA5" w:rsidRPr="009622EC">
        <w:rPr>
          <w:rFonts w:ascii="Arial" w:hAnsi="Arial" w:cs="Arial"/>
        </w:rPr>
        <w:t>Suscitando “</w:t>
      </w:r>
      <w:r w:rsidR="00DC0FA5" w:rsidRPr="009622EC">
        <w:rPr>
          <w:rFonts w:ascii="Arial" w:hAnsi="Arial" w:cs="Arial"/>
          <w:i/>
        </w:rPr>
        <w:t>questão de ordem”</w:t>
      </w:r>
      <w:r w:rsidR="00DC0FA5" w:rsidRPr="009622EC">
        <w:rPr>
          <w:rFonts w:ascii="Arial" w:hAnsi="Arial" w:cs="Arial"/>
        </w:rPr>
        <w:t xml:space="preserve"> o Vereador Luiz Carlos </w:t>
      </w:r>
      <w:proofErr w:type="spellStart"/>
      <w:r w:rsidR="00DC0FA5" w:rsidRPr="009622EC">
        <w:rPr>
          <w:rFonts w:ascii="Arial" w:hAnsi="Arial" w:cs="Arial"/>
        </w:rPr>
        <w:t>Tocão</w:t>
      </w:r>
      <w:proofErr w:type="spellEnd"/>
      <w:r w:rsidR="00DC0FA5" w:rsidRPr="009622EC">
        <w:rPr>
          <w:rFonts w:ascii="Arial" w:hAnsi="Arial" w:cs="Arial"/>
        </w:rPr>
        <w:t xml:space="preserve"> solicitou ao Presidente que o Senhor Carlos e os Edis dirigissem a frente para uma foto oficial.</w:t>
      </w:r>
      <w:r w:rsidR="00541BB6" w:rsidRPr="009622EC">
        <w:rPr>
          <w:rFonts w:ascii="Arial" w:hAnsi="Arial" w:cs="Arial"/>
        </w:rPr>
        <w:t xml:space="preserve"> </w:t>
      </w:r>
      <w:r w:rsidR="005D520E" w:rsidRPr="009622EC">
        <w:rPr>
          <w:rFonts w:ascii="Arial" w:hAnsi="Arial" w:cs="Arial"/>
        </w:rPr>
        <w:t xml:space="preserve">Dando continuidade à sessão, fez </w:t>
      </w:r>
      <w:r w:rsidR="005D520E" w:rsidRPr="009622EC">
        <w:rPr>
          <w:rFonts w:ascii="Arial" w:hAnsi="Arial" w:cs="Arial"/>
          <w:u w:val="single"/>
        </w:rPr>
        <w:t>uso da tribuna, na qualidade de orador, o Vereador Cabo Cunha</w:t>
      </w:r>
      <w:r w:rsidR="005D520E" w:rsidRPr="009622EC">
        <w:rPr>
          <w:rFonts w:ascii="Arial" w:hAnsi="Arial" w:cs="Arial"/>
        </w:rPr>
        <w:t xml:space="preserve">. O edil iniciou falando sobre a paralização do transporte público coletivo onde os motoristas reivindicavam melhores condições de trabalho no serviço. Falou ainda que os Poderes Legislativo e Executivo precisam dialogar acerca do transporte público coletivo. O edil questionou sobre a fiscalização por parte do Senhor Daniel Gonçalves </w:t>
      </w:r>
      <w:proofErr w:type="spellStart"/>
      <w:r w:rsidR="005D520E" w:rsidRPr="009622EC">
        <w:rPr>
          <w:rFonts w:ascii="Arial" w:hAnsi="Arial" w:cs="Arial"/>
        </w:rPr>
        <w:t>Ebias</w:t>
      </w:r>
      <w:proofErr w:type="spellEnd"/>
      <w:r w:rsidR="005D520E" w:rsidRPr="009622EC">
        <w:rPr>
          <w:rFonts w:ascii="Arial" w:hAnsi="Arial" w:cs="Arial"/>
        </w:rPr>
        <w:t xml:space="preserve">, responsável por acompanhar o andamento das linhas dos ônibus no município, citando ainda a situação precária dos veículos. O Vereador Cabo Cunha falou sobre o Transporte Público Coletivo Gratuito, e ainda, mencionou o município de Ibirité sendo a </w:t>
      </w:r>
      <w:r w:rsidR="005D520E" w:rsidRPr="009622EC">
        <w:rPr>
          <w:rFonts w:ascii="Arial" w:hAnsi="Arial" w:cs="Arial"/>
          <w:lang w:eastAsia="pt-BR"/>
        </w:rPr>
        <w:t xml:space="preserve">última cidade de Minas Gerais a ofertar o transporte público coletivo gratuito. Na sequência, o edil discorreu acerca da implantação da Casa de Apoio em Divinópolis e da situação das pessoas que necessitam </w:t>
      </w:r>
      <w:r w:rsidR="005D520E" w:rsidRPr="009622EC">
        <w:rPr>
          <w:rFonts w:ascii="Arial" w:hAnsi="Arial" w:cs="Arial"/>
        </w:rPr>
        <w:t>de</w:t>
      </w:r>
      <w:r w:rsidR="005D520E" w:rsidRPr="009622EC">
        <w:rPr>
          <w:rFonts w:ascii="Arial" w:hAnsi="Arial" w:cs="Arial"/>
          <w:shd w:val="clear" w:color="auto" w:fill="FFFFFF"/>
        </w:rPr>
        <w:t xml:space="preserve"> suas acomodações. Prosseguindo, o Vereador Cabo Cunha passou a falar da situação precária das estradas rurais. O edil comentou sobre a Comunidade Rural de </w:t>
      </w:r>
      <w:proofErr w:type="spellStart"/>
      <w:r w:rsidR="005D520E" w:rsidRPr="009622EC">
        <w:rPr>
          <w:rFonts w:ascii="Arial" w:hAnsi="Arial" w:cs="Arial"/>
          <w:shd w:val="clear" w:color="auto" w:fill="FFFFFF"/>
        </w:rPr>
        <w:t>Timboré</w:t>
      </w:r>
      <w:proofErr w:type="spellEnd"/>
      <w:r w:rsidR="005D520E" w:rsidRPr="009622EC">
        <w:rPr>
          <w:rFonts w:ascii="Arial" w:hAnsi="Arial" w:cs="Arial"/>
          <w:shd w:val="clear" w:color="auto" w:fill="FFFFFF"/>
        </w:rPr>
        <w:t xml:space="preserve">, que há cinco dias está sem energia elétrica. Ainda falou que será protocolado um oficio na CEMIG para solucionar o problema. </w:t>
      </w:r>
      <w:r w:rsidR="005D520E" w:rsidRPr="009622EC">
        <w:rPr>
          <w:rFonts w:ascii="Arial" w:hAnsi="Arial" w:cs="Arial"/>
        </w:rPr>
        <w:t xml:space="preserve">O Vereador Cabo Cunha comentou sobre a situação de um agricultor que jogou fora quinhentos e cinquenta litros de leite, devido </w:t>
      </w:r>
      <w:r w:rsidR="00541BB6" w:rsidRPr="009622EC">
        <w:rPr>
          <w:rFonts w:ascii="Arial" w:hAnsi="Arial" w:cs="Arial"/>
        </w:rPr>
        <w:t>à</w:t>
      </w:r>
      <w:r w:rsidR="005D520E" w:rsidRPr="009622EC">
        <w:rPr>
          <w:rFonts w:ascii="Arial" w:hAnsi="Arial" w:cs="Arial"/>
        </w:rPr>
        <w:t xml:space="preserve"> falta de energia na comunidade. O Vereador Cabo Cunha falou ainda sobre as condições nos atendimentos de saúde prestados nas comunidades rurais do Município de Formiga. O edil informou que visitou a Comunidade Rural de </w:t>
      </w:r>
      <w:proofErr w:type="spellStart"/>
      <w:r w:rsidR="005D520E" w:rsidRPr="009622EC">
        <w:rPr>
          <w:rFonts w:ascii="Arial" w:hAnsi="Arial" w:cs="Arial"/>
        </w:rPr>
        <w:t>Albertos</w:t>
      </w:r>
      <w:proofErr w:type="spellEnd"/>
      <w:r w:rsidR="005D520E" w:rsidRPr="009622EC">
        <w:rPr>
          <w:rFonts w:ascii="Arial" w:hAnsi="Arial" w:cs="Arial"/>
        </w:rPr>
        <w:t xml:space="preserve"> e que as ruas desta comunidade estão sendo asfaltadas. Ainda visitou a Comunidade Rural de São Pedro e falou que as estradas rurais estão intransitáveis, salientando a dificuldade do trânsito do homem do campo. Posteriormente, o Vereador Cabo Cunha explanou acerca da situação dos estragos que a chuva ocasionou em nossa cidade, causando inundações e deslizamentos. O edil ressaltou que o Executivo não fez o trabalho preventivo, e ainda, frisou que sempre deixam chegar na situação em que chegou. O Vereador disse que sua cobrança é constante ao Executivo quanto a limpeza dos bueiros, córregos, margens dos rios, capina e limpeza das ruas e operação tapa-buracos.  O edil ressaltou que acompanhado dos outros membros da Comissão de Serviços Públicos Municipais, Vereadores Juarez Carvalho e Luciano do Gás, visitariam no dia quatorze de fevereiro, o bairro Recanto da Praia para verificarem se as obras haviam retornadas. O Vereador Cabo Cunha ressaltou a participação do Promotor de Justiça, Dr. Guilherme de Sales Gonçalves na questão do bairro Recanto da Praia. </w:t>
      </w:r>
      <w:r w:rsidR="005D520E" w:rsidRPr="009622EC">
        <w:rPr>
          <w:rFonts w:ascii="Arial" w:hAnsi="Arial" w:cs="Arial"/>
          <w:lang w:eastAsia="pt-BR"/>
        </w:rPr>
        <w:t xml:space="preserve">O Vereador Cabo Cunha informou que oficiou o Ministério Público da Comarca de Formiga, Defensoria Pública, Tribunal de Contas da União, Tribunal de Contas do Estado e Ordem dos Advogados do Brasil, relatando acerca da situação do bairro Recanto da Praia. Em seguida, o edil disse que hoje pela manhã, alguns moradores o chamaram para mostrarem a sujeira e o mato debaixo da ponte localizada na região do Supermercado ABC, o que dificultou passagem do volume maior da água. Por derradeiro, o Vereador Cabo Cunha discorreu sobre o caso da jovem de quarenta e quatro anos que está com uma hérnia de aproximadamente oito a dez quilos e que não entende porque a saúde pública de Formiga deixou chegar nesse ponto. </w:t>
      </w:r>
      <w:r w:rsidR="00E00E6D" w:rsidRPr="009622EC">
        <w:rPr>
          <w:rFonts w:ascii="Arial" w:hAnsi="Arial" w:cs="Arial"/>
          <w:lang w:eastAsia="pt-BR"/>
        </w:rPr>
        <w:t>Feito isso, o Presidente da sessão</w:t>
      </w:r>
      <w:r w:rsidR="00471910" w:rsidRPr="009622EC">
        <w:rPr>
          <w:rFonts w:ascii="Arial" w:hAnsi="Arial" w:cs="Arial"/>
          <w:lang w:eastAsia="pt-BR"/>
        </w:rPr>
        <w:t>,</w:t>
      </w:r>
      <w:r w:rsidR="00E00E6D" w:rsidRPr="009622EC">
        <w:rPr>
          <w:rFonts w:ascii="Arial" w:hAnsi="Arial" w:cs="Arial"/>
          <w:lang w:eastAsia="pt-BR"/>
        </w:rPr>
        <w:t xml:space="preserve"> Vereador </w:t>
      </w:r>
      <w:r w:rsidR="00541BB6" w:rsidRPr="009622EC">
        <w:rPr>
          <w:rFonts w:ascii="Arial" w:hAnsi="Arial" w:cs="Arial"/>
          <w:lang w:eastAsia="pt-BR"/>
        </w:rPr>
        <w:t>Marcelo Fernandes</w:t>
      </w:r>
      <w:r w:rsidR="00E00E6D" w:rsidRPr="009622EC">
        <w:rPr>
          <w:rFonts w:ascii="Arial" w:hAnsi="Arial" w:cs="Arial"/>
          <w:lang w:eastAsia="pt-BR"/>
        </w:rPr>
        <w:t xml:space="preserve"> fran</w:t>
      </w:r>
      <w:r w:rsidR="00471910" w:rsidRPr="009622EC">
        <w:rPr>
          <w:rFonts w:ascii="Arial" w:hAnsi="Arial" w:cs="Arial"/>
          <w:lang w:eastAsia="pt-BR"/>
        </w:rPr>
        <w:t>queou a palavra aos demais edis</w:t>
      </w:r>
      <w:r w:rsidR="00E00E6D" w:rsidRPr="009622EC">
        <w:rPr>
          <w:rFonts w:ascii="Arial" w:hAnsi="Arial" w:cs="Arial"/>
          <w:lang w:eastAsia="pt-BR"/>
        </w:rPr>
        <w:t xml:space="preserve"> pelo prazo de dois minutos, </w:t>
      </w:r>
      <w:r w:rsidR="0032029A" w:rsidRPr="009622EC">
        <w:rPr>
          <w:rFonts w:ascii="Arial" w:hAnsi="Arial" w:cs="Arial"/>
          <w:lang w:eastAsia="pt-BR"/>
        </w:rPr>
        <w:t>pronunciou</w:t>
      </w:r>
      <w:r w:rsidR="00E00E6D" w:rsidRPr="009622EC">
        <w:rPr>
          <w:rFonts w:ascii="Arial" w:hAnsi="Arial" w:cs="Arial"/>
          <w:lang w:eastAsia="pt-BR"/>
        </w:rPr>
        <w:t xml:space="preserve"> </w:t>
      </w:r>
      <w:r w:rsidR="0032029A" w:rsidRPr="009622EC">
        <w:rPr>
          <w:rFonts w:ascii="Arial" w:hAnsi="Arial" w:cs="Arial"/>
          <w:lang w:eastAsia="pt-BR"/>
        </w:rPr>
        <w:t>o Vereador</w:t>
      </w:r>
      <w:r w:rsidR="00E00E6D" w:rsidRPr="009622EC">
        <w:rPr>
          <w:rFonts w:ascii="Arial" w:hAnsi="Arial" w:cs="Arial"/>
          <w:lang w:eastAsia="pt-BR"/>
        </w:rPr>
        <w:t xml:space="preserve"> </w:t>
      </w:r>
      <w:r w:rsidR="00541BB6" w:rsidRPr="009622EC">
        <w:rPr>
          <w:rFonts w:ascii="Arial" w:hAnsi="Arial" w:cs="Arial"/>
          <w:lang w:eastAsia="pt-BR"/>
        </w:rPr>
        <w:t>Luciano do Gás</w:t>
      </w:r>
      <w:r w:rsidR="00E00E6D" w:rsidRPr="009622EC">
        <w:rPr>
          <w:rFonts w:ascii="Arial" w:hAnsi="Arial" w:cs="Arial"/>
          <w:lang w:eastAsia="pt-BR"/>
        </w:rPr>
        <w:t xml:space="preserve">. </w:t>
      </w:r>
      <w:r w:rsidR="00A70125" w:rsidRPr="009622EC">
        <w:rPr>
          <w:rFonts w:ascii="Arial" w:hAnsi="Arial" w:cs="Arial"/>
        </w:rPr>
        <w:t>Por derradeiro</w:t>
      </w:r>
      <w:r w:rsidRPr="009622EC">
        <w:rPr>
          <w:rFonts w:ascii="Arial" w:hAnsi="Arial" w:cs="Arial"/>
        </w:rPr>
        <w:t xml:space="preserve">, foi colocada a </w:t>
      </w:r>
      <w:r w:rsidRPr="009622EC">
        <w:rPr>
          <w:rFonts w:ascii="Arial" w:hAnsi="Arial" w:cs="Arial"/>
          <w:u w:val="single"/>
        </w:rPr>
        <w:t>Palavra Livre</w:t>
      </w:r>
      <w:r w:rsidR="00BA75A7" w:rsidRPr="009622EC">
        <w:rPr>
          <w:rFonts w:ascii="Arial" w:hAnsi="Arial" w:cs="Arial"/>
        </w:rPr>
        <w:t xml:space="preserve">, na qual </w:t>
      </w:r>
      <w:r w:rsidR="00202C62" w:rsidRPr="009622EC">
        <w:rPr>
          <w:rFonts w:ascii="Arial" w:hAnsi="Arial" w:cs="Arial"/>
        </w:rPr>
        <w:t>pronunci</w:t>
      </w:r>
      <w:r w:rsidR="008B4A80" w:rsidRPr="009622EC">
        <w:rPr>
          <w:rFonts w:ascii="Arial" w:hAnsi="Arial" w:cs="Arial"/>
        </w:rPr>
        <w:t>aram</w:t>
      </w:r>
      <w:r w:rsidR="00EF7365" w:rsidRPr="009622EC">
        <w:rPr>
          <w:rFonts w:ascii="Arial" w:hAnsi="Arial" w:cs="Arial"/>
        </w:rPr>
        <w:t>-se</w:t>
      </w:r>
      <w:r w:rsidR="00BA75A7" w:rsidRPr="009622EC">
        <w:rPr>
          <w:rFonts w:ascii="Arial" w:hAnsi="Arial" w:cs="Arial"/>
        </w:rPr>
        <w:t xml:space="preserve"> </w:t>
      </w:r>
      <w:r w:rsidR="0032029A" w:rsidRPr="009622EC">
        <w:rPr>
          <w:rFonts w:ascii="Arial" w:hAnsi="Arial" w:cs="Arial"/>
        </w:rPr>
        <w:t xml:space="preserve">os Vereadores Luciano do Gás, </w:t>
      </w:r>
      <w:r w:rsidR="00057302" w:rsidRPr="009622EC">
        <w:rPr>
          <w:rFonts w:ascii="Arial" w:hAnsi="Arial" w:cs="Arial"/>
        </w:rPr>
        <w:t xml:space="preserve">Juarez Carvalho, Cid Corrêa, </w:t>
      </w:r>
      <w:r w:rsidR="007B1E51" w:rsidRPr="009622EC">
        <w:rPr>
          <w:rFonts w:ascii="Arial" w:hAnsi="Arial" w:cs="Arial"/>
        </w:rPr>
        <w:t xml:space="preserve">Luiz Carlos </w:t>
      </w:r>
      <w:proofErr w:type="spellStart"/>
      <w:r w:rsidR="007B1E51" w:rsidRPr="009622EC">
        <w:rPr>
          <w:rFonts w:ascii="Arial" w:hAnsi="Arial" w:cs="Arial"/>
        </w:rPr>
        <w:t>Tocão</w:t>
      </w:r>
      <w:proofErr w:type="spellEnd"/>
      <w:r w:rsidR="007B1E51" w:rsidRPr="009622EC">
        <w:rPr>
          <w:rFonts w:ascii="Arial" w:hAnsi="Arial" w:cs="Arial"/>
        </w:rPr>
        <w:t xml:space="preserve">, </w:t>
      </w:r>
      <w:r w:rsidR="0036398B" w:rsidRPr="009622EC">
        <w:rPr>
          <w:rFonts w:ascii="Arial" w:hAnsi="Arial" w:cs="Arial"/>
        </w:rPr>
        <w:t>Joice Alvarenga</w:t>
      </w:r>
      <w:r w:rsidR="007B1E51" w:rsidRPr="009622EC">
        <w:rPr>
          <w:rFonts w:ascii="Arial" w:hAnsi="Arial" w:cs="Arial"/>
        </w:rPr>
        <w:t>, Cabo Cunha e Flávio Couto</w:t>
      </w:r>
      <w:r w:rsidR="00BA75A7" w:rsidRPr="009622EC">
        <w:rPr>
          <w:rFonts w:ascii="Arial" w:hAnsi="Arial" w:cs="Arial"/>
        </w:rPr>
        <w:t xml:space="preserve">. </w:t>
      </w:r>
      <w:r w:rsidRPr="009622EC">
        <w:rPr>
          <w:rFonts w:ascii="Arial" w:hAnsi="Arial" w:cs="Arial"/>
        </w:rPr>
        <w:t>Nada mais havendo a tratar, o Presidente encerrou a reunião com a oração final, convidando a todos para a próxima reunião, de caráter ordinário, a ser realizada no dia</w:t>
      </w:r>
      <w:r w:rsidR="00B26267" w:rsidRPr="009622EC">
        <w:rPr>
          <w:rFonts w:ascii="Arial" w:hAnsi="Arial" w:cs="Arial"/>
        </w:rPr>
        <w:t xml:space="preserve"> </w:t>
      </w:r>
      <w:r w:rsidR="00D9162B" w:rsidRPr="009622EC">
        <w:rPr>
          <w:rFonts w:ascii="Arial" w:hAnsi="Arial" w:cs="Arial"/>
        </w:rPr>
        <w:t>dezesseis</w:t>
      </w:r>
      <w:r w:rsidR="00077F67" w:rsidRPr="009622EC">
        <w:rPr>
          <w:rFonts w:ascii="Arial" w:hAnsi="Arial" w:cs="Arial"/>
        </w:rPr>
        <w:t xml:space="preserve"> </w:t>
      </w:r>
      <w:r w:rsidRPr="009622EC">
        <w:rPr>
          <w:rFonts w:ascii="Arial" w:hAnsi="Arial" w:cs="Arial"/>
        </w:rPr>
        <w:t xml:space="preserve">de </w:t>
      </w:r>
      <w:r w:rsidR="001E0267" w:rsidRPr="009622EC">
        <w:rPr>
          <w:rFonts w:ascii="Arial" w:hAnsi="Arial" w:cs="Arial"/>
        </w:rPr>
        <w:t>feverei</w:t>
      </w:r>
      <w:r w:rsidR="00150474" w:rsidRPr="009622EC">
        <w:rPr>
          <w:rFonts w:ascii="Arial" w:hAnsi="Arial" w:cs="Arial"/>
        </w:rPr>
        <w:t>ro</w:t>
      </w:r>
      <w:r w:rsidRPr="009622EC">
        <w:rPr>
          <w:rFonts w:ascii="Arial" w:hAnsi="Arial" w:cs="Arial"/>
        </w:rPr>
        <w:t xml:space="preserve"> do ano corrente, às </w:t>
      </w:r>
      <w:r w:rsidR="00D9162B" w:rsidRPr="009622EC">
        <w:rPr>
          <w:rFonts w:ascii="Arial" w:hAnsi="Arial" w:cs="Arial"/>
        </w:rPr>
        <w:t>oito</w:t>
      </w:r>
      <w:r w:rsidRPr="009622EC">
        <w:rPr>
          <w:rFonts w:ascii="Arial" w:hAnsi="Arial" w:cs="Arial"/>
        </w:rPr>
        <w:t xml:space="preserve"> horas. Dos trabalhos, o Vereador </w:t>
      </w:r>
      <w:r w:rsidR="001E0267" w:rsidRPr="009622EC">
        <w:rPr>
          <w:rFonts w:ascii="Arial" w:hAnsi="Arial" w:cs="Arial"/>
        </w:rPr>
        <w:t>Luiz Carlos Tocão</w:t>
      </w:r>
      <w:r w:rsidRPr="009622EC">
        <w:rPr>
          <w:rFonts w:ascii="Arial" w:hAnsi="Arial" w:cs="Arial"/>
        </w:rPr>
        <w:t xml:space="preserve"> lavrou a presente ata que, após lida e apreciada, será pelos Vereadores presentes assinada. Sala de Sessões da Câmara Municipal de Formiga, aos </w:t>
      </w:r>
      <w:r w:rsidR="00D9162B" w:rsidRPr="009622EC">
        <w:rPr>
          <w:rFonts w:ascii="Arial" w:hAnsi="Arial" w:cs="Arial"/>
        </w:rPr>
        <w:t>treze</w:t>
      </w:r>
      <w:r w:rsidR="001E0267" w:rsidRPr="009622EC">
        <w:rPr>
          <w:rFonts w:ascii="Arial" w:hAnsi="Arial" w:cs="Arial"/>
        </w:rPr>
        <w:t xml:space="preserve"> </w:t>
      </w:r>
      <w:r w:rsidRPr="009622EC">
        <w:rPr>
          <w:rFonts w:ascii="Arial" w:hAnsi="Arial" w:cs="Arial"/>
        </w:rPr>
        <w:t xml:space="preserve">dias do mês de </w:t>
      </w:r>
      <w:r w:rsidR="001E0267" w:rsidRPr="009622EC">
        <w:rPr>
          <w:rFonts w:ascii="Arial" w:hAnsi="Arial" w:cs="Arial"/>
        </w:rPr>
        <w:t>fevereiro</w:t>
      </w:r>
      <w:r w:rsidRPr="009622EC">
        <w:rPr>
          <w:rFonts w:ascii="Arial" w:hAnsi="Arial" w:cs="Arial"/>
        </w:rPr>
        <w:t xml:space="preserve"> do ano de dois mil e vinte e </w:t>
      </w:r>
      <w:r w:rsidR="001E0267" w:rsidRPr="009622EC">
        <w:rPr>
          <w:rFonts w:ascii="Arial" w:hAnsi="Arial" w:cs="Arial"/>
        </w:rPr>
        <w:t>três</w:t>
      </w:r>
      <w:r w:rsidRPr="009622EC">
        <w:rPr>
          <w:rFonts w:ascii="Arial" w:hAnsi="Arial" w:cs="Arial"/>
        </w:rPr>
        <w:t>.</w:t>
      </w:r>
    </w:p>
    <w:p w14:paraId="2476589F" w14:textId="77777777" w:rsidR="009622EC" w:rsidRPr="009622EC" w:rsidRDefault="009622EC" w:rsidP="009622EC">
      <w:pPr>
        <w:pStyle w:val="Recuodecorpodetexto"/>
        <w:ind w:left="0"/>
        <w:jc w:val="both"/>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DE74EE" w:rsidRPr="009622EC" w14:paraId="12E4BBCD" w14:textId="77777777" w:rsidTr="00025A2F">
        <w:trPr>
          <w:trHeight w:hRule="exact" w:val="314"/>
        </w:trPr>
        <w:tc>
          <w:tcPr>
            <w:tcW w:w="4361" w:type="dxa"/>
            <w:tcBorders>
              <w:bottom w:val="single" w:sz="4" w:space="0" w:color="auto"/>
            </w:tcBorders>
          </w:tcPr>
          <w:p w14:paraId="54E85BD9" w14:textId="77777777" w:rsidR="00DE74EE" w:rsidRPr="009622EC" w:rsidRDefault="00DE74EE" w:rsidP="007C070B">
            <w:pPr>
              <w:rPr>
                <w:rFonts w:ascii="Arial" w:hAnsi="Arial" w:cs="Arial"/>
              </w:rPr>
            </w:pPr>
          </w:p>
        </w:tc>
        <w:tc>
          <w:tcPr>
            <w:tcW w:w="236" w:type="dxa"/>
          </w:tcPr>
          <w:p w14:paraId="71187B3B" w14:textId="77777777" w:rsidR="00DE74EE" w:rsidRPr="009622EC" w:rsidRDefault="00DE74EE" w:rsidP="007C070B">
            <w:pPr>
              <w:jc w:val="both"/>
              <w:rPr>
                <w:rFonts w:ascii="Arial" w:hAnsi="Arial" w:cs="Arial"/>
              </w:rPr>
            </w:pPr>
          </w:p>
          <w:p w14:paraId="533C79BF" w14:textId="77777777" w:rsidR="00DE74EE" w:rsidRPr="009622EC" w:rsidRDefault="00DE74EE" w:rsidP="007C070B">
            <w:pPr>
              <w:jc w:val="both"/>
              <w:rPr>
                <w:rFonts w:ascii="Arial" w:hAnsi="Arial" w:cs="Arial"/>
              </w:rPr>
            </w:pPr>
          </w:p>
          <w:p w14:paraId="52178334" w14:textId="77777777" w:rsidR="00DE74EE" w:rsidRPr="009622EC" w:rsidRDefault="00DE74EE" w:rsidP="007C070B">
            <w:pPr>
              <w:jc w:val="both"/>
              <w:rPr>
                <w:rFonts w:ascii="Arial" w:hAnsi="Arial" w:cs="Arial"/>
              </w:rPr>
            </w:pPr>
          </w:p>
        </w:tc>
        <w:tc>
          <w:tcPr>
            <w:tcW w:w="4192" w:type="dxa"/>
            <w:tcBorders>
              <w:bottom w:val="single" w:sz="4" w:space="0" w:color="auto"/>
            </w:tcBorders>
          </w:tcPr>
          <w:p w14:paraId="6B115487" w14:textId="77777777" w:rsidR="00DE74EE" w:rsidRPr="009622EC" w:rsidRDefault="00DE74EE" w:rsidP="007C070B">
            <w:pPr>
              <w:jc w:val="center"/>
              <w:rPr>
                <w:rFonts w:ascii="Arial" w:hAnsi="Arial" w:cs="Arial"/>
              </w:rPr>
            </w:pPr>
          </w:p>
        </w:tc>
      </w:tr>
      <w:tr w:rsidR="00DE74EE" w:rsidRPr="009622EC" w14:paraId="25B6AA36" w14:textId="77777777" w:rsidTr="00025A2F">
        <w:trPr>
          <w:trHeight w:hRule="exact" w:val="567"/>
        </w:trPr>
        <w:tc>
          <w:tcPr>
            <w:tcW w:w="4361" w:type="dxa"/>
            <w:tcBorders>
              <w:top w:val="single" w:sz="4" w:space="0" w:color="auto"/>
            </w:tcBorders>
          </w:tcPr>
          <w:p w14:paraId="6C056B95" w14:textId="77777777" w:rsidR="00DE74EE" w:rsidRPr="009622EC" w:rsidRDefault="00DE74EE" w:rsidP="007C070B">
            <w:pPr>
              <w:jc w:val="center"/>
              <w:rPr>
                <w:rFonts w:ascii="Arial" w:hAnsi="Arial" w:cs="Arial"/>
              </w:rPr>
            </w:pPr>
            <w:r w:rsidRPr="009622EC">
              <w:rPr>
                <w:rFonts w:ascii="Arial" w:hAnsi="Arial" w:cs="Arial"/>
              </w:rPr>
              <w:t>Cid Corrêa Mesquita</w:t>
            </w:r>
          </w:p>
          <w:p w14:paraId="26FD113E" w14:textId="77777777" w:rsidR="00DE74EE" w:rsidRPr="009622EC" w:rsidRDefault="00DE74EE" w:rsidP="007C070B">
            <w:pPr>
              <w:jc w:val="center"/>
              <w:rPr>
                <w:rFonts w:ascii="Arial" w:hAnsi="Arial" w:cs="Arial"/>
              </w:rPr>
            </w:pPr>
            <w:r w:rsidRPr="009622EC">
              <w:rPr>
                <w:rFonts w:ascii="Arial" w:hAnsi="Arial" w:cs="Arial"/>
              </w:rPr>
              <w:t>Cid Corrêa - PSB</w:t>
            </w:r>
          </w:p>
          <w:p w14:paraId="558B3065" w14:textId="77777777" w:rsidR="00DE74EE" w:rsidRPr="009622EC" w:rsidRDefault="00DE74EE" w:rsidP="007C070B">
            <w:pPr>
              <w:jc w:val="center"/>
              <w:rPr>
                <w:rFonts w:ascii="Arial" w:hAnsi="Arial" w:cs="Arial"/>
              </w:rPr>
            </w:pPr>
          </w:p>
        </w:tc>
        <w:tc>
          <w:tcPr>
            <w:tcW w:w="236" w:type="dxa"/>
          </w:tcPr>
          <w:p w14:paraId="57CC675C" w14:textId="77777777" w:rsidR="00DE74EE" w:rsidRPr="009622EC" w:rsidRDefault="00DE74EE" w:rsidP="007C070B">
            <w:pPr>
              <w:jc w:val="both"/>
              <w:rPr>
                <w:rFonts w:ascii="Arial" w:hAnsi="Arial" w:cs="Arial"/>
              </w:rPr>
            </w:pPr>
          </w:p>
        </w:tc>
        <w:tc>
          <w:tcPr>
            <w:tcW w:w="4192" w:type="dxa"/>
            <w:tcBorders>
              <w:top w:val="single" w:sz="4" w:space="0" w:color="auto"/>
            </w:tcBorders>
          </w:tcPr>
          <w:p w14:paraId="57A61800" w14:textId="77777777" w:rsidR="00DE74EE" w:rsidRPr="009622EC" w:rsidRDefault="00DE74EE" w:rsidP="007C070B">
            <w:pPr>
              <w:jc w:val="center"/>
              <w:rPr>
                <w:rFonts w:ascii="Arial" w:hAnsi="Arial" w:cs="Arial"/>
              </w:rPr>
            </w:pPr>
            <w:r w:rsidRPr="009622EC">
              <w:rPr>
                <w:rFonts w:ascii="Arial" w:hAnsi="Arial" w:cs="Arial"/>
              </w:rPr>
              <w:t>José Geraldo da Cunha</w:t>
            </w:r>
          </w:p>
          <w:p w14:paraId="19F3A134" w14:textId="77777777" w:rsidR="00DE74EE" w:rsidRPr="009622EC" w:rsidRDefault="00DE74EE" w:rsidP="007C070B">
            <w:pPr>
              <w:jc w:val="center"/>
              <w:rPr>
                <w:rFonts w:ascii="Arial" w:hAnsi="Arial" w:cs="Arial"/>
              </w:rPr>
            </w:pPr>
            <w:r w:rsidRPr="009622EC">
              <w:rPr>
                <w:rFonts w:ascii="Arial" w:hAnsi="Arial" w:cs="Arial"/>
              </w:rPr>
              <w:t>Cabo Cunha - UNIÃO BRASIL</w:t>
            </w:r>
          </w:p>
          <w:p w14:paraId="327BFC44" w14:textId="77777777" w:rsidR="00DE74EE" w:rsidRPr="009622EC" w:rsidRDefault="00DE74EE" w:rsidP="007C070B">
            <w:pPr>
              <w:jc w:val="center"/>
              <w:rPr>
                <w:rFonts w:ascii="Arial" w:hAnsi="Arial" w:cs="Arial"/>
              </w:rPr>
            </w:pPr>
          </w:p>
          <w:p w14:paraId="59899544" w14:textId="77777777" w:rsidR="00DE74EE" w:rsidRPr="009622EC" w:rsidRDefault="00DE74EE" w:rsidP="007C070B">
            <w:pPr>
              <w:jc w:val="center"/>
              <w:rPr>
                <w:rFonts w:ascii="Arial" w:hAnsi="Arial" w:cs="Arial"/>
              </w:rPr>
            </w:pPr>
          </w:p>
          <w:p w14:paraId="0E30465F" w14:textId="77777777" w:rsidR="00DE74EE" w:rsidRPr="009622EC" w:rsidRDefault="00DE74EE" w:rsidP="007C070B">
            <w:pPr>
              <w:jc w:val="center"/>
              <w:rPr>
                <w:rFonts w:ascii="Arial" w:hAnsi="Arial" w:cs="Arial"/>
              </w:rPr>
            </w:pPr>
          </w:p>
          <w:p w14:paraId="6D0856DE" w14:textId="77777777" w:rsidR="00DE74EE" w:rsidRPr="009622EC" w:rsidRDefault="00DE74EE" w:rsidP="007C070B">
            <w:pPr>
              <w:jc w:val="center"/>
              <w:rPr>
                <w:rFonts w:ascii="Arial" w:hAnsi="Arial" w:cs="Arial"/>
              </w:rPr>
            </w:pPr>
          </w:p>
          <w:p w14:paraId="73F970DD" w14:textId="77777777" w:rsidR="00DE74EE" w:rsidRPr="009622EC" w:rsidRDefault="00DE74EE" w:rsidP="007C070B">
            <w:pPr>
              <w:jc w:val="center"/>
              <w:rPr>
                <w:rFonts w:ascii="Arial" w:hAnsi="Arial" w:cs="Arial"/>
              </w:rPr>
            </w:pPr>
          </w:p>
          <w:p w14:paraId="436BD5FB" w14:textId="77777777" w:rsidR="00DE74EE" w:rsidRPr="009622EC" w:rsidRDefault="00DE74EE" w:rsidP="007C070B">
            <w:pPr>
              <w:jc w:val="center"/>
              <w:rPr>
                <w:rFonts w:ascii="Arial" w:hAnsi="Arial" w:cs="Arial"/>
              </w:rPr>
            </w:pPr>
          </w:p>
          <w:p w14:paraId="1AFCD63A" w14:textId="77777777" w:rsidR="00DE74EE" w:rsidRPr="009622EC" w:rsidRDefault="00DE74EE" w:rsidP="007C070B">
            <w:pPr>
              <w:jc w:val="center"/>
              <w:rPr>
                <w:rFonts w:ascii="Arial" w:hAnsi="Arial" w:cs="Arial"/>
              </w:rPr>
            </w:pPr>
          </w:p>
          <w:p w14:paraId="70B332F4" w14:textId="77777777" w:rsidR="00DE74EE" w:rsidRPr="009622EC" w:rsidRDefault="00DE74EE" w:rsidP="007C070B">
            <w:pPr>
              <w:jc w:val="center"/>
              <w:rPr>
                <w:rFonts w:ascii="Arial" w:hAnsi="Arial" w:cs="Arial"/>
              </w:rPr>
            </w:pPr>
          </w:p>
        </w:tc>
      </w:tr>
      <w:tr w:rsidR="00DE74EE" w:rsidRPr="009622EC" w14:paraId="3A814D54" w14:textId="77777777" w:rsidTr="00025A2F">
        <w:trPr>
          <w:trHeight w:hRule="exact" w:val="80"/>
        </w:trPr>
        <w:tc>
          <w:tcPr>
            <w:tcW w:w="4361" w:type="dxa"/>
          </w:tcPr>
          <w:p w14:paraId="6BAC9EEC" w14:textId="77777777" w:rsidR="00DE74EE" w:rsidRPr="009622EC" w:rsidRDefault="00DE74EE" w:rsidP="007C070B">
            <w:pPr>
              <w:jc w:val="center"/>
              <w:rPr>
                <w:rFonts w:ascii="Arial" w:hAnsi="Arial" w:cs="Arial"/>
              </w:rPr>
            </w:pPr>
          </w:p>
        </w:tc>
        <w:tc>
          <w:tcPr>
            <w:tcW w:w="236" w:type="dxa"/>
          </w:tcPr>
          <w:p w14:paraId="5859C49C" w14:textId="77777777" w:rsidR="00DE74EE" w:rsidRPr="009622EC" w:rsidRDefault="00DE74EE" w:rsidP="007C070B">
            <w:pPr>
              <w:jc w:val="both"/>
              <w:rPr>
                <w:rFonts w:ascii="Arial" w:hAnsi="Arial" w:cs="Arial"/>
              </w:rPr>
            </w:pPr>
          </w:p>
        </w:tc>
        <w:tc>
          <w:tcPr>
            <w:tcW w:w="4192" w:type="dxa"/>
          </w:tcPr>
          <w:p w14:paraId="06D87EB3" w14:textId="77777777" w:rsidR="00DE74EE" w:rsidRPr="009622EC" w:rsidRDefault="00DE74EE" w:rsidP="007C070B">
            <w:pPr>
              <w:jc w:val="center"/>
              <w:rPr>
                <w:rFonts w:ascii="Arial" w:hAnsi="Arial" w:cs="Arial"/>
              </w:rPr>
            </w:pPr>
          </w:p>
        </w:tc>
      </w:tr>
      <w:tr w:rsidR="00DE74EE" w:rsidRPr="009622EC" w14:paraId="1B34EC13" w14:textId="77777777" w:rsidTr="009622EC">
        <w:trPr>
          <w:trHeight w:hRule="exact" w:val="569"/>
        </w:trPr>
        <w:tc>
          <w:tcPr>
            <w:tcW w:w="4361" w:type="dxa"/>
            <w:tcBorders>
              <w:bottom w:val="single" w:sz="4" w:space="0" w:color="auto"/>
            </w:tcBorders>
          </w:tcPr>
          <w:p w14:paraId="0D80611E" w14:textId="77777777" w:rsidR="00DE74EE" w:rsidRPr="009622EC" w:rsidRDefault="00DE74EE" w:rsidP="007C070B">
            <w:pPr>
              <w:rPr>
                <w:rFonts w:ascii="Arial" w:hAnsi="Arial" w:cs="Arial"/>
              </w:rPr>
            </w:pPr>
            <w:r w:rsidRPr="009622EC">
              <w:rPr>
                <w:rFonts w:ascii="Arial" w:hAnsi="Arial" w:cs="Arial"/>
              </w:rPr>
              <w:t xml:space="preserve">                       </w:t>
            </w:r>
          </w:p>
        </w:tc>
        <w:tc>
          <w:tcPr>
            <w:tcW w:w="236" w:type="dxa"/>
          </w:tcPr>
          <w:p w14:paraId="111A67F6" w14:textId="77777777" w:rsidR="00DE74EE" w:rsidRPr="009622EC" w:rsidRDefault="00DE74EE" w:rsidP="007C070B">
            <w:pPr>
              <w:jc w:val="both"/>
              <w:rPr>
                <w:rFonts w:ascii="Arial" w:hAnsi="Arial" w:cs="Arial"/>
              </w:rPr>
            </w:pPr>
          </w:p>
        </w:tc>
        <w:tc>
          <w:tcPr>
            <w:tcW w:w="4192" w:type="dxa"/>
            <w:tcBorders>
              <w:bottom w:val="single" w:sz="4" w:space="0" w:color="auto"/>
            </w:tcBorders>
            <w:vAlign w:val="bottom"/>
          </w:tcPr>
          <w:p w14:paraId="3D12F45A" w14:textId="77777777" w:rsidR="00DE74EE" w:rsidRPr="009622EC" w:rsidRDefault="00DE74EE" w:rsidP="007C070B">
            <w:pPr>
              <w:jc w:val="center"/>
              <w:rPr>
                <w:rFonts w:ascii="Arial" w:hAnsi="Arial" w:cs="Arial"/>
              </w:rPr>
            </w:pPr>
          </w:p>
        </w:tc>
      </w:tr>
      <w:tr w:rsidR="00DE74EE" w:rsidRPr="009622EC" w14:paraId="6A16F1D0" w14:textId="77777777" w:rsidTr="00025A2F">
        <w:trPr>
          <w:trHeight w:hRule="exact" w:val="570"/>
        </w:trPr>
        <w:tc>
          <w:tcPr>
            <w:tcW w:w="4361" w:type="dxa"/>
            <w:tcBorders>
              <w:top w:val="single" w:sz="4" w:space="0" w:color="auto"/>
            </w:tcBorders>
          </w:tcPr>
          <w:p w14:paraId="58516466" w14:textId="77777777" w:rsidR="00DE74EE" w:rsidRPr="009622EC" w:rsidRDefault="00DE74EE" w:rsidP="007C070B">
            <w:pPr>
              <w:jc w:val="center"/>
              <w:rPr>
                <w:rFonts w:ascii="Arial" w:hAnsi="Arial" w:cs="Arial"/>
              </w:rPr>
            </w:pPr>
            <w:r w:rsidRPr="009622EC">
              <w:rPr>
                <w:rFonts w:ascii="Arial" w:hAnsi="Arial" w:cs="Arial"/>
              </w:rPr>
              <w:t>Flávio Martins da Silva</w:t>
            </w:r>
          </w:p>
          <w:p w14:paraId="4585928B" w14:textId="77777777" w:rsidR="00DE74EE" w:rsidRPr="009622EC" w:rsidRDefault="00DE74EE" w:rsidP="007C070B">
            <w:pPr>
              <w:jc w:val="center"/>
              <w:rPr>
                <w:rFonts w:ascii="Arial" w:hAnsi="Arial" w:cs="Arial"/>
              </w:rPr>
            </w:pPr>
            <w:r w:rsidRPr="009622EC">
              <w:rPr>
                <w:rFonts w:ascii="Arial" w:hAnsi="Arial" w:cs="Arial"/>
              </w:rPr>
              <w:t>Flávio Martins - UNIÃO BRASIL</w:t>
            </w:r>
          </w:p>
        </w:tc>
        <w:tc>
          <w:tcPr>
            <w:tcW w:w="236" w:type="dxa"/>
          </w:tcPr>
          <w:p w14:paraId="3053B125" w14:textId="77777777" w:rsidR="00DE74EE" w:rsidRPr="009622EC" w:rsidRDefault="00DE74EE" w:rsidP="007C070B">
            <w:pPr>
              <w:jc w:val="both"/>
              <w:rPr>
                <w:rFonts w:ascii="Arial" w:hAnsi="Arial" w:cs="Arial"/>
              </w:rPr>
            </w:pPr>
          </w:p>
        </w:tc>
        <w:tc>
          <w:tcPr>
            <w:tcW w:w="4192" w:type="dxa"/>
            <w:tcBorders>
              <w:top w:val="single" w:sz="4" w:space="0" w:color="auto"/>
            </w:tcBorders>
          </w:tcPr>
          <w:p w14:paraId="15BF9955" w14:textId="77777777" w:rsidR="00DE74EE" w:rsidRPr="009622EC" w:rsidRDefault="00DE74EE" w:rsidP="007C070B">
            <w:pPr>
              <w:jc w:val="center"/>
              <w:rPr>
                <w:rFonts w:ascii="Arial" w:hAnsi="Arial" w:cs="Arial"/>
              </w:rPr>
            </w:pPr>
            <w:r w:rsidRPr="009622EC">
              <w:rPr>
                <w:rFonts w:ascii="Arial" w:hAnsi="Arial" w:cs="Arial"/>
              </w:rPr>
              <w:t>Juarez Eufrásio de Carvalho</w:t>
            </w:r>
          </w:p>
          <w:p w14:paraId="726A10E4" w14:textId="77777777" w:rsidR="00DE74EE" w:rsidRPr="009622EC" w:rsidRDefault="00DE74EE" w:rsidP="007C070B">
            <w:pPr>
              <w:jc w:val="center"/>
              <w:rPr>
                <w:rFonts w:ascii="Arial" w:hAnsi="Arial" w:cs="Arial"/>
              </w:rPr>
            </w:pPr>
            <w:r w:rsidRPr="009622EC">
              <w:rPr>
                <w:rFonts w:ascii="Arial" w:hAnsi="Arial" w:cs="Arial"/>
              </w:rPr>
              <w:t xml:space="preserve">Juarez Carvalho - PTB </w:t>
            </w:r>
          </w:p>
        </w:tc>
      </w:tr>
      <w:tr w:rsidR="00DE74EE" w:rsidRPr="009622EC" w14:paraId="71CFFDD7" w14:textId="77777777" w:rsidTr="00025A2F">
        <w:trPr>
          <w:trHeight w:hRule="exact" w:val="80"/>
        </w:trPr>
        <w:tc>
          <w:tcPr>
            <w:tcW w:w="4361" w:type="dxa"/>
          </w:tcPr>
          <w:p w14:paraId="0D47A37D" w14:textId="77777777" w:rsidR="00DE74EE" w:rsidRPr="009622EC" w:rsidRDefault="00DE74EE" w:rsidP="007C070B">
            <w:pPr>
              <w:jc w:val="center"/>
              <w:rPr>
                <w:rFonts w:ascii="Arial" w:hAnsi="Arial" w:cs="Arial"/>
              </w:rPr>
            </w:pPr>
          </w:p>
        </w:tc>
        <w:tc>
          <w:tcPr>
            <w:tcW w:w="236" w:type="dxa"/>
          </w:tcPr>
          <w:p w14:paraId="1057AD9B" w14:textId="77777777" w:rsidR="00DE74EE" w:rsidRPr="009622EC" w:rsidRDefault="00DE74EE" w:rsidP="007C070B">
            <w:pPr>
              <w:jc w:val="both"/>
              <w:rPr>
                <w:rFonts w:ascii="Arial" w:hAnsi="Arial" w:cs="Arial"/>
              </w:rPr>
            </w:pPr>
          </w:p>
        </w:tc>
        <w:tc>
          <w:tcPr>
            <w:tcW w:w="4192" w:type="dxa"/>
          </w:tcPr>
          <w:p w14:paraId="0EABD9D2" w14:textId="77777777" w:rsidR="00DE74EE" w:rsidRPr="009622EC" w:rsidRDefault="00DE74EE" w:rsidP="007C070B">
            <w:pPr>
              <w:jc w:val="center"/>
              <w:rPr>
                <w:rFonts w:ascii="Arial" w:hAnsi="Arial" w:cs="Arial"/>
              </w:rPr>
            </w:pPr>
          </w:p>
        </w:tc>
      </w:tr>
      <w:tr w:rsidR="00DE74EE" w:rsidRPr="009622EC" w14:paraId="01B96538" w14:textId="77777777" w:rsidTr="009622EC">
        <w:trPr>
          <w:trHeight w:hRule="exact" w:val="707"/>
        </w:trPr>
        <w:tc>
          <w:tcPr>
            <w:tcW w:w="4361" w:type="dxa"/>
            <w:tcBorders>
              <w:bottom w:val="single" w:sz="4" w:space="0" w:color="auto"/>
            </w:tcBorders>
            <w:vAlign w:val="bottom"/>
          </w:tcPr>
          <w:p w14:paraId="534A15EB" w14:textId="77777777" w:rsidR="00DE74EE" w:rsidRPr="009622EC" w:rsidRDefault="00DE74EE" w:rsidP="007C070B">
            <w:pPr>
              <w:jc w:val="center"/>
              <w:rPr>
                <w:rFonts w:ascii="Arial" w:hAnsi="Arial" w:cs="Arial"/>
                <w:i/>
              </w:rPr>
            </w:pPr>
          </w:p>
        </w:tc>
        <w:tc>
          <w:tcPr>
            <w:tcW w:w="236" w:type="dxa"/>
          </w:tcPr>
          <w:p w14:paraId="5C37B91A" w14:textId="77777777" w:rsidR="00DE74EE" w:rsidRPr="009622EC" w:rsidRDefault="00DE74EE" w:rsidP="007C070B">
            <w:pPr>
              <w:jc w:val="both"/>
              <w:rPr>
                <w:rFonts w:ascii="Arial" w:hAnsi="Arial" w:cs="Arial"/>
              </w:rPr>
            </w:pPr>
          </w:p>
        </w:tc>
        <w:tc>
          <w:tcPr>
            <w:tcW w:w="4192" w:type="dxa"/>
            <w:tcBorders>
              <w:bottom w:val="single" w:sz="4" w:space="0" w:color="auto"/>
            </w:tcBorders>
          </w:tcPr>
          <w:p w14:paraId="60C50764" w14:textId="77777777" w:rsidR="00DE74EE" w:rsidRPr="009622EC" w:rsidRDefault="00DE74EE" w:rsidP="007C070B">
            <w:pPr>
              <w:jc w:val="center"/>
              <w:rPr>
                <w:rFonts w:ascii="Arial" w:hAnsi="Arial" w:cs="Arial"/>
              </w:rPr>
            </w:pPr>
          </w:p>
        </w:tc>
      </w:tr>
      <w:tr w:rsidR="00DE74EE" w:rsidRPr="009622EC" w14:paraId="6B6934DA" w14:textId="77777777" w:rsidTr="00025A2F">
        <w:trPr>
          <w:trHeight w:hRule="exact" w:val="606"/>
        </w:trPr>
        <w:tc>
          <w:tcPr>
            <w:tcW w:w="4361" w:type="dxa"/>
            <w:tcBorders>
              <w:top w:val="single" w:sz="4" w:space="0" w:color="auto"/>
            </w:tcBorders>
          </w:tcPr>
          <w:p w14:paraId="406CB94F" w14:textId="77777777" w:rsidR="00DE74EE" w:rsidRPr="009622EC" w:rsidRDefault="00DE74EE" w:rsidP="007C070B">
            <w:pPr>
              <w:jc w:val="center"/>
              <w:rPr>
                <w:rFonts w:ascii="Arial" w:hAnsi="Arial" w:cs="Arial"/>
              </w:rPr>
            </w:pPr>
            <w:r w:rsidRPr="009622EC">
              <w:rPr>
                <w:rFonts w:ascii="Arial" w:hAnsi="Arial" w:cs="Arial"/>
              </w:rPr>
              <w:t>Flávio Santos do Couto</w:t>
            </w:r>
          </w:p>
          <w:p w14:paraId="260DECBC" w14:textId="77777777" w:rsidR="00DE74EE" w:rsidRPr="009622EC" w:rsidRDefault="00DE74EE" w:rsidP="007C070B">
            <w:pPr>
              <w:jc w:val="center"/>
              <w:rPr>
                <w:rFonts w:ascii="Arial" w:hAnsi="Arial" w:cs="Arial"/>
              </w:rPr>
            </w:pPr>
            <w:r w:rsidRPr="009622EC">
              <w:rPr>
                <w:rFonts w:ascii="Arial" w:hAnsi="Arial" w:cs="Arial"/>
              </w:rPr>
              <w:t>Flávio Couto – SD</w:t>
            </w:r>
          </w:p>
          <w:p w14:paraId="7F3FBB64" w14:textId="77777777" w:rsidR="00DE74EE" w:rsidRPr="009622EC" w:rsidRDefault="00DE74EE" w:rsidP="007C070B">
            <w:pPr>
              <w:jc w:val="center"/>
              <w:rPr>
                <w:rFonts w:ascii="Arial" w:hAnsi="Arial" w:cs="Arial"/>
              </w:rPr>
            </w:pPr>
          </w:p>
          <w:p w14:paraId="4B04D607" w14:textId="77777777" w:rsidR="00DE74EE" w:rsidRPr="009622EC" w:rsidRDefault="00DE74EE" w:rsidP="007C070B">
            <w:pPr>
              <w:jc w:val="center"/>
              <w:rPr>
                <w:rFonts w:ascii="Arial" w:hAnsi="Arial" w:cs="Arial"/>
              </w:rPr>
            </w:pPr>
          </w:p>
          <w:p w14:paraId="13939733" w14:textId="77777777" w:rsidR="00DE74EE" w:rsidRPr="009622EC" w:rsidRDefault="00DE74EE" w:rsidP="007C070B">
            <w:pPr>
              <w:jc w:val="center"/>
              <w:rPr>
                <w:rFonts w:ascii="Arial" w:hAnsi="Arial" w:cs="Arial"/>
              </w:rPr>
            </w:pPr>
          </w:p>
          <w:p w14:paraId="201C2C09" w14:textId="77777777" w:rsidR="00DE74EE" w:rsidRPr="009622EC" w:rsidRDefault="00DE74EE" w:rsidP="007C070B">
            <w:pPr>
              <w:jc w:val="center"/>
              <w:rPr>
                <w:rFonts w:ascii="Arial" w:hAnsi="Arial" w:cs="Arial"/>
              </w:rPr>
            </w:pPr>
          </w:p>
          <w:p w14:paraId="73D22B0F" w14:textId="77777777" w:rsidR="00DE74EE" w:rsidRPr="009622EC" w:rsidRDefault="00DE74EE" w:rsidP="007C070B">
            <w:pPr>
              <w:jc w:val="center"/>
              <w:rPr>
                <w:rFonts w:ascii="Arial" w:hAnsi="Arial" w:cs="Arial"/>
              </w:rPr>
            </w:pPr>
          </w:p>
        </w:tc>
        <w:tc>
          <w:tcPr>
            <w:tcW w:w="236" w:type="dxa"/>
          </w:tcPr>
          <w:p w14:paraId="60CADDD3" w14:textId="77777777" w:rsidR="00DE74EE" w:rsidRPr="009622EC" w:rsidRDefault="00DE74EE" w:rsidP="007C070B">
            <w:pPr>
              <w:jc w:val="both"/>
              <w:rPr>
                <w:rFonts w:ascii="Arial" w:hAnsi="Arial" w:cs="Arial"/>
              </w:rPr>
            </w:pPr>
          </w:p>
        </w:tc>
        <w:tc>
          <w:tcPr>
            <w:tcW w:w="4192" w:type="dxa"/>
            <w:tcBorders>
              <w:top w:val="single" w:sz="4" w:space="0" w:color="auto"/>
            </w:tcBorders>
          </w:tcPr>
          <w:p w14:paraId="61ACDFC3" w14:textId="77777777" w:rsidR="00DE74EE" w:rsidRPr="009622EC" w:rsidRDefault="00DE74EE" w:rsidP="007C070B">
            <w:pPr>
              <w:jc w:val="center"/>
              <w:rPr>
                <w:rFonts w:ascii="Arial" w:hAnsi="Arial" w:cs="Arial"/>
              </w:rPr>
            </w:pPr>
            <w:r w:rsidRPr="009622EC">
              <w:rPr>
                <w:rFonts w:ascii="Arial" w:hAnsi="Arial" w:cs="Arial"/>
              </w:rPr>
              <w:t>Luciano Márcio de Oliveira</w:t>
            </w:r>
          </w:p>
          <w:p w14:paraId="40111C33" w14:textId="77777777" w:rsidR="00DE74EE" w:rsidRPr="009622EC" w:rsidRDefault="00DE74EE" w:rsidP="007C070B">
            <w:pPr>
              <w:jc w:val="center"/>
              <w:rPr>
                <w:rFonts w:ascii="Arial" w:hAnsi="Arial" w:cs="Arial"/>
              </w:rPr>
            </w:pPr>
            <w:r w:rsidRPr="009622EC">
              <w:rPr>
                <w:rFonts w:ascii="Arial" w:hAnsi="Arial" w:cs="Arial"/>
              </w:rPr>
              <w:t>Luciano do Gás - CIDADANIA</w:t>
            </w:r>
          </w:p>
          <w:p w14:paraId="6B739AA1" w14:textId="77777777" w:rsidR="00DE74EE" w:rsidRPr="009622EC" w:rsidRDefault="00DE74EE" w:rsidP="007C070B">
            <w:pPr>
              <w:jc w:val="center"/>
              <w:rPr>
                <w:rFonts w:ascii="Arial" w:hAnsi="Arial" w:cs="Arial"/>
              </w:rPr>
            </w:pPr>
          </w:p>
          <w:p w14:paraId="4D0004FA" w14:textId="77777777" w:rsidR="00DE74EE" w:rsidRPr="009622EC" w:rsidRDefault="00DE74EE" w:rsidP="007C070B">
            <w:pPr>
              <w:jc w:val="center"/>
              <w:rPr>
                <w:rFonts w:ascii="Arial" w:hAnsi="Arial" w:cs="Arial"/>
              </w:rPr>
            </w:pPr>
          </w:p>
          <w:p w14:paraId="14CBD9A4" w14:textId="77777777" w:rsidR="00DE74EE" w:rsidRPr="009622EC" w:rsidRDefault="00DE74EE" w:rsidP="007C070B">
            <w:pPr>
              <w:jc w:val="center"/>
              <w:rPr>
                <w:rFonts w:ascii="Arial" w:hAnsi="Arial" w:cs="Arial"/>
              </w:rPr>
            </w:pPr>
          </w:p>
        </w:tc>
      </w:tr>
      <w:tr w:rsidR="00DE74EE" w:rsidRPr="009622EC" w14:paraId="0C409415" w14:textId="77777777" w:rsidTr="00025A2F">
        <w:trPr>
          <w:trHeight w:hRule="exact" w:val="80"/>
        </w:trPr>
        <w:tc>
          <w:tcPr>
            <w:tcW w:w="4361" w:type="dxa"/>
          </w:tcPr>
          <w:p w14:paraId="3E1D8BF4" w14:textId="77777777" w:rsidR="00DE74EE" w:rsidRPr="009622EC" w:rsidRDefault="00DE74EE" w:rsidP="007C070B">
            <w:pPr>
              <w:rPr>
                <w:rFonts w:ascii="Arial" w:hAnsi="Arial" w:cs="Arial"/>
              </w:rPr>
            </w:pPr>
          </w:p>
          <w:p w14:paraId="0E8ED3C1" w14:textId="77777777" w:rsidR="00DE74EE" w:rsidRPr="009622EC" w:rsidRDefault="00DE74EE" w:rsidP="007C070B">
            <w:pPr>
              <w:rPr>
                <w:rFonts w:ascii="Arial" w:hAnsi="Arial" w:cs="Arial"/>
              </w:rPr>
            </w:pPr>
          </w:p>
          <w:p w14:paraId="185E4ADD" w14:textId="77777777" w:rsidR="00DE74EE" w:rsidRPr="009622EC" w:rsidRDefault="00DE74EE" w:rsidP="007C070B">
            <w:pPr>
              <w:rPr>
                <w:rFonts w:ascii="Arial" w:hAnsi="Arial" w:cs="Arial"/>
              </w:rPr>
            </w:pPr>
          </w:p>
          <w:p w14:paraId="746AB927" w14:textId="77777777" w:rsidR="00DE74EE" w:rsidRPr="009622EC" w:rsidRDefault="00DE74EE" w:rsidP="007C070B">
            <w:pPr>
              <w:rPr>
                <w:rFonts w:ascii="Arial" w:hAnsi="Arial" w:cs="Arial"/>
              </w:rPr>
            </w:pPr>
          </w:p>
        </w:tc>
        <w:tc>
          <w:tcPr>
            <w:tcW w:w="236" w:type="dxa"/>
          </w:tcPr>
          <w:p w14:paraId="3D4E0833" w14:textId="77777777" w:rsidR="00DE74EE" w:rsidRPr="009622EC" w:rsidRDefault="00DE74EE" w:rsidP="007C070B">
            <w:pPr>
              <w:jc w:val="both"/>
              <w:rPr>
                <w:rFonts w:ascii="Arial" w:hAnsi="Arial" w:cs="Arial"/>
              </w:rPr>
            </w:pPr>
          </w:p>
        </w:tc>
        <w:tc>
          <w:tcPr>
            <w:tcW w:w="4192" w:type="dxa"/>
          </w:tcPr>
          <w:p w14:paraId="759D7041" w14:textId="77777777" w:rsidR="00DE74EE" w:rsidRPr="009622EC" w:rsidRDefault="00DE74EE" w:rsidP="007C070B">
            <w:pPr>
              <w:pStyle w:val="Recuodecorpodetexto"/>
              <w:tabs>
                <w:tab w:val="left" w:pos="7065"/>
              </w:tabs>
              <w:ind w:left="0"/>
              <w:rPr>
                <w:rFonts w:ascii="Arial" w:hAnsi="Arial" w:cs="Arial"/>
              </w:rPr>
            </w:pPr>
          </w:p>
          <w:p w14:paraId="33E864C0" w14:textId="77777777" w:rsidR="00DE74EE" w:rsidRPr="009622EC" w:rsidRDefault="00DE74EE" w:rsidP="007C070B">
            <w:pPr>
              <w:pStyle w:val="Recuodecorpodetexto"/>
              <w:tabs>
                <w:tab w:val="left" w:pos="7065"/>
              </w:tabs>
              <w:ind w:left="0"/>
              <w:rPr>
                <w:rFonts w:ascii="Arial" w:hAnsi="Arial" w:cs="Arial"/>
              </w:rPr>
            </w:pPr>
            <w:r w:rsidRPr="009622EC">
              <w:rPr>
                <w:rFonts w:ascii="Arial" w:hAnsi="Arial" w:cs="Arial"/>
              </w:rPr>
              <w:t xml:space="preserve">                     </w:t>
            </w:r>
          </w:p>
          <w:p w14:paraId="756DEC65" w14:textId="77777777" w:rsidR="00DE74EE" w:rsidRPr="009622EC" w:rsidRDefault="00DE74EE" w:rsidP="007C070B">
            <w:pPr>
              <w:pStyle w:val="Recuodecorpodetexto"/>
              <w:tabs>
                <w:tab w:val="left" w:pos="7065"/>
              </w:tabs>
              <w:ind w:left="0"/>
              <w:rPr>
                <w:rFonts w:ascii="Arial" w:hAnsi="Arial" w:cs="Arial"/>
              </w:rPr>
            </w:pPr>
          </w:p>
          <w:p w14:paraId="1512C5F2" w14:textId="77777777" w:rsidR="00DE74EE" w:rsidRPr="009622EC" w:rsidRDefault="00DE74EE" w:rsidP="007C070B">
            <w:pPr>
              <w:jc w:val="center"/>
              <w:rPr>
                <w:rFonts w:ascii="Arial" w:hAnsi="Arial" w:cs="Arial"/>
              </w:rPr>
            </w:pPr>
          </w:p>
        </w:tc>
      </w:tr>
      <w:tr w:rsidR="00DE74EE" w:rsidRPr="009622EC" w14:paraId="7E0E06AB" w14:textId="77777777" w:rsidTr="009622EC">
        <w:trPr>
          <w:trHeight w:hRule="exact" w:val="1030"/>
        </w:trPr>
        <w:tc>
          <w:tcPr>
            <w:tcW w:w="4361" w:type="dxa"/>
            <w:tcBorders>
              <w:bottom w:val="single" w:sz="4" w:space="0" w:color="auto"/>
            </w:tcBorders>
          </w:tcPr>
          <w:p w14:paraId="4F8C85FD" w14:textId="77777777" w:rsidR="00DE74EE" w:rsidRPr="009622EC" w:rsidRDefault="00DE74EE" w:rsidP="007C070B">
            <w:pPr>
              <w:rPr>
                <w:rFonts w:ascii="Arial" w:hAnsi="Arial" w:cs="Arial"/>
              </w:rPr>
            </w:pPr>
          </w:p>
          <w:p w14:paraId="5CFD2A67" w14:textId="77777777" w:rsidR="00DE74EE" w:rsidRPr="009622EC" w:rsidRDefault="00DE74EE" w:rsidP="007C070B">
            <w:pPr>
              <w:rPr>
                <w:rFonts w:ascii="Arial" w:hAnsi="Arial" w:cs="Arial"/>
              </w:rPr>
            </w:pPr>
          </w:p>
          <w:p w14:paraId="7750960B" w14:textId="77777777" w:rsidR="00DE74EE" w:rsidRPr="009622EC" w:rsidRDefault="00DE74EE" w:rsidP="007C070B">
            <w:pPr>
              <w:rPr>
                <w:rFonts w:ascii="Arial" w:hAnsi="Arial" w:cs="Arial"/>
              </w:rPr>
            </w:pPr>
          </w:p>
          <w:p w14:paraId="69992206" w14:textId="77777777" w:rsidR="00DE74EE" w:rsidRPr="009622EC" w:rsidRDefault="00DE74EE" w:rsidP="007C070B">
            <w:pPr>
              <w:rPr>
                <w:rFonts w:ascii="Arial" w:hAnsi="Arial" w:cs="Arial"/>
              </w:rPr>
            </w:pPr>
          </w:p>
          <w:p w14:paraId="32BB2E1A" w14:textId="77777777" w:rsidR="00DE74EE" w:rsidRPr="009622EC" w:rsidRDefault="00DE74EE" w:rsidP="007C070B">
            <w:pPr>
              <w:rPr>
                <w:rFonts w:ascii="Arial" w:hAnsi="Arial" w:cs="Arial"/>
              </w:rPr>
            </w:pPr>
          </w:p>
          <w:p w14:paraId="51E460D4" w14:textId="77777777" w:rsidR="00DE74EE" w:rsidRPr="009622EC" w:rsidRDefault="00DE74EE" w:rsidP="007C070B">
            <w:pPr>
              <w:rPr>
                <w:rFonts w:ascii="Arial" w:hAnsi="Arial" w:cs="Arial"/>
              </w:rPr>
            </w:pPr>
          </w:p>
        </w:tc>
        <w:tc>
          <w:tcPr>
            <w:tcW w:w="236" w:type="dxa"/>
          </w:tcPr>
          <w:p w14:paraId="4163867F" w14:textId="77777777" w:rsidR="00DE74EE" w:rsidRPr="009622EC" w:rsidRDefault="00DE74EE" w:rsidP="007C070B">
            <w:pPr>
              <w:jc w:val="both"/>
              <w:rPr>
                <w:rFonts w:ascii="Arial" w:hAnsi="Arial" w:cs="Arial"/>
              </w:rPr>
            </w:pPr>
          </w:p>
        </w:tc>
        <w:tc>
          <w:tcPr>
            <w:tcW w:w="4192" w:type="dxa"/>
            <w:tcBorders>
              <w:bottom w:val="single" w:sz="4" w:space="0" w:color="auto"/>
            </w:tcBorders>
          </w:tcPr>
          <w:p w14:paraId="222B9C0B" w14:textId="77777777" w:rsidR="00DE74EE" w:rsidRPr="009622EC" w:rsidRDefault="00DE74EE" w:rsidP="007C070B">
            <w:pPr>
              <w:pStyle w:val="Recuodecorpodetexto"/>
              <w:tabs>
                <w:tab w:val="left" w:pos="7065"/>
              </w:tabs>
              <w:ind w:left="0"/>
              <w:rPr>
                <w:rFonts w:ascii="Arial" w:hAnsi="Arial" w:cs="Arial"/>
              </w:rPr>
            </w:pPr>
          </w:p>
        </w:tc>
      </w:tr>
      <w:tr w:rsidR="00DE74EE" w:rsidRPr="009622EC" w14:paraId="53A14C5D" w14:textId="77777777" w:rsidTr="00025A2F">
        <w:trPr>
          <w:trHeight w:hRule="exact" w:val="643"/>
        </w:trPr>
        <w:tc>
          <w:tcPr>
            <w:tcW w:w="4361" w:type="dxa"/>
            <w:tcBorders>
              <w:top w:val="single" w:sz="4" w:space="0" w:color="auto"/>
            </w:tcBorders>
          </w:tcPr>
          <w:p w14:paraId="7B22C28E" w14:textId="77777777" w:rsidR="00DE74EE" w:rsidRPr="009622EC" w:rsidRDefault="00DE74EE" w:rsidP="007C070B">
            <w:pPr>
              <w:jc w:val="center"/>
              <w:rPr>
                <w:rFonts w:ascii="Arial" w:hAnsi="Arial" w:cs="Arial"/>
              </w:rPr>
            </w:pPr>
            <w:r w:rsidRPr="009622EC">
              <w:rPr>
                <w:rFonts w:ascii="Arial" w:hAnsi="Arial" w:cs="Arial"/>
              </w:rPr>
              <w:t>Luiz Carlos Estevão</w:t>
            </w:r>
          </w:p>
          <w:p w14:paraId="7F8ECC46" w14:textId="77777777" w:rsidR="00DE74EE" w:rsidRPr="009622EC" w:rsidRDefault="00DE74EE" w:rsidP="007C070B">
            <w:pPr>
              <w:jc w:val="center"/>
              <w:rPr>
                <w:rFonts w:ascii="Arial" w:hAnsi="Arial" w:cs="Arial"/>
              </w:rPr>
            </w:pPr>
            <w:r w:rsidRPr="009622EC">
              <w:rPr>
                <w:rFonts w:ascii="Arial" w:hAnsi="Arial" w:cs="Arial"/>
              </w:rPr>
              <w:t>Luiz Carlos Tocão - PSB</w:t>
            </w:r>
          </w:p>
        </w:tc>
        <w:tc>
          <w:tcPr>
            <w:tcW w:w="236" w:type="dxa"/>
          </w:tcPr>
          <w:p w14:paraId="243FA207" w14:textId="77777777" w:rsidR="00DE74EE" w:rsidRPr="009622EC" w:rsidRDefault="00DE74EE" w:rsidP="007C070B">
            <w:pPr>
              <w:jc w:val="both"/>
              <w:rPr>
                <w:rFonts w:ascii="Arial" w:hAnsi="Arial" w:cs="Arial"/>
              </w:rPr>
            </w:pPr>
          </w:p>
        </w:tc>
        <w:tc>
          <w:tcPr>
            <w:tcW w:w="4192" w:type="dxa"/>
            <w:tcBorders>
              <w:top w:val="single" w:sz="4" w:space="0" w:color="auto"/>
            </w:tcBorders>
          </w:tcPr>
          <w:p w14:paraId="38379F1D" w14:textId="77777777" w:rsidR="00DE74EE" w:rsidRPr="009622EC" w:rsidRDefault="00DE74EE" w:rsidP="007C070B">
            <w:pPr>
              <w:jc w:val="center"/>
              <w:rPr>
                <w:rFonts w:ascii="Arial" w:hAnsi="Arial" w:cs="Arial"/>
              </w:rPr>
            </w:pPr>
            <w:r w:rsidRPr="009622EC">
              <w:rPr>
                <w:rFonts w:ascii="Arial" w:hAnsi="Arial" w:cs="Arial"/>
              </w:rPr>
              <w:t>Osânia Iraci da Silva</w:t>
            </w:r>
          </w:p>
          <w:p w14:paraId="48DFFAB2" w14:textId="77777777" w:rsidR="00DE74EE" w:rsidRPr="009622EC" w:rsidRDefault="00DE74EE" w:rsidP="007C070B">
            <w:pPr>
              <w:jc w:val="center"/>
              <w:rPr>
                <w:rFonts w:ascii="Arial" w:hAnsi="Arial" w:cs="Arial"/>
              </w:rPr>
            </w:pPr>
            <w:r w:rsidRPr="009622EC">
              <w:rPr>
                <w:rFonts w:ascii="Arial" w:hAnsi="Arial" w:cs="Arial"/>
              </w:rPr>
              <w:t>Osânia Silva - PSD</w:t>
            </w:r>
          </w:p>
        </w:tc>
      </w:tr>
      <w:tr w:rsidR="00DE74EE" w:rsidRPr="009622EC" w14:paraId="08840D1C" w14:textId="77777777" w:rsidTr="00025A2F">
        <w:trPr>
          <w:trHeight w:hRule="exact" w:val="80"/>
        </w:trPr>
        <w:tc>
          <w:tcPr>
            <w:tcW w:w="4361" w:type="dxa"/>
          </w:tcPr>
          <w:p w14:paraId="6DFB737C" w14:textId="77777777" w:rsidR="00DE74EE" w:rsidRPr="009622EC" w:rsidRDefault="00DE74EE" w:rsidP="007C070B">
            <w:pPr>
              <w:jc w:val="center"/>
              <w:rPr>
                <w:rFonts w:ascii="Arial" w:hAnsi="Arial" w:cs="Arial"/>
              </w:rPr>
            </w:pPr>
          </w:p>
        </w:tc>
        <w:tc>
          <w:tcPr>
            <w:tcW w:w="236" w:type="dxa"/>
          </w:tcPr>
          <w:p w14:paraId="628A44DF" w14:textId="77777777" w:rsidR="00DE74EE" w:rsidRPr="009622EC" w:rsidRDefault="00DE74EE" w:rsidP="007C070B">
            <w:pPr>
              <w:jc w:val="both"/>
              <w:rPr>
                <w:rFonts w:ascii="Arial" w:hAnsi="Arial" w:cs="Arial"/>
              </w:rPr>
            </w:pPr>
          </w:p>
        </w:tc>
        <w:tc>
          <w:tcPr>
            <w:tcW w:w="4192" w:type="dxa"/>
          </w:tcPr>
          <w:p w14:paraId="6D80FD58" w14:textId="77777777" w:rsidR="00DE74EE" w:rsidRPr="009622EC" w:rsidRDefault="00DE74EE" w:rsidP="007C070B">
            <w:pPr>
              <w:jc w:val="center"/>
              <w:rPr>
                <w:rFonts w:ascii="Arial" w:hAnsi="Arial" w:cs="Arial"/>
              </w:rPr>
            </w:pPr>
          </w:p>
        </w:tc>
      </w:tr>
      <w:tr w:rsidR="00DE74EE" w:rsidRPr="009622EC" w14:paraId="713EBD9D" w14:textId="77777777" w:rsidTr="00025A2F">
        <w:trPr>
          <w:trHeight w:hRule="exact" w:val="473"/>
        </w:trPr>
        <w:tc>
          <w:tcPr>
            <w:tcW w:w="4361" w:type="dxa"/>
          </w:tcPr>
          <w:p w14:paraId="4CF7B3A1" w14:textId="77777777" w:rsidR="00DE74EE" w:rsidRPr="009622EC" w:rsidRDefault="00DE74EE" w:rsidP="007C070B">
            <w:pPr>
              <w:rPr>
                <w:rFonts w:ascii="Arial" w:hAnsi="Arial" w:cs="Arial"/>
              </w:rPr>
            </w:pPr>
          </w:p>
        </w:tc>
        <w:tc>
          <w:tcPr>
            <w:tcW w:w="236" w:type="dxa"/>
          </w:tcPr>
          <w:p w14:paraId="55B2F3C4" w14:textId="77777777" w:rsidR="00DE74EE" w:rsidRPr="009622EC" w:rsidRDefault="00DE74EE" w:rsidP="007C070B">
            <w:pPr>
              <w:jc w:val="both"/>
              <w:rPr>
                <w:rFonts w:ascii="Arial" w:hAnsi="Arial" w:cs="Arial"/>
              </w:rPr>
            </w:pPr>
          </w:p>
        </w:tc>
        <w:tc>
          <w:tcPr>
            <w:tcW w:w="4192" w:type="dxa"/>
            <w:vAlign w:val="bottom"/>
          </w:tcPr>
          <w:p w14:paraId="4D3E7C98" w14:textId="49B699D3" w:rsidR="00DE74EE" w:rsidRPr="009622EC" w:rsidRDefault="00DE74EE" w:rsidP="00025A2F">
            <w:pPr>
              <w:jc w:val="center"/>
              <w:rPr>
                <w:rFonts w:ascii="Arial" w:hAnsi="Arial" w:cs="Arial"/>
                <w:b/>
              </w:rPr>
            </w:pPr>
          </w:p>
        </w:tc>
      </w:tr>
      <w:tr w:rsidR="00DE74EE" w:rsidRPr="009622EC" w14:paraId="4BE3D837" w14:textId="77777777" w:rsidTr="00025A2F">
        <w:trPr>
          <w:trHeight w:hRule="exact" w:val="567"/>
        </w:trPr>
        <w:tc>
          <w:tcPr>
            <w:tcW w:w="4361" w:type="dxa"/>
            <w:tcBorders>
              <w:top w:val="single" w:sz="4" w:space="0" w:color="auto"/>
            </w:tcBorders>
          </w:tcPr>
          <w:p w14:paraId="0EFD2D8B" w14:textId="77777777" w:rsidR="00DE74EE" w:rsidRPr="009622EC" w:rsidRDefault="00DE74EE" w:rsidP="007C070B">
            <w:pPr>
              <w:jc w:val="center"/>
              <w:rPr>
                <w:rFonts w:ascii="Arial" w:hAnsi="Arial" w:cs="Arial"/>
              </w:rPr>
            </w:pPr>
            <w:r w:rsidRPr="009622EC">
              <w:rPr>
                <w:rFonts w:ascii="Arial" w:hAnsi="Arial" w:cs="Arial"/>
              </w:rPr>
              <w:t>Joice Alvarenga Borges Carvalho</w:t>
            </w:r>
          </w:p>
          <w:p w14:paraId="21C8EA91" w14:textId="77777777" w:rsidR="00DE74EE" w:rsidRPr="009622EC" w:rsidRDefault="00DE74EE" w:rsidP="007C070B">
            <w:pPr>
              <w:jc w:val="center"/>
              <w:rPr>
                <w:rFonts w:ascii="Arial" w:hAnsi="Arial" w:cs="Arial"/>
              </w:rPr>
            </w:pPr>
            <w:r w:rsidRPr="009622EC">
              <w:rPr>
                <w:rFonts w:ascii="Arial" w:hAnsi="Arial" w:cs="Arial"/>
              </w:rPr>
              <w:t>Joice Alvarenga - PT</w:t>
            </w:r>
          </w:p>
        </w:tc>
        <w:tc>
          <w:tcPr>
            <w:tcW w:w="236" w:type="dxa"/>
          </w:tcPr>
          <w:p w14:paraId="33DB7194" w14:textId="77777777" w:rsidR="00DE74EE" w:rsidRPr="009622EC" w:rsidRDefault="00DE74EE" w:rsidP="007C070B">
            <w:pPr>
              <w:jc w:val="both"/>
              <w:rPr>
                <w:rFonts w:ascii="Arial" w:hAnsi="Arial" w:cs="Arial"/>
              </w:rPr>
            </w:pPr>
          </w:p>
        </w:tc>
        <w:tc>
          <w:tcPr>
            <w:tcW w:w="4192" w:type="dxa"/>
            <w:tcBorders>
              <w:top w:val="single" w:sz="4" w:space="0" w:color="auto"/>
            </w:tcBorders>
          </w:tcPr>
          <w:p w14:paraId="04A0F763" w14:textId="77777777" w:rsidR="00DE74EE" w:rsidRPr="009622EC" w:rsidRDefault="00DE74EE" w:rsidP="007C070B">
            <w:pPr>
              <w:jc w:val="center"/>
              <w:rPr>
                <w:rFonts w:ascii="Arial" w:hAnsi="Arial" w:cs="Arial"/>
              </w:rPr>
            </w:pPr>
            <w:r w:rsidRPr="009622EC">
              <w:rPr>
                <w:rFonts w:ascii="Arial" w:hAnsi="Arial" w:cs="Arial"/>
              </w:rPr>
              <w:t>Marcelo Fernandes de Oliveira</w:t>
            </w:r>
          </w:p>
          <w:p w14:paraId="2E3F426B" w14:textId="77777777" w:rsidR="00DE74EE" w:rsidRPr="009622EC" w:rsidRDefault="00DE74EE" w:rsidP="007C070B">
            <w:pPr>
              <w:jc w:val="center"/>
              <w:rPr>
                <w:rFonts w:ascii="Arial" w:hAnsi="Arial" w:cs="Arial"/>
              </w:rPr>
            </w:pPr>
            <w:r w:rsidRPr="009622EC">
              <w:rPr>
                <w:rFonts w:ascii="Arial" w:hAnsi="Arial" w:cs="Arial"/>
              </w:rPr>
              <w:t>Marcelo Fernandes - UNIÃO BRASIL</w:t>
            </w:r>
          </w:p>
        </w:tc>
      </w:tr>
    </w:tbl>
    <w:p w14:paraId="7EEA8B8C" w14:textId="77777777" w:rsidR="00DE74EE" w:rsidRPr="009622EC" w:rsidRDefault="00DE74EE" w:rsidP="00DE74EE">
      <w:pPr>
        <w:rPr>
          <w:rFonts w:ascii="Arial" w:hAnsi="Arial" w:cs="Arial"/>
        </w:rPr>
      </w:pPr>
    </w:p>
    <w:p w14:paraId="336C2C50" w14:textId="77777777" w:rsidR="00A31388" w:rsidRPr="009622EC" w:rsidRDefault="00A31388" w:rsidP="00DE74EE">
      <w:pPr>
        <w:pStyle w:val="Recuodecorpodetexto"/>
        <w:ind w:left="0"/>
        <w:jc w:val="both"/>
        <w:rPr>
          <w:rFonts w:ascii="Arial" w:hAnsi="Arial" w:cs="Arial"/>
        </w:rPr>
      </w:pPr>
    </w:p>
    <w:sectPr w:rsidR="00A31388" w:rsidRPr="009622EC">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4DCBE" w14:textId="77777777" w:rsidR="00FD5012" w:rsidRDefault="00FD5012" w:rsidP="00525D26">
      <w:r>
        <w:separator/>
      </w:r>
    </w:p>
  </w:endnote>
  <w:endnote w:type="continuationSeparator" w:id="0">
    <w:p w14:paraId="72EBB340" w14:textId="77777777" w:rsidR="00FD5012" w:rsidRDefault="00FD5012"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1E0ED3" w:rsidRDefault="001E0ED3">
        <w:pPr>
          <w:pStyle w:val="Rodap"/>
          <w:jc w:val="right"/>
        </w:pPr>
        <w:r>
          <w:fldChar w:fldCharType="begin"/>
        </w:r>
        <w:r>
          <w:instrText>PAGE   \* MERGEFORMAT</w:instrText>
        </w:r>
        <w:r>
          <w:fldChar w:fldCharType="separate"/>
        </w:r>
        <w:r w:rsidR="00315D9A">
          <w:rPr>
            <w:noProof/>
          </w:rPr>
          <w:t>7</w:t>
        </w:r>
        <w:r>
          <w:fldChar w:fldCharType="end"/>
        </w:r>
      </w:p>
    </w:sdtContent>
  </w:sdt>
  <w:p w14:paraId="329A215E" w14:textId="7900188C" w:rsidR="0081676F" w:rsidRDefault="0081676F"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C4C2F" w14:textId="77777777" w:rsidR="00FD5012" w:rsidRDefault="00FD5012" w:rsidP="00525D26">
      <w:r>
        <w:separator/>
      </w:r>
    </w:p>
  </w:footnote>
  <w:footnote w:type="continuationSeparator" w:id="0">
    <w:p w14:paraId="546D5467" w14:textId="77777777" w:rsidR="00FD5012" w:rsidRDefault="00FD5012"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304A6E">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304A6E"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304A6E">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73F3C31"/>
    <w:multiLevelType w:val="hybridMultilevel"/>
    <w:tmpl w:val="7DF8F73E"/>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4167"/>
    <w:rsid w:val="00005726"/>
    <w:rsid w:val="00007011"/>
    <w:rsid w:val="000107D2"/>
    <w:rsid w:val="0001116C"/>
    <w:rsid w:val="00012937"/>
    <w:rsid w:val="00013ECB"/>
    <w:rsid w:val="00014872"/>
    <w:rsid w:val="00014B60"/>
    <w:rsid w:val="00020C78"/>
    <w:rsid w:val="000244CF"/>
    <w:rsid w:val="00025A2F"/>
    <w:rsid w:val="0002695A"/>
    <w:rsid w:val="000311B9"/>
    <w:rsid w:val="00042135"/>
    <w:rsid w:val="00045891"/>
    <w:rsid w:val="00045A76"/>
    <w:rsid w:val="00047CCF"/>
    <w:rsid w:val="0005057B"/>
    <w:rsid w:val="00057302"/>
    <w:rsid w:val="0006145D"/>
    <w:rsid w:val="00064CBD"/>
    <w:rsid w:val="000677D2"/>
    <w:rsid w:val="00077F67"/>
    <w:rsid w:val="000863E9"/>
    <w:rsid w:val="000867D2"/>
    <w:rsid w:val="00093D40"/>
    <w:rsid w:val="0009602D"/>
    <w:rsid w:val="000A2C50"/>
    <w:rsid w:val="000B6A6E"/>
    <w:rsid w:val="000C2C81"/>
    <w:rsid w:val="000C5EB6"/>
    <w:rsid w:val="000C5F2D"/>
    <w:rsid w:val="000D1E08"/>
    <w:rsid w:val="000D63DE"/>
    <w:rsid w:val="000E0799"/>
    <w:rsid w:val="000E7482"/>
    <w:rsid w:val="000F087F"/>
    <w:rsid w:val="000F1094"/>
    <w:rsid w:val="000F1B7D"/>
    <w:rsid w:val="000F51BE"/>
    <w:rsid w:val="000F5F89"/>
    <w:rsid w:val="000F6063"/>
    <w:rsid w:val="00102379"/>
    <w:rsid w:val="00110474"/>
    <w:rsid w:val="001117C8"/>
    <w:rsid w:val="0011346D"/>
    <w:rsid w:val="00115B60"/>
    <w:rsid w:val="001179AF"/>
    <w:rsid w:val="0012197A"/>
    <w:rsid w:val="00122AC8"/>
    <w:rsid w:val="00122ADA"/>
    <w:rsid w:val="00133B32"/>
    <w:rsid w:val="00146E25"/>
    <w:rsid w:val="00147E9B"/>
    <w:rsid w:val="00150474"/>
    <w:rsid w:val="00152911"/>
    <w:rsid w:val="00152B50"/>
    <w:rsid w:val="00154AD1"/>
    <w:rsid w:val="00163791"/>
    <w:rsid w:val="00164443"/>
    <w:rsid w:val="001657D5"/>
    <w:rsid w:val="00166544"/>
    <w:rsid w:val="00172C0B"/>
    <w:rsid w:val="00176C55"/>
    <w:rsid w:val="00182573"/>
    <w:rsid w:val="0018455A"/>
    <w:rsid w:val="001848F6"/>
    <w:rsid w:val="00185E44"/>
    <w:rsid w:val="00193719"/>
    <w:rsid w:val="00194C86"/>
    <w:rsid w:val="0019514E"/>
    <w:rsid w:val="00196933"/>
    <w:rsid w:val="00197A78"/>
    <w:rsid w:val="001A1F57"/>
    <w:rsid w:val="001A2881"/>
    <w:rsid w:val="001A5594"/>
    <w:rsid w:val="001A6D85"/>
    <w:rsid w:val="001B193A"/>
    <w:rsid w:val="001B3361"/>
    <w:rsid w:val="001B60BC"/>
    <w:rsid w:val="001D01CF"/>
    <w:rsid w:val="001E0267"/>
    <w:rsid w:val="001E0ED3"/>
    <w:rsid w:val="001E2412"/>
    <w:rsid w:val="001E29DF"/>
    <w:rsid w:val="001F0C4F"/>
    <w:rsid w:val="001F4E48"/>
    <w:rsid w:val="00202C62"/>
    <w:rsid w:val="00214677"/>
    <w:rsid w:val="00216E9C"/>
    <w:rsid w:val="00233341"/>
    <w:rsid w:val="002356AA"/>
    <w:rsid w:val="002425E4"/>
    <w:rsid w:val="00243D69"/>
    <w:rsid w:val="00250432"/>
    <w:rsid w:val="00251E4B"/>
    <w:rsid w:val="00252BA8"/>
    <w:rsid w:val="0025451A"/>
    <w:rsid w:val="00260B07"/>
    <w:rsid w:val="00267C81"/>
    <w:rsid w:val="00270460"/>
    <w:rsid w:val="00270ED8"/>
    <w:rsid w:val="002719DD"/>
    <w:rsid w:val="00272DA9"/>
    <w:rsid w:val="00274F0C"/>
    <w:rsid w:val="00280974"/>
    <w:rsid w:val="00281594"/>
    <w:rsid w:val="00281C21"/>
    <w:rsid w:val="00296763"/>
    <w:rsid w:val="00297EC1"/>
    <w:rsid w:val="002A24BA"/>
    <w:rsid w:val="002A3870"/>
    <w:rsid w:val="002A70A6"/>
    <w:rsid w:val="002B656F"/>
    <w:rsid w:val="002B7CDF"/>
    <w:rsid w:val="002C375B"/>
    <w:rsid w:val="002C66F4"/>
    <w:rsid w:val="002E46B3"/>
    <w:rsid w:val="002E6EBA"/>
    <w:rsid w:val="002E723B"/>
    <w:rsid w:val="002E7E3B"/>
    <w:rsid w:val="002F08C2"/>
    <w:rsid w:val="00300599"/>
    <w:rsid w:val="00304C9C"/>
    <w:rsid w:val="00307E09"/>
    <w:rsid w:val="003114E4"/>
    <w:rsid w:val="00315D9A"/>
    <w:rsid w:val="0032029A"/>
    <w:rsid w:val="00326E74"/>
    <w:rsid w:val="00327F8E"/>
    <w:rsid w:val="00330278"/>
    <w:rsid w:val="00331585"/>
    <w:rsid w:val="00333690"/>
    <w:rsid w:val="003354C4"/>
    <w:rsid w:val="0034035A"/>
    <w:rsid w:val="00352864"/>
    <w:rsid w:val="00362F29"/>
    <w:rsid w:val="0036370A"/>
    <w:rsid w:val="0036398B"/>
    <w:rsid w:val="0037030B"/>
    <w:rsid w:val="003703A4"/>
    <w:rsid w:val="00374CB2"/>
    <w:rsid w:val="003773E8"/>
    <w:rsid w:val="003839E9"/>
    <w:rsid w:val="003855CA"/>
    <w:rsid w:val="00386F26"/>
    <w:rsid w:val="00390696"/>
    <w:rsid w:val="003911F0"/>
    <w:rsid w:val="0039139F"/>
    <w:rsid w:val="0039364A"/>
    <w:rsid w:val="00397C59"/>
    <w:rsid w:val="00397FE0"/>
    <w:rsid w:val="003A4777"/>
    <w:rsid w:val="003B066C"/>
    <w:rsid w:val="003B3818"/>
    <w:rsid w:val="003B55BC"/>
    <w:rsid w:val="003C4C3B"/>
    <w:rsid w:val="003D5AA3"/>
    <w:rsid w:val="003D6B2C"/>
    <w:rsid w:val="003E2CBF"/>
    <w:rsid w:val="003E3918"/>
    <w:rsid w:val="003E3C41"/>
    <w:rsid w:val="003E6431"/>
    <w:rsid w:val="003F48DB"/>
    <w:rsid w:val="003F6608"/>
    <w:rsid w:val="003F7A95"/>
    <w:rsid w:val="00400D2E"/>
    <w:rsid w:val="00402844"/>
    <w:rsid w:val="00407FB1"/>
    <w:rsid w:val="0041126F"/>
    <w:rsid w:val="00411961"/>
    <w:rsid w:val="00411D99"/>
    <w:rsid w:val="00416B4E"/>
    <w:rsid w:val="00420E1F"/>
    <w:rsid w:val="00422A67"/>
    <w:rsid w:val="00431C5F"/>
    <w:rsid w:val="004337BD"/>
    <w:rsid w:val="00434996"/>
    <w:rsid w:val="0044216D"/>
    <w:rsid w:val="004426D5"/>
    <w:rsid w:val="00442DC3"/>
    <w:rsid w:val="00443483"/>
    <w:rsid w:val="0044456C"/>
    <w:rsid w:val="00450995"/>
    <w:rsid w:val="00455226"/>
    <w:rsid w:val="004574B4"/>
    <w:rsid w:val="004604DC"/>
    <w:rsid w:val="0046088B"/>
    <w:rsid w:val="00463CDD"/>
    <w:rsid w:val="004654A9"/>
    <w:rsid w:val="004662F0"/>
    <w:rsid w:val="00466C8E"/>
    <w:rsid w:val="0047161B"/>
    <w:rsid w:val="00471910"/>
    <w:rsid w:val="004732A0"/>
    <w:rsid w:val="004769BE"/>
    <w:rsid w:val="0048083D"/>
    <w:rsid w:val="00481BC0"/>
    <w:rsid w:val="00487B83"/>
    <w:rsid w:val="00491511"/>
    <w:rsid w:val="00494B46"/>
    <w:rsid w:val="004A3E15"/>
    <w:rsid w:val="004A56E5"/>
    <w:rsid w:val="004A7DC2"/>
    <w:rsid w:val="004B2368"/>
    <w:rsid w:val="004B4195"/>
    <w:rsid w:val="004B6A8B"/>
    <w:rsid w:val="004C3C1E"/>
    <w:rsid w:val="004C537B"/>
    <w:rsid w:val="004D13E2"/>
    <w:rsid w:val="004D1A94"/>
    <w:rsid w:val="004D284C"/>
    <w:rsid w:val="004D2BD3"/>
    <w:rsid w:val="004D34B0"/>
    <w:rsid w:val="004D7C1C"/>
    <w:rsid w:val="004E5A7D"/>
    <w:rsid w:val="004E7075"/>
    <w:rsid w:val="004F07F1"/>
    <w:rsid w:val="0050371C"/>
    <w:rsid w:val="00506AA6"/>
    <w:rsid w:val="00515D4C"/>
    <w:rsid w:val="00516A78"/>
    <w:rsid w:val="00525D26"/>
    <w:rsid w:val="005277CC"/>
    <w:rsid w:val="00532D1C"/>
    <w:rsid w:val="00536C32"/>
    <w:rsid w:val="00540622"/>
    <w:rsid w:val="00541020"/>
    <w:rsid w:val="00541BB6"/>
    <w:rsid w:val="00542F98"/>
    <w:rsid w:val="00542FAF"/>
    <w:rsid w:val="0054490F"/>
    <w:rsid w:val="0054524D"/>
    <w:rsid w:val="00546C2B"/>
    <w:rsid w:val="00546F10"/>
    <w:rsid w:val="00581C7C"/>
    <w:rsid w:val="00583B47"/>
    <w:rsid w:val="00586693"/>
    <w:rsid w:val="00590130"/>
    <w:rsid w:val="00592F3B"/>
    <w:rsid w:val="00594863"/>
    <w:rsid w:val="0059787A"/>
    <w:rsid w:val="005A0342"/>
    <w:rsid w:val="005B1F97"/>
    <w:rsid w:val="005B4ECA"/>
    <w:rsid w:val="005B5991"/>
    <w:rsid w:val="005C1107"/>
    <w:rsid w:val="005D15DE"/>
    <w:rsid w:val="005D520E"/>
    <w:rsid w:val="005D77BC"/>
    <w:rsid w:val="005F2927"/>
    <w:rsid w:val="005F43C5"/>
    <w:rsid w:val="005F583C"/>
    <w:rsid w:val="00601706"/>
    <w:rsid w:val="00602EFC"/>
    <w:rsid w:val="006115ED"/>
    <w:rsid w:val="00616FF2"/>
    <w:rsid w:val="0062361B"/>
    <w:rsid w:val="00624E9D"/>
    <w:rsid w:val="00635BD3"/>
    <w:rsid w:val="0064182A"/>
    <w:rsid w:val="00646DE1"/>
    <w:rsid w:val="00647FFB"/>
    <w:rsid w:val="00657C5E"/>
    <w:rsid w:val="00660A8F"/>
    <w:rsid w:val="00663E33"/>
    <w:rsid w:val="00672515"/>
    <w:rsid w:val="00675C93"/>
    <w:rsid w:val="00686199"/>
    <w:rsid w:val="00696A13"/>
    <w:rsid w:val="00697471"/>
    <w:rsid w:val="006B1202"/>
    <w:rsid w:val="006B1D06"/>
    <w:rsid w:val="006B2982"/>
    <w:rsid w:val="006B2FF1"/>
    <w:rsid w:val="006B31F8"/>
    <w:rsid w:val="006B701E"/>
    <w:rsid w:val="006B7594"/>
    <w:rsid w:val="006C548E"/>
    <w:rsid w:val="006C6C7B"/>
    <w:rsid w:val="006C6DAF"/>
    <w:rsid w:val="006C7154"/>
    <w:rsid w:val="006D0035"/>
    <w:rsid w:val="006D1805"/>
    <w:rsid w:val="006D49C5"/>
    <w:rsid w:val="006D766F"/>
    <w:rsid w:val="0070535B"/>
    <w:rsid w:val="00705AFE"/>
    <w:rsid w:val="00707362"/>
    <w:rsid w:val="0071744A"/>
    <w:rsid w:val="00721A1D"/>
    <w:rsid w:val="0072228C"/>
    <w:rsid w:val="00725C4F"/>
    <w:rsid w:val="007311D4"/>
    <w:rsid w:val="0073328D"/>
    <w:rsid w:val="00733CBD"/>
    <w:rsid w:val="0074231D"/>
    <w:rsid w:val="00746CAB"/>
    <w:rsid w:val="00753BDE"/>
    <w:rsid w:val="00756DDF"/>
    <w:rsid w:val="00757829"/>
    <w:rsid w:val="00764BAB"/>
    <w:rsid w:val="007673C3"/>
    <w:rsid w:val="00767553"/>
    <w:rsid w:val="00770867"/>
    <w:rsid w:val="007745CF"/>
    <w:rsid w:val="007765E3"/>
    <w:rsid w:val="00786CF4"/>
    <w:rsid w:val="00792506"/>
    <w:rsid w:val="00792EC8"/>
    <w:rsid w:val="007948E0"/>
    <w:rsid w:val="00795930"/>
    <w:rsid w:val="007964BF"/>
    <w:rsid w:val="007A0092"/>
    <w:rsid w:val="007A0F4C"/>
    <w:rsid w:val="007A28B5"/>
    <w:rsid w:val="007A7953"/>
    <w:rsid w:val="007B0656"/>
    <w:rsid w:val="007B1E51"/>
    <w:rsid w:val="007B38CA"/>
    <w:rsid w:val="007B70EF"/>
    <w:rsid w:val="007C745D"/>
    <w:rsid w:val="007D01B7"/>
    <w:rsid w:val="007D2E9A"/>
    <w:rsid w:val="007D33D7"/>
    <w:rsid w:val="007D3DFA"/>
    <w:rsid w:val="007D66E1"/>
    <w:rsid w:val="007E21B5"/>
    <w:rsid w:val="007E2665"/>
    <w:rsid w:val="007E444B"/>
    <w:rsid w:val="007E482D"/>
    <w:rsid w:val="007E63E8"/>
    <w:rsid w:val="008042BC"/>
    <w:rsid w:val="00813968"/>
    <w:rsid w:val="0081676F"/>
    <w:rsid w:val="00843521"/>
    <w:rsid w:val="0084359F"/>
    <w:rsid w:val="00843F6A"/>
    <w:rsid w:val="00844E85"/>
    <w:rsid w:val="0084663C"/>
    <w:rsid w:val="00856E09"/>
    <w:rsid w:val="00862F1B"/>
    <w:rsid w:val="00866FE4"/>
    <w:rsid w:val="008751D2"/>
    <w:rsid w:val="00876CF2"/>
    <w:rsid w:val="0088495C"/>
    <w:rsid w:val="00886B1E"/>
    <w:rsid w:val="00887DC6"/>
    <w:rsid w:val="0089228B"/>
    <w:rsid w:val="00895EFA"/>
    <w:rsid w:val="00895F67"/>
    <w:rsid w:val="00897077"/>
    <w:rsid w:val="008A4295"/>
    <w:rsid w:val="008A5EEC"/>
    <w:rsid w:val="008B195E"/>
    <w:rsid w:val="008B24D4"/>
    <w:rsid w:val="008B4A80"/>
    <w:rsid w:val="008C73BB"/>
    <w:rsid w:val="008D2087"/>
    <w:rsid w:val="008E13F4"/>
    <w:rsid w:val="008E2622"/>
    <w:rsid w:val="008E4989"/>
    <w:rsid w:val="008E49D9"/>
    <w:rsid w:val="008F68A5"/>
    <w:rsid w:val="008F68CE"/>
    <w:rsid w:val="008F75A1"/>
    <w:rsid w:val="0090059A"/>
    <w:rsid w:val="00906526"/>
    <w:rsid w:val="00907641"/>
    <w:rsid w:val="00911324"/>
    <w:rsid w:val="00911F10"/>
    <w:rsid w:val="00920716"/>
    <w:rsid w:val="00921D7A"/>
    <w:rsid w:val="0092249C"/>
    <w:rsid w:val="00927427"/>
    <w:rsid w:val="00932708"/>
    <w:rsid w:val="0093284A"/>
    <w:rsid w:val="00932B03"/>
    <w:rsid w:val="00933500"/>
    <w:rsid w:val="009410A2"/>
    <w:rsid w:val="0094505A"/>
    <w:rsid w:val="00950B63"/>
    <w:rsid w:val="00952991"/>
    <w:rsid w:val="0095319F"/>
    <w:rsid w:val="009546B4"/>
    <w:rsid w:val="0095596C"/>
    <w:rsid w:val="00957BFD"/>
    <w:rsid w:val="009622EC"/>
    <w:rsid w:val="00964A5C"/>
    <w:rsid w:val="009659DE"/>
    <w:rsid w:val="009670FB"/>
    <w:rsid w:val="00970C56"/>
    <w:rsid w:val="00971566"/>
    <w:rsid w:val="0097581A"/>
    <w:rsid w:val="00982F15"/>
    <w:rsid w:val="009851C4"/>
    <w:rsid w:val="009860AD"/>
    <w:rsid w:val="009A2106"/>
    <w:rsid w:val="009A2171"/>
    <w:rsid w:val="009A3963"/>
    <w:rsid w:val="009B31D2"/>
    <w:rsid w:val="009B320F"/>
    <w:rsid w:val="009B6A52"/>
    <w:rsid w:val="009B7691"/>
    <w:rsid w:val="009D04B3"/>
    <w:rsid w:val="009D2F28"/>
    <w:rsid w:val="009D3BF6"/>
    <w:rsid w:val="009E50EC"/>
    <w:rsid w:val="009E5F9A"/>
    <w:rsid w:val="009E6777"/>
    <w:rsid w:val="009E6D40"/>
    <w:rsid w:val="009E7263"/>
    <w:rsid w:val="009E769F"/>
    <w:rsid w:val="009E7F12"/>
    <w:rsid w:val="009F4AB1"/>
    <w:rsid w:val="009F4FEE"/>
    <w:rsid w:val="009F5A17"/>
    <w:rsid w:val="00A06446"/>
    <w:rsid w:val="00A102B5"/>
    <w:rsid w:val="00A1255A"/>
    <w:rsid w:val="00A21BD0"/>
    <w:rsid w:val="00A24634"/>
    <w:rsid w:val="00A24A4C"/>
    <w:rsid w:val="00A31388"/>
    <w:rsid w:val="00A340DF"/>
    <w:rsid w:val="00A379D6"/>
    <w:rsid w:val="00A466D2"/>
    <w:rsid w:val="00A57EFA"/>
    <w:rsid w:val="00A66D0E"/>
    <w:rsid w:val="00A70125"/>
    <w:rsid w:val="00A73CA8"/>
    <w:rsid w:val="00A7443F"/>
    <w:rsid w:val="00A83DDD"/>
    <w:rsid w:val="00A840BC"/>
    <w:rsid w:val="00A85536"/>
    <w:rsid w:val="00A85A95"/>
    <w:rsid w:val="00A949EC"/>
    <w:rsid w:val="00A94A80"/>
    <w:rsid w:val="00A95D9B"/>
    <w:rsid w:val="00AA0675"/>
    <w:rsid w:val="00AA0B04"/>
    <w:rsid w:val="00AA5234"/>
    <w:rsid w:val="00AA6D91"/>
    <w:rsid w:val="00AA6FAD"/>
    <w:rsid w:val="00AA73E6"/>
    <w:rsid w:val="00AB41DC"/>
    <w:rsid w:val="00AB57B0"/>
    <w:rsid w:val="00AB7047"/>
    <w:rsid w:val="00AC5F56"/>
    <w:rsid w:val="00AD30EE"/>
    <w:rsid w:val="00AD518F"/>
    <w:rsid w:val="00AE567F"/>
    <w:rsid w:val="00AE6FF8"/>
    <w:rsid w:val="00AF0320"/>
    <w:rsid w:val="00AF1756"/>
    <w:rsid w:val="00AF2C8F"/>
    <w:rsid w:val="00AF70FB"/>
    <w:rsid w:val="00B1235D"/>
    <w:rsid w:val="00B13FA2"/>
    <w:rsid w:val="00B148A7"/>
    <w:rsid w:val="00B1540C"/>
    <w:rsid w:val="00B20724"/>
    <w:rsid w:val="00B26097"/>
    <w:rsid w:val="00B26267"/>
    <w:rsid w:val="00B31502"/>
    <w:rsid w:val="00B3570C"/>
    <w:rsid w:val="00B4288A"/>
    <w:rsid w:val="00B4659E"/>
    <w:rsid w:val="00B47358"/>
    <w:rsid w:val="00B47ECD"/>
    <w:rsid w:val="00B572C3"/>
    <w:rsid w:val="00B66DFE"/>
    <w:rsid w:val="00B67EFB"/>
    <w:rsid w:val="00B7066E"/>
    <w:rsid w:val="00B81E6D"/>
    <w:rsid w:val="00B91467"/>
    <w:rsid w:val="00B91777"/>
    <w:rsid w:val="00B93EC8"/>
    <w:rsid w:val="00B93EF5"/>
    <w:rsid w:val="00B945D9"/>
    <w:rsid w:val="00B977FB"/>
    <w:rsid w:val="00B97EC4"/>
    <w:rsid w:val="00BA2BEE"/>
    <w:rsid w:val="00BA659C"/>
    <w:rsid w:val="00BA75A7"/>
    <w:rsid w:val="00BB0C5F"/>
    <w:rsid w:val="00BB4166"/>
    <w:rsid w:val="00BB596D"/>
    <w:rsid w:val="00BB5F19"/>
    <w:rsid w:val="00BC362F"/>
    <w:rsid w:val="00BC4278"/>
    <w:rsid w:val="00BD3050"/>
    <w:rsid w:val="00BD4399"/>
    <w:rsid w:val="00BD617A"/>
    <w:rsid w:val="00BD7876"/>
    <w:rsid w:val="00BE13DD"/>
    <w:rsid w:val="00BE357B"/>
    <w:rsid w:val="00BE7CF3"/>
    <w:rsid w:val="00BF63F1"/>
    <w:rsid w:val="00C00F9F"/>
    <w:rsid w:val="00C02C74"/>
    <w:rsid w:val="00C05418"/>
    <w:rsid w:val="00C0553F"/>
    <w:rsid w:val="00C07F9B"/>
    <w:rsid w:val="00C10919"/>
    <w:rsid w:val="00C11848"/>
    <w:rsid w:val="00C178F1"/>
    <w:rsid w:val="00C20529"/>
    <w:rsid w:val="00C230E1"/>
    <w:rsid w:val="00C25C77"/>
    <w:rsid w:val="00C26003"/>
    <w:rsid w:val="00C27154"/>
    <w:rsid w:val="00C3083D"/>
    <w:rsid w:val="00C32C73"/>
    <w:rsid w:val="00C427F1"/>
    <w:rsid w:val="00C456E9"/>
    <w:rsid w:val="00C50384"/>
    <w:rsid w:val="00C51834"/>
    <w:rsid w:val="00C608A8"/>
    <w:rsid w:val="00C62739"/>
    <w:rsid w:val="00C63231"/>
    <w:rsid w:val="00C675C5"/>
    <w:rsid w:val="00C67D47"/>
    <w:rsid w:val="00C70D61"/>
    <w:rsid w:val="00C722A9"/>
    <w:rsid w:val="00C72F03"/>
    <w:rsid w:val="00C7497E"/>
    <w:rsid w:val="00C762A3"/>
    <w:rsid w:val="00C77120"/>
    <w:rsid w:val="00C774B0"/>
    <w:rsid w:val="00C77AAF"/>
    <w:rsid w:val="00C839AF"/>
    <w:rsid w:val="00C83A79"/>
    <w:rsid w:val="00C8698E"/>
    <w:rsid w:val="00C93434"/>
    <w:rsid w:val="00C96097"/>
    <w:rsid w:val="00CA0196"/>
    <w:rsid w:val="00CA0A0D"/>
    <w:rsid w:val="00CA1F3C"/>
    <w:rsid w:val="00CA2CE3"/>
    <w:rsid w:val="00CA3004"/>
    <w:rsid w:val="00CA60C3"/>
    <w:rsid w:val="00CA6F09"/>
    <w:rsid w:val="00CB14B9"/>
    <w:rsid w:val="00CC0984"/>
    <w:rsid w:val="00CC3099"/>
    <w:rsid w:val="00CC702C"/>
    <w:rsid w:val="00CD0F7D"/>
    <w:rsid w:val="00CD1031"/>
    <w:rsid w:val="00CD4F3D"/>
    <w:rsid w:val="00CE6578"/>
    <w:rsid w:val="00CE7F04"/>
    <w:rsid w:val="00CF59FD"/>
    <w:rsid w:val="00CF7F6E"/>
    <w:rsid w:val="00D01B11"/>
    <w:rsid w:val="00D06EAC"/>
    <w:rsid w:val="00D07AA5"/>
    <w:rsid w:val="00D11A10"/>
    <w:rsid w:val="00D137C8"/>
    <w:rsid w:val="00D16E17"/>
    <w:rsid w:val="00D17A51"/>
    <w:rsid w:val="00D2111E"/>
    <w:rsid w:val="00D221C5"/>
    <w:rsid w:val="00D24091"/>
    <w:rsid w:val="00D2493C"/>
    <w:rsid w:val="00D31455"/>
    <w:rsid w:val="00D34A76"/>
    <w:rsid w:val="00D350AF"/>
    <w:rsid w:val="00D3718E"/>
    <w:rsid w:val="00D40C28"/>
    <w:rsid w:val="00D42E9A"/>
    <w:rsid w:val="00D47FD3"/>
    <w:rsid w:val="00D51A74"/>
    <w:rsid w:val="00D52895"/>
    <w:rsid w:val="00D5323E"/>
    <w:rsid w:val="00D53672"/>
    <w:rsid w:val="00D54F74"/>
    <w:rsid w:val="00D5714C"/>
    <w:rsid w:val="00D61C79"/>
    <w:rsid w:val="00D623BB"/>
    <w:rsid w:val="00D65282"/>
    <w:rsid w:val="00D73BDA"/>
    <w:rsid w:val="00D75CE2"/>
    <w:rsid w:val="00D9162B"/>
    <w:rsid w:val="00D91E17"/>
    <w:rsid w:val="00D950A1"/>
    <w:rsid w:val="00DA2581"/>
    <w:rsid w:val="00DA329C"/>
    <w:rsid w:val="00DA7BB1"/>
    <w:rsid w:val="00DB2377"/>
    <w:rsid w:val="00DC04A1"/>
    <w:rsid w:val="00DC0FA5"/>
    <w:rsid w:val="00DC22AA"/>
    <w:rsid w:val="00DC2CEF"/>
    <w:rsid w:val="00DC3214"/>
    <w:rsid w:val="00DC3B13"/>
    <w:rsid w:val="00DC49FD"/>
    <w:rsid w:val="00DC6837"/>
    <w:rsid w:val="00DE141E"/>
    <w:rsid w:val="00DE74EE"/>
    <w:rsid w:val="00DF21F9"/>
    <w:rsid w:val="00DF5BF8"/>
    <w:rsid w:val="00E00E6D"/>
    <w:rsid w:val="00E02642"/>
    <w:rsid w:val="00E07C0D"/>
    <w:rsid w:val="00E110D0"/>
    <w:rsid w:val="00E13284"/>
    <w:rsid w:val="00E1340A"/>
    <w:rsid w:val="00E15CD1"/>
    <w:rsid w:val="00E17A17"/>
    <w:rsid w:val="00E21154"/>
    <w:rsid w:val="00E261F7"/>
    <w:rsid w:val="00E27468"/>
    <w:rsid w:val="00E30BDE"/>
    <w:rsid w:val="00E32FD9"/>
    <w:rsid w:val="00E35D55"/>
    <w:rsid w:val="00E35DB8"/>
    <w:rsid w:val="00E37EA9"/>
    <w:rsid w:val="00E62F9E"/>
    <w:rsid w:val="00E641D9"/>
    <w:rsid w:val="00E64C7C"/>
    <w:rsid w:val="00E65AB4"/>
    <w:rsid w:val="00E7175E"/>
    <w:rsid w:val="00E728B9"/>
    <w:rsid w:val="00E72969"/>
    <w:rsid w:val="00E72C0F"/>
    <w:rsid w:val="00E83E36"/>
    <w:rsid w:val="00E86E3C"/>
    <w:rsid w:val="00E905D3"/>
    <w:rsid w:val="00E964DE"/>
    <w:rsid w:val="00EA4062"/>
    <w:rsid w:val="00EB041B"/>
    <w:rsid w:val="00EB21CD"/>
    <w:rsid w:val="00ED38DC"/>
    <w:rsid w:val="00EE4479"/>
    <w:rsid w:val="00EE72BD"/>
    <w:rsid w:val="00EE77A4"/>
    <w:rsid w:val="00EF085A"/>
    <w:rsid w:val="00EF30AB"/>
    <w:rsid w:val="00EF37C7"/>
    <w:rsid w:val="00EF5294"/>
    <w:rsid w:val="00EF66E7"/>
    <w:rsid w:val="00EF7365"/>
    <w:rsid w:val="00F06A07"/>
    <w:rsid w:val="00F1158E"/>
    <w:rsid w:val="00F12192"/>
    <w:rsid w:val="00F13E77"/>
    <w:rsid w:val="00F14ADA"/>
    <w:rsid w:val="00F14FA3"/>
    <w:rsid w:val="00F162DB"/>
    <w:rsid w:val="00F21E89"/>
    <w:rsid w:val="00F22A41"/>
    <w:rsid w:val="00F23CA3"/>
    <w:rsid w:val="00F300DE"/>
    <w:rsid w:val="00F47E02"/>
    <w:rsid w:val="00F55CAE"/>
    <w:rsid w:val="00F658E6"/>
    <w:rsid w:val="00F66BF2"/>
    <w:rsid w:val="00F72498"/>
    <w:rsid w:val="00F72E5A"/>
    <w:rsid w:val="00F80BC7"/>
    <w:rsid w:val="00F90C7D"/>
    <w:rsid w:val="00F92E70"/>
    <w:rsid w:val="00F9332D"/>
    <w:rsid w:val="00F96BB5"/>
    <w:rsid w:val="00FA3A6C"/>
    <w:rsid w:val="00FB4186"/>
    <w:rsid w:val="00FB698F"/>
    <w:rsid w:val="00FB72B8"/>
    <w:rsid w:val="00FC16E3"/>
    <w:rsid w:val="00FC2C0B"/>
    <w:rsid w:val="00FD0067"/>
    <w:rsid w:val="00FD2AE7"/>
    <w:rsid w:val="00FD4625"/>
    <w:rsid w:val="00FD4EB5"/>
    <w:rsid w:val="00FD5012"/>
    <w:rsid w:val="00FD5F15"/>
    <w:rsid w:val="00FD7B16"/>
    <w:rsid w:val="00FE3FE1"/>
    <w:rsid w:val="00FF0CDA"/>
    <w:rsid w:val="00FF2075"/>
    <w:rsid w:val="00FF3218"/>
    <w:rsid w:val="00FF41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657">
      <w:bodyDiv w:val="1"/>
      <w:marLeft w:val="0"/>
      <w:marRight w:val="0"/>
      <w:marTop w:val="0"/>
      <w:marBottom w:val="0"/>
      <w:divBdr>
        <w:top w:val="none" w:sz="0" w:space="0" w:color="auto"/>
        <w:left w:val="none" w:sz="0" w:space="0" w:color="auto"/>
        <w:bottom w:val="none" w:sz="0" w:space="0" w:color="auto"/>
        <w:right w:val="none" w:sz="0" w:space="0" w:color="auto"/>
      </w:divBdr>
      <w:divsChild>
        <w:div w:id="864947177">
          <w:marLeft w:val="0"/>
          <w:marRight w:val="0"/>
          <w:marTop w:val="0"/>
          <w:marBottom w:val="0"/>
          <w:divBdr>
            <w:top w:val="none" w:sz="0" w:space="0" w:color="auto"/>
            <w:left w:val="none" w:sz="0" w:space="0" w:color="auto"/>
            <w:bottom w:val="none" w:sz="0" w:space="0" w:color="auto"/>
            <w:right w:val="none" w:sz="0" w:space="0" w:color="auto"/>
          </w:divBdr>
        </w:div>
        <w:div w:id="1972175949">
          <w:marLeft w:val="0"/>
          <w:marRight w:val="0"/>
          <w:marTop w:val="0"/>
          <w:marBottom w:val="0"/>
          <w:divBdr>
            <w:top w:val="none" w:sz="0" w:space="0" w:color="auto"/>
            <w:left w:val="none" w:sz="0" w:space="0" w:color="auto"/>
            <w:bottom w:val="none" w:sz="0" w:space="0" w:color="auto"/>
            <w:right w:val="none" w:sz="0" w:space="0" w:color="auto"/>
          </w:divBdr>
          <w:divsChild>
            <w:div w:id="1370447605">
              <w:marLeft w:val="180"/>
              <w:marRight w:val="240"/>
              <w:marTop w:val="0"/>
              <w:marBottom w:val="0"/>
              <w:divBdr>
                <w:top w:val="none" w:sz="0" w:space="0" w:color="auto"/>
                <w:left w:val="none" w:sz="0" w:space="0" w:color="auto"/>
                <w:bottom w:val="none" w:sz="0" w:space="0" w:color="auto"/>
                <w:right w:val="none" w:sz="0" w:space="0" w:color="auto"/>
              </w:divBdr>
              <w:divsChild>
                <w:div w:id="21329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3391">
          <w:marLeft w:val="0"/>
          <w:marRight w:val="0"/>
          <w:marTop w:val="0"/>
          <w:marBottom w:val="0"/>
          <w:divBdr>
            <w:top w:val="none" w:sz="0" w:space="0" w:color="auto"/>
            <w:left w:val="none" w:sz="0" w:space="0" w:color="auto"/>
            <w:bottom w:val="none" w:sz="0" w:space="0" w:color="auto"/>
            <w:right w:val="none" w:sz="0" w:space="0" w:color="auto"/>
          </w:divBdr>
          <w:divsChild>
            <w:div w:id="38601035">
              <w:marLeft w:val="180"/>
              <w:marRight w:val="240"/>
              <w:marTop w:val="0"/>
              <w:marBottom w:val="0"/>
              <w:divBdr>
                <w:top w:val="none" w:sz="0" w:space="0" w:color="auto"/>
                <w:left w:val="none" w:sz="0" w:space="0" w:color="auto"/>
                <w:bottom w:val="none" w:sz="0" w:space="0" w:color="auto"/>
                <w:right w:val="none" w:sz="0" w:space="0" w:color="auto"/>
              </w:divBdr>
              <w:divsChild>
                <w:div w:id="1175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99621">
          <w:marLeft w:val="0"/>
          <w:marRight w:val="0"/>
          <w:marTop w:val="0"/>
          <w:marBottom w:val="0"/>
          <w:divBdr>
            <w:top w:val="none" w:sz="0" w:space="0" w:color="auto"/>
            <w:left w:val="none" w:sz="0" w:space="0" w:color="auto"/>
            <w:bottom w:val="none" w:sz="0" w:space="0" w:color="auto"/>
            <w:right w:val="none" w:sz="0" w:space="0" w:color="auto"/>
          </w:divBdr>
          <w:divsChild>
            <w:div w:id="317613201">
              <w:marLeft w:val="180"/>
              <w:marRight w:val="240"/>
              <w:marTop w:val="0"/>
              <w:marBottom w:val="0"/>
              <w:divBdr>
                <w:top w:val="none" w:sz="0" w:space="0" w:color="auto"/>
                <w:left w:val="none" w:sz="0" w:space="0" w:color="auto"/>
                <w:bottom w:val="none" w:sz="0" w:space="0" w:color="auto"/>
                <w:right w:val="none" w:sz="0" w:space="0" w:color="auto"/>
              </w:divBdr>
              <w:divsChild>
                <w:div w:id="6226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E7481-9702-444B-9F43-F8DF30A6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1341</TotalTime>
  <Pages>7</Pages>
  <Words>3145</Words>
  <Characters>17216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200</cp:revision>
  <cp:lastPrinted>2023-02-16T12:12:00Z</cp:lastPrinted>
  <dcterms:created xsi:type="dcterms:W3CDTF">2022-10-24T14:53:00Z</dcterms:created>
  <dcterms:modified xsi:type="dcterms:W3CDTF">2023-02-16T13:46:00Z</dcterms:modified>
</cp:coreProperties>
</file>