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7FE99D4B" w:rsidR="00CA6F09" w:rsidRPr="00CB656F" w:rsidRDefault="00CA6F09" w:rsidP="00CA6F09">
      <w:pPr>
        <w:pStyle w:val="Subttulo"/>
        <w:spacing w:after="0"/>
        <w:jc w:val="both"/>
        <w:rPr>
          <w:rFonts w:ascii="Arial" w:eastAsia="Times New Roman" w:hAnsi="Arial" w:cs="Arial"/>
          <w:color w:val="auto"/>
          <w:spacing w:val="0"/>
          <w:sz w:val="24"/>
          <w:szCs w:val="24"/>
          <w:lang w:eastAsia="pt-BR"/>
        </w:rPr>
      </w:pPr>
      <w:r w:rsidRPr="00CB656F">
        <w:rPr>
          <w:rFonts w:ascii="Arial" w:eastAsia="Times New Roman" w:hAnsi="Arial" w:cs="Arial"/>
          <w:color w:val="auto"/>
          <w:spacing w:val="0"/>
          <w:sz w:val="24"/>
          <w:szCs w:val="24"/>
          <w:lang w:eastAsia="pt-BR"/>
        </w:rPr>
        <w:t xml:space="preserve">Ata da </w:t>
      </w:r>
      <w:r w:rsidR="00D34DBA" w:rsidRPr="00CB656F">
        <w:rPr>
          <w:rFonts w:ascii="Arial" w:eastAsia="Times New Roman" w:hAnsi="Arial" w:cs="Arial"/>
          <w:color w:val="auto"/>
          <w:spacing w:val="0"/>
          <w:sz w:val="24"/>
          <w:szCs w:val="24"/>
          <w:lang w:eastAsia="pt-BR"/>
        </w:rPr>
        <w:t>109</w:t>
      </w:r>
      <w:r w:rsidRPr="00CB656F">
        <w:rPr>
          <w:rFonts w:ascii="Arial" w:eastAsia="Times New Roman" w:hAnsi="Arial" w:cs="Arial"/>
          <w:color w:val="auto"/>
          <w:spacing w:val="0"/>
          <w:sz w:val="24"/>
          <w:szCs w:val="24"/>
          <w:lang w:eastAsia="pt-BR"/>
        </w:rPr>
        <w:t>ª (</w:t>
      </w:r>
      <w:r w:rsidR="00881FD2" w:rsidRPr="00CB656F">
        <w:rPr>
          <w:rFonts w:ascii="Arial" w:eastAsia="Times New Roman" w:hAnsi="Arial" w:cs="Arial"/>
          <w:color w:val="auto"/>
          <w:spacing w:val="0"/>
          <w:sz w:val="24"/>
          <w:szCs w:val="24"/>
          <w:lang w:eastAsia="pt-BR"/>
        </w:rPr>
        <w:t xml:space="preserve">centésima </w:t>
      </w:r>
      <w:r w:rsidR="00D34DBA" w:rsidRPr="00CB656F">
        <w:rPr>
          <w:rFonts w:ascii="Arial" w:eastAsia="Times New Roman" w:hAnsi="Arial" w:cs="Arial"/>
          <w:color w:val="auto"/>
          <w:spacing w:val="0"/>
          <w:sz w:val="24"/>
          <w:szCs w:val="24"/>
          <w:lang w:eastAsia="pt-BR"/>
        </w:rPr>
        <w:t>non</w:t>
      </w:r>
      <w:r w:rsidR="000375BF" w:rsidRPr="00CB656F">
        <w:rPr>
          <w:rFonts w:ascii="Arial" w:eastAsia="Times New Roman" w:hAnsi="Arial" w:cs="Arial"/>
          <w:color w:val="auto"/>
          <w:spacing w:val="0"/>
          <w:sz w:val="24"/>
          <w:szCs w:val="24"/>
          <w:lang w:eastAsia="pt-BR"/>
        </w:rPr>
        <w:t>a</w:t>
      </w:r>
      <w:r w:rsidRPr="00CB656F">
        <w:rPr>
          <w:rFonts w:ascii="Arial" w:eastAsia="Times New Roman" w:hAnsi="Arial" w:cs="Arial"/>
          <w:color w:val="auto"/>
          <w:spacing w:val="0"/>
          <w:sz w:val="24"/>
          <w:szCs w:val="24"/>
          <w:lang w:eastAsia="pt-BR"/>
        </w:rPr>
        <w:t>) Reunião da 19ª</w:t>
      </w:r>
      <w:r w:rsidR="001E0267" w:rsidRPr="00CB656F">
        <w:rPr>
          <w:rFonts w:ascii="Arial" w:eastAsia="Times New Roman" w:hAnsi="Arial" w:cs="Arial"/>
          <w:color w:val="auto"/>
          <w:spacing w:val="0"/>
          <w:sz w:val="24"/>
          <w:szCs w:val="24"/>
          <w:lang w:eastAsia="pt-BR"/>
        </w:rPr>
        <w:t xml:space="preserve"> (décima nona) Legislatura, do 1º (primeiro</w:t>
      </w:r>
      <w:r w:rsidRPr="00CB656F">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CB656F" w:rsidRDefault="00CA6F09" w:rsidP="00CA6F09">
      <w:pPr>
        <w:jc w:val="both"/>
        <w:rPr>
          <w:rFonts w:ascii="Arial" w:hAnsi="Arial" w:cs="Arial"/>
        </w:rPr>
      </w:pPr>
    </w:p>
    <w:p w14:paraId="4B41751C" w14:textId="77777777" w:rsidR="00CA6F09" w:rsidRPr="00CB656F" w:rsidRDefault="00CA6F09" w:rsidP="00CA6F09">
      <w:pPr>
        <w:jc w:val="both"/>
        <w:rPr>
          <w:rFonts w:ascii="Arial" w:hAnsi="Arial" w:cs="Arial"/>
        </w:rPr>
      </w:pPr>
    </w:p>
    <w:p w14:paraId="6A1E0AE0" w14:textId="50653682" w:rsidR="00DE74EE" w:rsidRPr="00D20335" w:rsidRDefault="00DE74EE" w:rsidP="00AA73E6">
      <w:pPr>
        <w:pStyle w:val="Recuodecorpodetexto"/>
        <w:ind w:left="0"/>
        <w:jc w:val="both"/>
        <w:rPr>
          <w:rFonts w:ascii="Arial" w:hAnsi="Arial" w:cs="Arial"/>
          <w:bCs/>
          <w:iCs/>
        </w:rPr>
      </w:pPr>
      <w:r w:rsidRPr="00CB656F">
        <w:rPr>
          <w:rFonts w:ascii="Arial" w:hAnsi="Arial" w:cs="Arial"/>
        </w:rPr>
        <w:t xml:space="preserve">Aos </w:t>
      </w:r>
      <w:r w:rsidR="00D34DBA" w:rsidRPr="00CB656F">
        <w:rPr>
          <w:rFonts w:ascii="Arial" w:hAnsi="Arial" w:cs="Arial"/>
        </w:rPr>
        <w:t>oito</w:t>
      </w:r>
      <w:r w:rsidR="000375BF" w:rsidRPr="00CB656F">
        <w:rPr>
          <w:rFonts w:ascii="Arial" w:hAnsi="Arial" w:cs="Arial"/>
        </w:rPr>
        <w:t xml:space="preserve"> </w:t>
      </w:r>
      <w:r w:rsidRPr="00CB656F">
        <w:rPr>
          <w:rFonts w:ascii="Arial" w:hAnsi="Arial" w:cs="Arial"/>
        </w:rPr>
        <w:t xml:space="preserve">dias do mês de </w:t>
      </w:r>
      <w:r w:rsidR="000375BF" w:rsidRPr="00CB656F">
        <w:rPr>
          <w:rFonts w:ascii="Arial" w:hAnsi="Arial" w:cs="Arial"/>
        </w:rPr>
        <w:t>maio</w:t>
      </w:r>
      <w:r w:rsidRPr="00CB656F">
        <w:rPr>
          <w:rFonts w:ascii="Arial" w:hAnsi="Arial" w:cs="Arial"/>
        </w:rPr>
        <w:t xml:space="preserve"> do ano de dois mil e vinte e </w:t>
      </w:r>
      <w:r w:rsidR="001E0267" w:rsidRPr="00CB656F">
        <w:rPr>
          <w:rFonts w:ascii="Arial" w:hAnsi="Arial" w:cs="Arial"/>
        </w:rPr>
        <w:t>três</w:t>
      </w:r>
      <w:r w:rsidRPr="00CB656F">
        <w:rPr>
          <w:rFonts w:ascii="Arial" w:hAnsi="Arial" w:cs="Arial"/>
        </w:rPr>
        <w:t xml:space="preserve">, às </w:t>
      </w:r>
      <w:r w:rsidR="001E0267" w:rsidRPr="00CB656F">
        <w:rPr>
          <w:rFonts w:ascii="Arial" w:hAnsi="Arial" w:cs="Arial"/>
        </w:rPr>
        <w:t>quatorze</w:t>
      </w:r>
      <w:r w:rsidRPr="00CB656F">
        <w:rPr>
          <w:rFonts w:ascii="Arial" w:hAnsi="Arial" w:cs="Arial"/>
        </w:rPr>
        <w:t xml:space="preserve"> horas e</w:t>
      </w:r>
      <w:r w:rsidR="00803E2A" w:rsidRPr="00CB656F">
        <w:rPr>
          <w:rFonts w:ascii="Arial" w:hAnsi="Arial" w:cs="Arial"/>
        </w:rPr>
        <w:t xml:space="preserve"> </w:t>
      </w:r>
      <w:r w:rsidR="00D34DBA" w:rsidRPr="00CB656F">
        <w:rPr>
          <w:rFonts w:ascii="Arial" w:hAnsi="Arial" w:cs="Arial"/>
        </w:rPr>
        <w:t>dezesseis</w:t>
      </w:r>
      <w:r w:rsidR="003969DC" w:rsidRPr="00CB656F">
        <w:rPr>
          <w:rFonts w:ascii="Arial" w:hAnsi="Arial" w:cs="Arial"/>
        </w:rPr>
        <w:t xml:space="preserve"> </w:t>
      </w:r>
      <w:r w:rsidRPr="00CB656F">
        <w:rPr>
          <w:rFonts w:ascii="Arial" w:hAnsi="Arial" w:cs="Arial"/>
        </w:rPr>
        <w:t xml:space="preserve">minutos, na sala de reuniões da Câmara Municipal de Formiga, deu-se por iniciada a Sessão Ordinária, sob a presidência do Vereador </w:t>
      </w:r>
      <w:r w:rsidR="00B579D2" w:rsidRPr="00CB656F">
        <w:rPr>
          <w:rFonts w:ascii="Arial" w:hAnsi="Arial" w:cs="Arial"/>
          <w:bCs/>
          <w:iCs/>
        </w:rPr>
        <w:t>Marcelo Fernandes de Oliveira – Marcelo Fernandes</w:t>
      </w:r>
      <w:r w:rsidRPr="00CB656F">
        <w:rPr>
          <w:rFonts w:ascii="Arial" w:hAnsi="Arial" w:cs="Arial"/>
        </w:rPr>
        <w:t>.</w:t>
      </w:r>
      <w:r w:rsidR="00F22A41" w:rsidRPr="00CB656F">
        <w:rPr>
          <w:rFonts w:ascii="Arial" w:hAnsi="Arial" w:cs="Arial"/>
        </w:rPr>
        <w:t xml:space="preserve"> </w:t>
      </w:r>
      <w:r w:rsidRPr="00CB656F">
        <w:rPr>
          <w:rFonts w:ascii="Arial" w:hAnsi="Arial" w:cs="Arial"/>
        </w:rPr>
        <w:t xml:space="preserve">Após a oração de praxe, foi feita a </w:t>
      </w:r>
      <w:r w:rsidRPr="00CB656F">
        <w:rPr>
          <w:rFonts w:ascii="Arial" w:hAnsi="Arial" w:cs="Arial"/>
          <w:u w:val="single"/>
        </w:rPr>
        <w:t>chamada dos Vereadores</w:t>
      </w:r>
      <w:r w:rsidRPr="00CB656F">
        <w:rPr>
          <w:rFonts w:ascii="Arial" w:hAnsi="Arial" w:cs="Arial"/>
        </w:rPr>
        <w:t xml:space="preserve">, sendo registrada a presença dos Edis: </w:t>
      </w:r>
      <w:r w:rsidRPr="00CB656F">
        <w:rPr>
          <w:rFonts w:ascii="Arial" w:hAnsi="Arial" w:cs="Arial"/>
          <w:bCs/>
          <w:iCs/>
        </w:rPr>
        <w:t>C</w:t>
      </w:r>
      <w:r w:rsidR="00E432B9" w:rsidRPr="00CB656F">
        <w:rPr>
          <w:rFonts w:ascii="Arial" w:hAnsi="Arial" w:cs="Arial"/>
          <w:bCs/>
          <w:iCs/>
        </w:rPr>
        <w:t>id Corrêa Mesquita – Cid Corrêa</w:t>
      </w:r>
      <w:r w:rsidR="00FF5221" w:rsidRPr="00CB656F">
        <w:rPr>
          <w:rFonts w:ascii="Arial" w:hAnsi="Arial" w:cs="Arial"/>
          <w:bCs/>
          <w:iCs/>
        </w:rPr>
        <w:t>,</w:t>
      </w:r>
      <w:r w:rsidRPr="00CB656F">
        <w:rPr>
          <w:rFonts w:ascii="Arial" w:hAnsi="Arial" w:cs="Arial"/>
          <w:bCs/>
          <w:iCs/>
        </w:rPr>
        <w:t xml:space="preserve"> </w:t>
      </w:r>
      <w:r w:rsidR="00D137C8" w:rsidRPr="00CB656F">
        <w:rPr>
          <w:rFonts w:ascii="Arial" w:hAnsi="Arial" w:cs="Arial"/>
          <w:bCs/>
          <w:iCs/>
        </w:rPr>
        <w:t>Flávio Santos do</w:t>
      </w:r>
      <w:bookmarkStart w:id="0" w:name="_GoBack"/>
      <w:bookmarkEnd w:id="0"/>
      <w:r w:rsidR="00D137C8" w:rsidRPr="00CB656F">
        <w:rPr>
          <w:rFonts w:ascii="Arial" w:hAnsi="Arial" w:cs="Arial"/>
          <w:bCs/>
          <w:iCs/>
        </w:rPr>
        <w:t xml:space="preserve"> Couto – Flávio Couto, </w:t>
      </w:r>
      <w:r w:rsidR="009D7C28" w:rsidRPr="00CB656F">
        <w:rPr>
          <w:rFonts w:ascii="Arial" w:hAnsi="Arial" w:cs="Arial"/>
          <w:bCs/>
          <w:iCs/>
        </w:rPr>
        <w:t xml:space="preserve">Joice Alvarenga Borges Carvalho </w:t>
      </w:r>
      <w:r w:rsidR="00E432B9" w:rsidRPr="00CB656F">
        <w:rPr>
          <w:rFonts w:ascii="Arial" w:hAnsi="Arial" w:cs="Arial"/>
          <w:bCs/>
          <w:iCs/>
        </w:rPr>
        <w:t xml:space="preserve">– Joice Alvarenga, </w:t>
      </w:r>
      <w:r w:rsidRPr="00CB656F">
        <w:rPr>
          <w:rFonts w:ascii="Arial" w:hAnsi="Arial" w:cs="Arial"/>
        </w:rPr>
        <w:t>Juarez Eufrásio de Carvalho – Juarez Carvalho</w:t>
      </w:r>
      <w:r w:rsidR="009D7C28" w:rsidRPr="00CB656F">
        <w:rPr>
          <w:rFonts w:ascii="Arial" w:hAnsi="Arial" w:cs="Arial"/>
        </w:rPr>
        <w:t xml:space="preserve">, </w:t>
      </w:r>
      <w:r w:rsidR="009D7C28" w:rsidRPr="00CB656F">
        <w:rPr>
          <w:rFonts w:ascii="Arial" w:hAnsi="Arial" w:cs="Arial"/>
          <w:bCs/>
          <w:iCs/>
        </w:rPr>
        <w:t xml:space="preserve">Luiz Carlos Estevão – Luiz Carlos Tocão, </w:t>
      </w:r>
      <w:r w:rsidR="00B579D2" w:rsidRPr="00CB656F">
        <w:rPr>
          <w:rFonts w:ascii="Arial" w:hAnsi="Arial" w:cs="Arial"/>
          <w:bCs/>
          <w:iCs/>
        </w:rPr>
        <w:t>Marcelo Fernandes de Oliveira – Marcelo Fernandes</w:t>
      </w:r>
      <w:r w:rsidR="00FF5221" w:rsidRPr="00CB656F">
        <w:rPr>
          <w:rFonts w:ascii="Arial" w:hAnsi="Arial" w:cs="Arial"/>
          <w:bCs/>
          <w:iCs/>
        </w:rPr>
        <w:t xml:space="preserve"> e Osânia Iraci da Silva – Osânia Silva.</w:t>
      </w:r>
      <w:r w:rsidR="00F22694" w:rsidRPr="00CB656F">
        <w:rPr>
          <w:rFonts w:ascii="Arial" w:hAnsi="Arial" w:cs="Arial"/>
          <w:bCs/>
          <w:iCs/>
        </w:rPr>
        <w:t xml:space="preserve"> </w:t>
      </w:r>
      <w:r w:rsidR="00B579D2" w:rsidRPr="00CB656F">
        <w:rPr>
          <w:rFonts w:ascii="Arial" w:hAnsi="Arial" w:cs="Arial"/>
          <w:bCs/>
          <w:iCs/>
        </w:rPr>
        <w:t>Posteriormente</w:t>
      </w:r>
      <w:r w:rsidR="00420E1F" w:rsidRPr="00CB656F">
        <w:rPr>
          <w:rFonts w:ascii="Arial" w:hAnsi="Arial" w:cs="Arial"/>
          <w:bCs/>
          <w:iCs/>
        </w:rPr>
        <w:t xml:space="preserve">, </w:t>
      </w:r>
      <w:r w:rsidR="00397FE0" w:rsidRPr="00CB656F">
        <w:rPr>
          <w:rFonts w:ascii="Arial" w:hAnsi="Arial" w:cs="Arial"/>
        </w:rPr>
        <w:t xml:space="preserve">procedeu-se à </w:t>
      </w:r>
      <w:r w:rsidR="00397FE0" w:rsidRPr="00CB656F">
        <w:rPr>
          <w:rFonts w:ascii="Arial" w:hAnsi="Arial" w:cs="Arial"/>
          <w:u w:val="single"/>
        </w:rPr>
        <w:t>leitura da ata da reunião anterior</w:t>
      </w:r>
      <w:r w:rsidR="003F3DD7" w:rsidRPr="00CB656F">
        <w:rPr>
          <w:rFonts w:ascii="Arial" w:hAnsi="Arial" w:cs="Arial"/>
        </w:rPr>
        <w:t xml:space="preserve">. </w:t>
      </w:r>
      <w:r w:rsidR="00D52AF1" w:rsidRPr="00CB656F">
        <w:rPr>
          <w:rFonts w:ascii="Arial" w:hAnsi="Arial" w:cs="Arial"/>
        </w:rPr>
        <w:t xml:space="preserve"> </w:t>
      </w:r>
      <w:r w:rsidR="003F3DD7" w:rsidRPr="00CB656F">
        <w:rPr>
          <w:rFonts w:ascii="Arial" w:hAnsi="Arial" w:cs="Arial"/>
        </w:rPr>
        <w:t xml:space="preserve">Após, foi efetuada a chamada </w:t>
      </w:r>
      <w:r w:rsidR="009D7C28" w:rsidRPr="00CB656F">
        <w:rPr>
          <w:rFonts w:ascii="Arial" w:hAnsi="Arial" w:cs="Arial"/>
        </w:rPr>
        <w:t>do</w:t>
      </w:r>
      <w:r w:rsidR="00E432B9" w:rsidRPr="00CB656F">
        <w:rPr>
          <w:rFonts w:ascii="Arial" w:hAnsi="Arial" w:cs="Arial"/>
        </w:rPr>
        <w:t>s</w:t>
      </w:r>
      <w:r w:rsidR="009D7C28" w:rsidRPr="00CB656F">
        <w:rPr>
          <w:rFonts w:ascii="Arial" w:hAnsi="Arial" w:cs="Arial"/>
        </w:rPr>
        <w:t xml:space="preserve"> </w:t>
      </w:r>
      <w:r w:rsidR="00D52AF1" w:rsidRPr="00CB656F">
        <w:rPr>
          <w:rFonts w:ascii="Arial" w:hAnsi="Arial" w:cs="Arial"/>
        </w:rPr>
        <w:t>Vereador</w:t>
      </w:r>
      <w:r w:rsidR="00E432B9" w:rsidRPr="00CB656F">
        <w:rPr>
          <w:rFonts w:ascii="Arial" w:hAnsi="Arial" w:cs="Arial"/>
        </w:rPr>
        <w:t xml:space="preserve">es </w:t>
      </w:r>
      <w:r w:rsidR="00E432B9" w:rsidRPr="00CB656F">
        <w:rPr>
          <w:rFonts w:ascii="Arial" w:hAnsi="Arial" w:cs="Arial"/>
          <w:bCs/>
          <w:iCs/>
        </w:rPr>
        <w:t>Flávio Martins da Silva – Flávio Martins José Geraldo da Cunha – Cabo Cunha</w:t>
      </w:r>
      <w:r w:rsidR="009D7C28" w:rsidRPr="00CB656F">
        <w:rPr>
          <w:rFonts w:ascii="Arial" w:hAnsi="Arial" w:cs="Arial"/>
        </w:rPr>
        <w:t>,</w:t>
      </w:r>
      <w:r w:rsidR="003F3DD7" w:rsidRPr="00CB656F">
        <w:rPr>
          <w:rFonts w:ascii="Arial" w:hAnsi="Arial" w:cs="Arial"/>
        </w:rPr>
        <w:t xml:space="preserve"> </w:t>
      </w:r>
      <w:r w:rsidR="005440D4" w:rsidRPr="00CB656F">
        <w:rPr>
          <w:rFonts w:ascii="Arial" w:hAnsi="Arial" w:cs="Arial"/>
          <w:bCs/>
          <w:iCs/>
        </w:rPr>
        <w:t>e a</w:t>
      </w:r>
      <w:r w:rsidR="005440D4" w:rsidRPr="00CB656F">
        <w:rPr>
          <w:rFonts w:ascii="Arial" w:hAnsi="Arial" w:cs="Arial"/>
        </w:rPr>
        <w:t xml:space="preserve">to contínuo, submetida à apreciação </w:t>
      </w:r>
      <w:r w:rsidR="003F3DD7" w:rsidRPr="00CB656F">
        <w:rPr>
          <w:rFonts w:ascii="Arial" w:hAnsi="Arial" w:cs="Arial"/>
        </w:rPr>
        <w:t xml:space="preserve">a ata lida anteriormente, esta </w:t>
      </w:r>
      <w:r w:rsidR="00136A29" w:rsidRPr="00CB656F">
        <w:rPr>
          <w:rFonts w:ascii="Arial" w:hAnsi="Arial" w:cs="Arial"/>
          <w:bCs/>
          <w:iCs/>
        </w:rPr>
        <w:t>restou</w:t>
      </w:r>
      <w:r w:rsidR="005440D4" w:rsidRPr="00CB656F">
        <w:rPr>
          <w:rFonts w:ascii="Arial" w:hAnsi="Arial" w:cs="Arial"/>
          <w:bCs/>
          <w:iCs/>
        </w:rPr>
        <w:t xml:space="preserve"> </w:t>
      </w:r>
      <w:r w:rsidR="005440D4" w:rsidRPr="00CB656F">
        <w:rPr>
          <w:rFonts w:ascii="Arial" w:hAnsi="Arial" w:cs="Arial"/>
        </w:rPr>
        <w:t>aprovada por todos os edis presentes</w:t>
      </w:r>
      <w:r w:rsidR="005440D4" w:rsidRPr="00CB656F">
        <w:rPr>
          <w:rFonts w:ascii="Arial" w:hAnsi="Arial" w:cs="Arial"/>
          <w:bCs/>
          <w:iCs/>
        </w:rPr>
        <w:t>.</w:t>
      </w:r>
      <w:r w:rsidR="00E0761B">
        <w:rPr>
          <w:rFonts w:ascii="Arial" w:hAnsi="Arial" w:cs="Arial"/>
          <w:bCs/>
          <w:iCs/>
        </w:rPr>
        <w:t xml:space="preserve"> </w:t>
      </w:r>
      <w:r w:rsidR="00522BD5">
        <w:rPr>
          <w:rFonts w:ascii="Arial" w:hAnsi="Arial" w:cs="Arial"/>
        </w:rPr>
        <w:t>Su</w:t>
      </w:r>
      <w:r w:rsidR="00FC5762" w:rsidRPr="00CB656F">
        <w:rPr>
          <w:rFonts w:ascii="Arial" w:hAnsi="Arial" w:cs="Arial"/>
        </w:rPr>
        <w:t xml:space="preserve">scitando </w:t>
      </w:r>
      <w:r w:rsidR="00FC5762" w:rsidRPr="00CB656F">
        <w:rPr>
          <w:rFonts w:ascii="Arial" w:hAnsi="Arial" w:cs="Arial"/>
          <w:i/>
        </w:rPr>
        <w:t>“Pela Ordem”</w:t>
      </w:r>
      <w:r w:rsidR="009579FE" w:rsidRPr="00CB656F">
        <w:rPr>
          <w:rFonts w:ascii="Arial" w:hAnsi="Arial" w:cs="Arial"/>
          <w:i/>
        </w:rPr>
        <w:t>,</w:t>
      </w:r>
      <w:r w:rsidR="00FC5762" w:rsidRPr="00CB656F">
        <w:rPr>
          <w:rFonts w:ascii="Arial" w:hAnsi="Arial" w:cs="Arial"/>
          <w:i/>
        </w:rPr>
        <w:t xml:space="preserve"> </w:t>
      </w:r>
      <w:r w:rsidR="00FC5762" w:rsidRPr="00CB656F">
        <w:rPr>
          <w:rFonts w:ascii="Arial" w:hAnsi="Arial" w:cs="Arial"/>
        </w:rPr>
        <w:t xml:space="preserve">o Vereador Flávio Martins solicitou ao Presidente da Mesa Diretora autorização para retirar-se da reunião, tendo em vista </w:t>
      </w:r>
      <w:r w:rsidR="009579FE" w:rsidRPr="00CB656F">
        <w:rPr>
          <w:rFonts w:ascii="Arial" w:hAnsi="Arial" w:cs="Arial"/>
        </w:rPr>
        <w:t>que estaria acompanhando o Deputado Federal Pedro Aihara em outros com</w:t>
      </w:r>
      <w:r w:rsidR="00CB656F" w:rsidRPr="00CB656F">
        <w:rPr>
          <w:rFonts w:ascii="Arial" w:hAnsi="Arial" w:cs="Arial"/>
        </w:rPr>
        <w:t xml:space="preserve">promissos em nosso município. </w:t>
      </w:r>
      <w:r w:rsidR="009579FE" w:rsidRPr="00CB656F">
        <w:rPr>
          <w:rFonts w:ascii="Arial" w:hAnsi="Arial" w:cs="Arial"/>
        </w:rPr>
        <w:t xml:space="preserve">Adiante, também suscitando </w:t>
      </w:r>
      <w:r w:rsidR="009579FE" w:rsidRPr="00CB656F">
        <w:rPr>
          <w:rFonts w:ascii="Arial" w:hAnsi="Arial" w:cs="Arial"/>
          <w:i/>
        </w:rPr>
        <w:t>“Pela Ordem”</w:t>
      </w:r>
      <w:r w:rsidR="009579FE" w:rsidRPr="00CB656F">
        <w:rPr>
          <w:rFonts w:ascii="Arial" w:hAnsi="Arial" w:cs="Arial"/>
        </w:rPr>
        <w:t>, a Vereadora Osânia Silva solicitou que fosse invertida a pauta da sessão para recepcionar em plenário a Senhora Teresa Cristina Soares Rodarte</w:t>
      </w:r>
      <w:r w:rsidR="00894E86" w:rsidRPr="00CB656F">
        <w:rPr>
          <w:rFonts w:ascii="Arial" w:hAnsi="Arial" w:cs="Arial"/>
        </w:rPr>
        <w:t xml:space="preserve">. Submetida à apreciação, restou aprovada pelo plenário a solicitação da Vereadora. Dessa forma, foi convidada para adentrar ao plenário a Senhora Teresa Cristina Soares Rodarte, que recebeu da Vereadora Osânia Silva a </w:t>
      </w:r>
      <w:r w:rsidR="00FC5762" w:rsidRPr="00CB656F">
        <w:rPr>
          <w:rFonts w:ascii="Arial" w:hAnsi="Arial" w:cs="Arial"/>
          <w:u w:val="single"/>
        </w:rPr>
        <w:t>Comenda “Henrique Frade”</w:t>
      </w:r>
      <w:r w:rsidR="00FC5762" w:rsidRPr="00CB656F">
        <w:rPr>
          <w:rFonts w:ascii="Arial" w:hAnsi="Arial" w:cs="Arial"/>
        </w:rPr>
        <w:t>, uma vez que devido a outros compromissos,</w:t>
      </w:r>
      <w:r w:rsidR="00894E86" w:rsidRPr="00CB656F">
        <w:rPr>
          <w:rFonts w:ascii="Arial" w:hAnsi="Arial" w:cs="Arial"/>
        </w:rPr>
        <w:t xml:space="preserve"> a</w:t>
      </w:r>
      <w:r w:rsidR="00FC5762" w:rsidRPr="00CB656F">
        <w:rPr>
          <w:rFonts w:ascii="Arial" w:hAnsi="Arial" w:cs="Arial"/>
        </w:rPr>
        <w:t xml:space="preserve"> ex-atleta não pode comparecer nesta Casa Legislativa na sessão em que ocorreu a homenagem aos demais agraciados. Avançando os trabalhos, o Presidente </w:t>
      </w:r>
      <w:r w:rsidR="00FC5762" w:rsidRPr="00CB656F">
        <w:rPr>
          <w:rFonts w:ascii="Arial" w:hAnsi="Arial" w:cs="Arial"/>
          <w:u w:val="single"/>
        </w:rPr>
        <w:t xml:space="preserve">Marcelo </w:t>
      </w:r>
      <w:r w:rsidR="00B579D2" w:rsidRPr="00CB656F">
        <w:rPr>
          <w:rFonts w:ascii="Arial" w:hAnsi="Arial" w:cs="Arial"/>
          <w:u w:val="single"/>
          <w:shd w:val="clear" w:color="auto" w:fill="FFFFFF"/>
        </w:rPr>
        <w:t>Fernandes</w:t>
      </w:r>
      <w:r w:rsidR="00A466D2" w:rsidRPr="00CB656F">
        <w:rPr>
          <w:rFonts w:ascii="Arial" w:hAnsi="Arial" w:cs="Arial"/>
          <w:u w:val="single"/>
          <w:shd w:val="clear" w:color="auto" w:fill="FFFFFF"/>
        </w:rPr>
        <w:t xml:space="preserve"> submeteu ao plenário</w:t>
      </w:r>
      <w:r w:rsidR="00721A1D" w:rsidRPr="00CB656F">
        <w:rPr>
          <w:rFonts w:ascii="Arial" w:hAnsi="Arial" w:cs="Arial"/>
          <w:u w:val="single"/>
          <w:shd w:val="clear" w:color="auto" w:fill="FFFFFF"/>
        </w:rPr>
        <w:t>,</w:t>
      </w:r>
      <w:r w:rsidR="00A466D2" w:rsidRPr="00CB656F">
        <w:rPr>
          <w:rFonts w:ascii="Arial" w:hAnsi="Arial" w:cs="Arial"/>
          <w:u w:val="single"/>
          <w:shd w:val="clear" w:color="auto" w:fill="FFFFFF"/>
        </w:rPr>
        <w:t xml:space="preserve"> a supressão da leitura das correspondências recebidas</w:t>
      </w:r>
      <w:r w:rsidR="00A466D2" w:rsidRPr="00CB656F">
        <w:rPr>
          <w:rFonts w:ascii="Arial" w:hAnsi="Arial" w:cs="Arial"/>
          <w:shd w:val="clear" w:color="auto" w:fill="FFFFFF"/>
        </w:rPr>
        <w:t>, sendo que após votação, a questão restou</w:t>
      </w:r>
      <w:r w:rsidR="00A466D2" w:rsidRPr="00CB656F">
        <w:rPr>
          <w:rFonts w:ascii="Arial" w:hAnsi="Arial" w:cs="Arial"/>
          <w:bCs/>
          <w:iCs/>
        </w:rPr>
        <w:t xml:space="preserve"> </w:t>
      </w:r>
      <w:r w:rsidR="00A466D2" w:rsidRPr="00CB656F">
        <w:rPr>
          <w:rFonts w:ascii="Arial" w:hAnsi="Arial" w:cs="Arial"/>
        </w:rPr>
        <w:t>aprovada por todos os edis presentes</w:t>
      </w:r>
      <w:r w:rsidR="00D52AF1" w:rsidRPr="00CB656F">
        <w:rPr>
          <w:rFonts w:ascii="Arial" w:hAnsi="Arial" w:cs="Arial"/>
        </w:rPr>
        <w:t>.</w:t>
      </w:r>
      <w:r w:rsidR="00DD109F" w:rsidRPr="00CB656F">
        <w:rPr>
          <w:rFonts w:ascii="Arial" w:hAnsi="Arial" w:cs="Arial"/>
        </w:rPr>
        <w:t xml:space="preserve"> </w:t>
      </w:r>
      <w:r w:rsidR="00A466D2" w:rsidRPr="00CB656F">
        <w:rPr>
          <w:rFonts w:ascii="Arial" w:hAnsi="Arial" w:cs="Arial"/>
        </w:rPr>
        <w:t xml:space="preserve">Contudo, apesar de não efetuada a leitura destes, </w:t>
      </w:r>
      <w:r w:rsidR="00A466D2" w:rsidRPr="00CB656F">
        <w:rPr>
          <w:rFonts w:ascii="Arial" w:hAnsi="Arial" w:cs="Arial"/>
          <w:u w:val="single"/>
        </w:rPr>
        <w:t>registre-se que na pauta da presente sessão, constavam os seguintes documentos</w:t>
      </w:r>
      <w:r w:rsidR="00CB656F" w:rsidRPr="00CB656F">
        <w:rPr>
          <w:rFonts w:ascii="Arial" w:hAnsi="Arial" w:cs="Arial"/>
        </w:rPr>
        <w:t xml:space="preserve">: </w:t>
      </w:r>
      <w:r w:rsidR="00A466D2" w:rsidRPr="00CB656F">
        <w:rPr>
          <w:rFonts w:ascii="Arial" w:hAnsi="Arial" w:cs="Arial"/>
          <w:bCs/>
        </w:rPr>
        <w:t>Mensage</w:t>
      </w:r>
      <w:r w:rsidR="00863C30" w:rsidRPr="00CB656F">
        <w:rPr>
          <w:rFonts w:ascii="Arial" w:hAnsi="Arial" w:cs="Arial"/>
          <w:bCs/>
        </w:rPr>
        <w:t>ns</w:t>
      </w:r>
      <w:r w:rsidR="00A466D2" w:rsidRPr="00CB656F">
        <w:rPr>
          <w:rFonts w:ascii="Arial" w:hAnsi="Arial" w:cs="Arial"/>
          <w:bCs/>
        </w:rPr>
        <w:t xml:space="preserve"> nº </w:t>
      </w:r>
      <w:r w:rsidR="00894E86" w:rsidRPr="00CB656F">
        <w:rPr>
          <w:rFonts w:ascii="Arial" w:hAnsi="Arial" w:cs="Arial"/>
          <w:bCs/>
        </w:rPr>
        <w:t>067, 068 e 069</w:t>
      </w:r>
      <w:r w:rsidR="00B579D2" w:rsidRPr="00CB656F">
        <w:rPr>
          <w:rFonts w:ascii="Arial" w:hAnsi="Arial" w:cs="Arial"/>
          <w:bCs/>
        </w:rPr>
        <w:t>/2023 e Ofício</w:t>
      </w:r>
      <w:r w:rsidR="00863C30" w:rsidRPr="00CB656F">
        <w:rPr>
          <w:rFonts w:ascii="Arial" w:hAnsi="Arial" w:cs="Arial"/>
          <w:bCs/>
        </w:rPr>
        <w:t>s</w:t>
      </w:r>
      <w:r w:rsidR="00B579D2" w:rsidRPr="00CB656F">
        <w:rPr>
          <w:rFonts w:ascii="Arial" w:hAnsi="Arial" w:cs="Arial"/>
          <w:bCs/>
        </w:rPr>
        <w:t xml:space="preserve"> Gab. </w:t>
      </w:r>
      <w:r w:rsidR="001B2221" w:rsidRPr="00CB656F">
        <w:rPr>
          <w:rFonts w:ascii="Arial" w:hAnsi="Arial" w:cs="Arial"/>
          <w:bCs/>
        </w:rPr>
        <w:t xml:space="preserve">nº </w:t>
      </w:r>
      <w:r w:rsidR="00894E86" w:rsidRPr="00CB656F">
        <w:rPr>
          <w:rFonts w:ascii="Arial" w:hAnsi="Arial" w:cs="Arial"/>
          <w:bCs/>
        </w:rPr>
        <w:t>273, 278, 279, 284 e 286</w:t>
      </w:r>
      <w:r w:rsidR="00B579D2" w:rsidRPr="00CB656F">
        <w:rPr>
          <w:rFonts w:ascii="Arial" w:hAnsi="Arial" w:cs="Arial"/>
          <w:bCs/>
        </w:rPr>
        <w:t xml:space="preserve">/2023 </w:t>
      </w:r>
      <w:r w:rsidR="00A466D2" w:rsidRPr="00CB656F">
        <w:rPr>
          <w:rFonts w:ascii="Arial" w:hAnsi="Arial" w:cs="Arial"/>
        </w:rPr>
        <w:t>enviados pelo Gabinete do Prefeito</w:t>
      </w:r>
      <w:r w:rsidR="00894E86" w:rsidRPr="00CB656F">
        <w:rPr>
          <w:rFonts w:ascii="Arial" w:hAnsi="Arial" w:cs="Arial"/>
        </w:rPr>
        <w:t>; Ofício nº 013</w:t>
      </w:r>
      <w:r w:rsidR="000375BF" w:rsidRPr="00CB656F">
        <w:rPr>
          <w:rFonts w:ascii="Arial" w:hAnsi="Arial" w:cs="Arial"/>
        </w:rPr>
        <w:t>/2023 enviado pela Diretor</w:t>
      </w:r>
      <w:r w:rsidR="00517B7D" w:rsidRPr="00CB656F">
        <w:rPr>
          <w:rFonts w:ascii="Arial" w:hAnsi="Arial" w:cs="Arial"/>
        </w:rPr>
        <w:t>i</w:t>
      </w:r>
      <w:r w:rsidR="000375BF" w:rsidRPr="00CB656F">
        <w:rPr>
          <w:rFonts w:ascii="Arial" w:hAnsi="Arial" w:cs="Arial"/>
        </w:rPr>
        <w:t xml:space="preserve">a de Compras Públicas; Ofício </w:t>
      </w:r>
      <w:r w:rsidR="00894E86" w:rsidRPr="00CB656F">
        <w:rPr>
          <w:rFonts w:ascii="Arial" w:hAnsi="Arial" w:cs="Arial"/>
        </w:rPr>
        <w:t xml:space="preserve">Circular </w:t>
      </w:r>
      <w:r w:rsidR="000375BF" w:rsidRPr="00CB656F">
        <w:rPr>
          <w:rFonts w:ascii="Arial" w:hAnsi="Arial" w:cs="Arial"/>
        </w:rPr>
        <w:t xml:space="preserve">nº </w:t>
      </w:r>
      <w:r w:rsidR="00894E86" w:rsidRPr="00CB656F">
        <w:rPr>
          <w:rFonts w:ascii="Arial" w:hAnsi="Arial" w:cs="Arial"/>
        </w:rPr>
        <w:t>07</w:t>
      </w:r>
      <w:r w:rsidR="000375BF" w:rsidRPr="00CB656F">
        <w:rPr>
          <w:rFonts w:ascii="Arial" w:hAnsi="Arial" w:cs="Arial"/>
        </w:rPr>
        <w:t xml:space="preserve">/2023 enviado pelo Tribunal </w:t>
      </w:r>
      <w:r w:rsidR="00894E86" w:rsidRPr="00CB656F">
        <w:rPr>
          <w:rFonts w:ascii="Arial" w:hAnsi="Arial" w:cs="Arial"/>
        </w:rPr>
        <w:t xml:space="preserve">Regional Eleitoral; </w:t>
      </w:r>
      <w:r w:rsidR="00F8356F" w:rsidRPr="00CB656F">
        <w:rPr>
          <w:rFonts w:ascii="Arial" w:hAnsi="Arial" w:cs="Arial"/>
        </w:rPr>
        <w:t>Relatório enviado pelo Serviço de Assistência Judiciária – SAJ da Câmara Municipal de Formiga</w:t>
      </w:r>
      <w:r w:rsidR="00CB656F" w:rsidRPr="00CB656F">
        <w:rPr>
          <w:rFonts w:ascii="Arial" w:hAnsi="Arial" w:cs="Arial"/>
          <w:u w:val="single"/>
          <w:shd w:val="clear" w:color="auto" w:fill="FFFFFF"/>
        </w:rPr>
        <w:t xml:space="preserve"> </w:t>
      </w:r>
      <w:r w:rsidR="00F8356F" w:rsidRPr="00CB656F">
        <w:rPr>
          <w:rFonts w:ascii="Arial" w:hAnsi="Arial" w:cs="Arial"/>
        </w:rPr>
        <w:t xml:space="preserve">Ofício nº 450/2023 encaminhado pelo Ministério Público do Estado de Minas Gerais – Terceira Promotoria de Justiça da Comarca de Formiga – Dr. Guilherme de Sales Gonçalves e correspondência informando o representante legal do Deputado Federal Zé Silva. </w:t>
      </w:r>
      <w:r w:rsidR="00A466D2" w:rsidRPr="00CB656F">
        <w:rPr>
          <w:rFonts w:ascii="Arial" w:hAnsi="Arial" w:cs="Arial"/>
        </w:rPr>
        <w:t xml:space="preserve">Registre-se ainda que, embora também não efetuada a leitura destes, constavam na pauta e </w:t>
      </w:r>
      <w:r w:rsidR="00A466D2" w:rsidRPr="00CB656F">
        <w:rPr>
          <w:rFonts w:ascii="Arial" w:hAnsi="Arial" w:cs="Arial"/>
          <w:u w:val="single"/>
        </w:rPr>
        <w:t>deram entrada para estudos e pareceres das Comissões os seguintes projetos</w:t>
      </w:r>
      <w:r w:rsidR="00A466D2" w:rsidRPr="00CB656F">
        <w:rPr>
          <w:rFonts w:ascii="Arial" w:hAnsi="Arial" w:cs="Arial"/>
        </w:rPr>
        <w:t>:</w:t>
      </w:r>
      <w:r w:rsidR="00190909" w:rsidRPr="00CB656F">
        <w:rPr>
          <w:rFonts w:ascii="Arial" w:hAnsi="Arial" w:cs="Arial"/>
        </w:rPr>
        <w:t xml:space="preserve"> </w:t>
      </w:r>
      <w:r w:rsidR="00F8356F" w:rsidRPr="00CB656F">
        <w:rPr>
          <w:rFonts w:ascii="Arial" w:hAnsi="Arial" w:cs="Arial"/>
          <w:b/>
        </w:rPr>
        <w:t xml:space="preserve">Projeto de Lei nº 529/2023, </w:t>
      </w:r>
      <w:r w:rsidR="00F8356F" w:rsidRPr="00CB656F">
        <w:rPr>
          <w:rFonts w:ascii="Arial" w:hAnsi="Arial" w:cs="Arial"/>
        </w:rPr>
        <w:t xml:space="preserve">que autoriza a concessão de repasse financeiro e dá outras providências. Conforme Mensagem nº 067/2023, se almeja autorização para que o Poder Executivo possa efetuar repasses, na modalidade de subvenção social, </w:t>
      </w:r>
      <w:r w:rsidR="00F8356F" w:rsidRPr="00CB656F">
        <w:rPr>
          <w:rFonts w:ascii="Arial" w:hAnsi="Arial" w:cs="Arial"/>
        </w:rPr>
        <w:lastRenderedPageBreak/>
        <w:t xml:space="preserve">aos caixas escolares das escolas municipais e instituições conveniadas, em observância da Lei nº 5.079, de 18 de dezembro de 2015, que dispõe sobre a descentralização da merenda nas Escolas Públicas Municipais, Centro Municipal de Apoio à Aprendizagem - CEMAP e Centros de Educação Infantil da Rede Municipal de Ensino e Instituições Conveniadas ao Município de Formiga, através do repasse de recursos para a aquisição e preparação de alimentos nas unidades de ensino. Os repasses serão feitos na ordem de R$ 1.056.834 (um milhão cinquenta e seis mil oitocentos e trinta e quatro reais), e servirão para complementar os recursos do Programa Nacional de Alimentação Escolar – PNAE, como se infere pela leitura do Memorando nº 52/SCL, oriundo da Secretaria Municipal de Educação e Esportes; </w:t>
      </w:r>
      <w:r w:rsidR="00F8356F" w:rsidRPr="00CB656F">
        <w:rPr>
          <w:rFonts w:ascii="Arial" w:hAnsi="Arial" w:cs="Arial"/>
          <w:b/>
        </w:rPr>
        <w:t>Projeto de Lei nº 530/2023</w:t>
      </w:r>
      <w:r w:rsidR="00F8356F" w:rsidRPr="00CB656F">
        <w:rPr>
          <w:rFonts w:ascii="Arial" w:hAnsi="Arial" w:cs="Arial"/>
        </w:rPr>
        <w:t xml:space="preserve">, de autoria da Vereadora Joice Alvarenga, que institui a Comenda “Pata Amiga” em reconhecimento aos trabalhos empreendidos em prol da causa animal, no âmbito do Município de Formiga; </w:t>
      </w:r>
      <w:r w:rsidR="00F8356F" w:rsidRPr="00CB656F">
        <w:rPr>
          <w:rFonts w:ascii="Arial" w:hAnsi="Arial" w:cs="Arial"/>
          <w:b/>
        </w:rPr>
        <w:t>Projeto de Lei nº 531/2023</w:t>
      </w:r>
      <w:r w:rsidR="00F8356F" w:rsidRPr="00CB656F">
        <w:rPr>
          <w:rFonts w:ascii="Arial" w:hAnsi="Arial" w:cs="Arial"/>
        </w:rPr>
        <w:t xml:space="preserve">, que altera dispositivo da Lei nº 6.027, de 26 de abril de 2023. Conforme Mensagem nº 068/2023, a respectiva lei foi recentemente aprovada, todavia, foi identificado que a fonte de recurso que subsidiaria a despesa em questão foi informada incorretamente não se tratando de excesso de arrecadação (Lei Nacional nº 4.320, de 17 de março de 1964, art. 43, § 1º, II), mas sim, de produto de operação de crédito (art. 43, § 1º, IV), e destarte, demanda correção, a qual se pretende realizar com a presente propositura e o </w:t>
      </w:r>
      <w:r w:rsidR="00F8356F" w:rsidRPr="00CB656F">
        <w:rPr>
          <w:rFonts w:ascii="Arial" w:hAnsi="Arial" w:cs="Arial"/>
          <w:b/>
        </w:rPr>
        <w:t>Projeto de Lei nº 532/2023</w:t>
      </w:r>
      <w:r w:rsidR="00F8356F" w:rsidRPr="00CB656F">
        <w:rPr>
          <w:rFonts w:ascii="Arial" w:hAnsi="Arial" w:cs="Arial"/>
        </w:rPr>
        <w:t xml:space="preserve">, que autoriza abertura de crédito suplementar no orçamento vigente no valor de R$ 10.950.136,71 (dez milhões novecentos e cinquenta mil cento e trinta e seis reais e setenta e um centavos). Conforme Mensagem nº 069/2023, utilizando-se recursos provenientes de excesso de arrecadação, conforme previsto na Lei Nacional nº 4.320, de 17 de março de 1964, em seu art. 43, § 1º, II, cujos recursos serão utilizados no âmbito da Pasta Municipal de Obras e Trânsito para manutenção dos serviços ofertados pela Pasta, como Pavimentação de Ruas e Avenidas, Pontes Municipais, serviço de “tapa-buracos” e Recapeamento Asfáltico em CBUQ. </w:t>
      </w:r>
      <w:r w:rsidR="0005053D" w:rsidRPr="00CB656F">
        <w:rPr>
          <w:rFonts w:ascii="Arial" w:hAnsi="Arial" w:cs="Arial"/>
        </w:rPr>
        <w:t xml:space="preserve">Posteriormente, o Presidente da Mesa Diretora submeteu à votação pelos edis a </w:t>
      </w:r>
      <w:r w:rsidR="0005053D" w:rsidRPr="00CB656F">
        <w:rPr>
          <w:rFonts w:ascii="Arial" w:hAnsi="Arial" w:cs="Arial"/>
          <w:u w:val="single"/>
        </w:rPr>
        <w:t>supressão da leitura das proposições previstas na pauta daquela reunião</w:t>
      </w:r>
      <w:r w:rsidR="0005053D" w:rsidRPr="00CB656F">
        <w:rPr>
          <w:rFonts w:ascii="Arial" w:hAnsi="Arial" w:cs="Arial"/>
        </w:rPr>
        <w:t xml:space="preserve">, haja vista que os projetos de lei em tramitação encontram-se disponíveis no </w:t>
      </w:r>
      <w:r w:rsidR="0005053D" w:rsidRPr="00CB656F">
        <w:rPr>
          <w:rFonts w:ascii="Arial" w:hAnsi="Arial" w:cs="Arial"/>
          <w:i/>
        </w:rPr>
        <w:t>site</w:t>
      </w:r>
      <w:r w:rsidR="0005053D" w:rsidRPr="00CB656F">
        <w:rPr>
          <w:rFonts w:ascii="Arial" w:hAnsi="Arial" w:cs="Arial"/>
        </w:rPr>
        <w:t xml:space="preserve"> oficial da Câmara Municipal de Formiga. Após vota</w:t>
      </w:r>
      <w:r w:rsidR="00713231" w:rsidRPr="00CB656F">
        <w:rPr>
          <w:rFonts w:ascii="Arial" w:hAnsi="Arial" w:cs="Arial"/>
        </w:rPr>
        <w:t xml:space="preserve">ção, a supressão da leitura das proposições </w:t>
      </w:r>
      <w:r w:rsidR="0005053D" w:rsidRPr="00CB656F">
        <w:rPr>
          <w:rFonts w:ascii="Arial" w:hAnsi="Arial" w:cs="Arial"/>
        </w:rPr>
        <w:t xml:space="preserve">foi aprovada </w:t>
      </w:r>
      <w:r w:rsidR="00F80666" w:rsidRPr="00CB656F">
        <w:rPr>
          <w:rFonts w:ascii="Arial" w:hAnsi="Arial" w:cs="Arial"/>
        </w:rPr>
        <w:t>pelos edis presentes</w:t>
      </w:r>
      <w:r w:rsidR="00F8356F" w:rsidRPr="00CB656F">
        <w:rPr>
          <w:rFonts w:ascii="Arial" w:hAnsi="Arial" w:cs="Arial"/>
        </w:rPr>
        <w:t>, ressalvada a ausência do Vereador Flávio Martins.</w:t>
      </w:r>
      <w:r w:rsidR="0005053D" w:rsidRPr="00CB656F">
        <w:rPr>
          <w:rFonts w:ascii="Arial" w:hAnsi="Arial" w:cs="Arial"/>
        </w:rPr>
        <w:t xml:space="preserve"> </w:t>
      </w:r>
      <w:r w:rsidR="005260E6" w:rsidRPr="00CB656F">
        <w:rPr>
          <w:rFonts w:ascii="Arial" w:hAnsi="Arial" w:cs="Arial"/>
          <w:bCs/>
          <w:iCs/>
        </w:rPr>
        <w:t>Ato contínuo</w:t>
      </w:r>
      <w:r w:rsidR="00F8356F" w:rsidRPr="00CB656F">
        <w:rPr>
          <w:rFonts w:ascii="Arial" w:hAnsi="Arial" w:cs="Arial"/>
        </w:rPr>
        <w:t>,</w:t>
      </w:r>
      <w:r w:rsidR="00F80666" w:rsidRPr="00CB656F">
        <w:rPr>
          <w:rFonts w:ascii="Arial" w:hAnsi="Arial" w:cs="Arial"/>
          <w:bCs/>
          <w:iCs/>
        </w:rPr>
        <w:t xml:space="preserve"> o Vereador </w:t>
      </w:r>
      <w:r w:rsidR="00F8356F" w:rsidRPr="00CB656F">
        <w:rPr>
          <w:rFonts w:ascii="Arial" w:hAnsi="Arial" w:cs="Arial"/>
          <w:bCs/>
          <w:iCs/>
        </w:rPr>
        <w:t xml:space="preserve">Luiz Carlos Tocão </w:t>
      </w:r>
      <w:r w:rsidR="005260E6" w:rsidRPr="00CB656F">
        <w:rPr>
          <w:rFonts w:ascii="Arial" w:hAnsi="Arial" w:cs="Arial"/>
          <w:bCs/>
          <w:iCs/>
        </w:rPr>
        <w:t xml:space="preserve">suscitou </w:t>
      </w:r>
      <w:r w:rsidR="005260E6" w:rsidRPr="00CB656F">
        <w:rPr>
          <w:rFonts w:ascii="Arial" w:hAnsi="Arial" w:cs="Arial"/>
          <w:i/>
        </w:rPr>
        <w:t>“Pela Ordem”</w:t>
      </w:r>
      <w:r w:rsidR="005260E6" w:rsidRPr="00CB656F">
        <w:rPr>
          <w:rFonts w:ascii="Arial" w:hAnsi="Arial" w:cs="Arial"/>
        </w:rPr>
        <w:t xml:space="preserve"> ocasião que solicitou que após a votação do </w:t>
      </w:r>
      <w:r w:rsidR="005260E6" w:rsidRPr="00CB656F">
        <w:rPr>
          <w:rFonts w:ascii="Arial" w:hAnsi="Arial" w:cs="Arial"/>
          <w:u w:val="single"/>
        </w:rPr>
        <w:t>Veto ao Substitutivo Global ao Projeto de Lei nº 462/2023, do Substitutivo Parcial ao Projeto de Lei nº 500/2023 e do Projeto de Lei nº 505/2023</w:t>
      </w:r>
      <w:r w:rsidR="005260E6" w:rsidRPr="00CB656F">
        <w:rPr>
          <w:rFonts w:ascii="Arial" w:hAnsi="Arial" w:cs="Arial"/>
        </w:rPr>
        <w:t>, fossem votados em bloco os demais projetos, uma vez que os mesmos envolvem</w:t>
      </w:r>
      <w:r w:rsidR="0048048C">
        <w:rPr>
          <w:rFonts w:ascii="Arial" w:hAnsi="Arial" w:cs="Arial"/>
          <w:color w:val="FF0000"/>
        </w:rPr>
        <w:t xml:space="preserve"> </w:t>
      </w:r>
      <w:r w:rsidR="00195FCB" w:rsidRPr="0008756F">
        <w:rPr>
          <w:rFonts w:ascii="Arial" w:hAnsi="Arial" w:cs="Arial"/>
          <w:bCs/>
        </w:rPr>
        <w:t xml:space="preserve">aberturas </w:t>
      </w:r>
      <w:r w:rsidR="0048048C" w:rsidRPr="0008756F">
        <w:rPr>
          <w:rFonts w:ascii="Arial" w:hAnsi="Arial" w:cs="Arial"/>
          <w:bCs/>
        </w:rPr>
        <w:t>de</w:t>
      </w:r>
      <w:r w:rsidR="005260E6" w:rsidRPr="0008756F">
        <w:rPr>
          <w:rFonts w:ascii="Arial" w:hAnsi="Arial" w:cs="Arial"/>
          <w:bCs/>
        </w:rPr>
        <w:t xml:space="preserve"> </w:t>
      </w:r>
      <w:r w:rsidR="00195FCB" w:rsidRPr="0008756F">
        <w:rPr>
          <w:rFonts w:ascii="Arial" w:hAnsi="Arial" w:cs="Arial"/>
          <w:bCs/>
          <w:lang w:eastAsia="pt-BR"/>
        </w:rPr>
        <w:t>créditos</w:t>
      </w:r>
      <w:r w:rsidR="00195FCB" w:rsidRPr="0008756F">
        <w:rPr>
          <w:rFonts w:ascii="Arial" w:hAnsi="Arial" w:cs="Arial"/>
          <w:lang w:eastAsia="pt-BR"/>
        </w:rPr>
        <w:t xml:space="preserve"> </w:t>
      </w:r>
      <w:r w:rsidR="005260E6" w:rsidRPr="00CB656F">
        <w:rPr>
          <w:rFonts w:ascii="Arial" w:hAnsi="Arial" w:cs="Arial"/>
          <w:lang w:eastAsia="pt-BR"/>
        </w:rPr>
        <w:t xml:space="preserve">para </w:t>
      </w:r>
      <w:r w:rsidR="004F69AC" w:rsidRPr="00CB656F">
        <w:rPr>
          <w:rFonts w:ascii="Arial" w:hAnsi="Arial" w:cs="Arial"/>
          <w:lang w:eastAsia="pt-BR"/>
        </w:rPr>
        <w:t xml:space="preserve">área da saúde. </w:t>
      </w:r>
      <w:r w:rsidR="004F69AC" w:rsidRPr="00CB656F">
        <w:rPr>
          <w:rFonts w:ascii="Arial" w:hAnsi="Arial" w:cs="Arial"/>
        </w:rPr>
        <w:t>Submetida à apreciação, restou aprovada pelo p</w:t>
      </w:r>
      <w:r w:rsidR="00827846" w:rsidRPr="00CB656F">
        <w:rPr>
          <w:rFonts w:ascii="Arial" w:hAnsi="Arial" w:cs="Arial"/>
        </w:rPr>
        <w:t xml:space="preserve">lenário a solicitação do edil, ressalvada a ausência do Vereador Flávio Martins. </w:t>
      </w:r>
      <w:r w:rsidR="004F69AC" w:rsidRPr="00CB656F">
        <w:rPr>
          <w:rFonts w:ascii="Arial" w:hAnsi="Arial" w:cs="Arial"/>
        </w:rPr>
        <w:t xml:space="preserve">Na sequência, </w:t>
      </w:r>
      <w:r w:rsidR="004F69AC" w:rsidRPr="00CB656F">
        <w:rPr>
          <w:rFonts w:ascii="Arial" w:hAnsi="Arial" w:cs="Arial"/>
          <w:u w:val="single"/>
        </w:rPr>
        <w:t>foi levado à única discussão e votação</w:t>
      </w:r>
      <w:r w:rsidR="004F69AC" w:rsidRPr="00CB656F">
        <w:rPr>
          <w:rFonts w:ascii="Arial" w:hAnsi="Arial" w:cs="Arial"/>
        </w:rPr>
        <w:t xml:space="preserve"> o </w:t>
      </w:r>
      <w:r w:rsidR="004F69AC" w:rsidRPr="00CB656F">
        <w:rPr>
          <w:rFonts w:ascii="Arial" w:hAnsi="Arial" w:cs="Arial"/>
          <w:b/>
          <w:bCs/>
        </w:rPr>
        <w:t xml:space="preserve">Veto </w:t>
      </w:r>
      <w:r w:rsidR="004F69AC" w:rsidRPr="00CB656F">
        <w:rPr>
          <w:rFonts w:ascii="Arial" w:hAnsi="Arial" w:cs="Arial"/>
          <w:b/>
          <w:shd w:val="clear" w:color="auto" w:fill="FFFFFF"/>
        </w:rPr>
        <w:t>ao Substitutivo Global ao Projeto de Lei nº 462/2023</w:t>
      </w:r>
      <w:r w:rsidR="004F69AC" w:rsidRPr="00CB656F">
        <w:rPr>
          <w:rFonts w:ascii="Arial" w:hAnsi="Arial" w:cs="Arial"/>
          <w:bCs/>
        </w:rPr>
        <w:t xml:space="preserve">, que </w:t>
      </w:r>
      <w:r w:rsidR="004F69AC" w:rsidRPr="00CB656F">
        <w:rPr>
          <w:rFonts w:ascii="Arial" w:hAnsi="Arial" w:cs="Arial"/>
        </w:rPr>
        <w:t xml:space="preserve">dispõe sobre a licitação e aquisição de cascalho para utilização nas estradas rurais e dá outras providências. A análise do Veto ao Substitutivo Global ao Projeto de Lei nº 462/2023 se deu por Comissão Especial, constituída pelos Vereadores Cid Corrêa (Presidente), Flávio Couto (Relator) e Osânia Silva (Membro). Ato </w:t>
      </w:r>
      <w:r w:rsidR="004F69AC" w:rsidRPr="00CB656F">
        <w:rPr>
          <w:rFonts w:ascii="Arial" w:hAnsi="Arial" w:cs="Arial"/>
        </w:rPr>
        <w:lastRenderedPageBreak/>
        <w:t xml:space="preserve">contínuo, foi efetuada a leitura do parecer emitido pela Comissão Especial, manifestando pela </w:t>
      </w:r>
      <w:r w:rsidR="004F69AC" w:rsidRPr="00CB656F">
        <w:rPr>
          <w:rFonts w:ascii="Arial" w:hAnsi="Arial" w:cs="Arial"/>
          <w:i/>
        </w:rPr>
        <w:t>rejeição</w:t>
      </w:r>
      <w:r w:rsidR="004F69AC" w:rsidRPr="00CB656F">
        <w:rPr>
          <w:rFonts w:ascii="Arial" w:hAnsi="Arial" w:cs="Arial"/>
        </w:rPr>
        <w:t xml:space="preserve"> do veto. </w:t>
      </w:r>
      <w:r w:rsidR="004F69AC" w:rsidRPr="00CB656F">
        <w:rPr>
          <w:rFonts w:ascii="Arial" w:hAnsi="Arial" w:cs="Arial"/>
          <w:iCs/>
          <w:shd w:val="clear" w:color="auto" w:fill="FFFFFF"/>
        </w:rPr>
        <w:t xml:space="preserve">Submetido ao plenário, o Veto </w:t>
      </w:r>
      <w:r w:rsidR="00827846" w:rsidRPr="00CB656F">
        <w:rPr>
          <w:rFonts w:ascii="Arial" w:hAnsi="Arial" w:cs="Arial"/>
          <w:iCs/>
          <w:shd w:val="clear" w:color="auto" w:fill="FFFFFF"/>
        </w:rPr>
        <w:t>ao Substitutivo Global ao Projeto de Lei nº 462/2023</w:t>
      </w:r>
      <w:r w:rsidR="004F69AC" w:rsidRPr="00CB656F">
        <w:rPr>
          <w:rFonts w:ascii="Arial" w:hAnsi="Arial" w:cs="Arial"/>
          <w:iCs/>
          <w:shd w:val="clear" w:color="auto" w:fill="FFFFFF"/>
        </w:rPr>
        <w:t xml:space="preserve"> foi </w:t>
      </w:r>
      <w:r w:rsidR="00827846" w:rsidRPr="00CB656F">
        <w:rPr>
          <w:rFonts w:ascii="Arial" w:hAnsi="Arial" w:cs="Arial"/>
          <w:iCs/>
          <w:shd w:val="clear" w:color="auto" w:fill="FFFFFF"/>
        </w:rPr>
        <w:t>rejeitado por 09</w:t>
      </w:r>
      <w:r w:rsidR="004F69AC" w:rsidRPr="00CB656F">
        <w:rPr>
          <w:rFonts w:ascii="Arial" w:hAnsi="Arial" w:cs="Arial"/>
          <w:iCs/>
          <w:shd w:val="clear" w:color="auto" w:fill="FFFFFF"/>
        </w:rPr>
        <w:t xml:space="preserve"> (</w:t>
      </w:r>
      <w:r w:rsidR="00827846" w:rsidRPr="00CB656F">
        <w:rPr>
          <w:rFonts w:ascii="Arial" w:hAnsi="Arial" w:cs="Arial"/>
          <w:iCs/>
          <w:shd w:val="clear" w:color="auto" w:fill="FFFFFF"/>
        </w:rPr>
        <w:t>nove</w:t>
      </w:r>
      <w:r w:rsidR="004F69AC" w:rsidRPr="00CB656F">
        <w:rPr>
          <w:rFonts w:ascii="Arial" w:hAnsi="Arial" w:cs="Arial"/>
          <w:iCs/>
          <w:shd w:val="clear" w:color="auto" w:fill="FFFFFF"/>
        </w:rPr>
        <w:t>) votos</w:t>
      </w:r>
      <w:r w:rsidR="00827846" w:rsidRPr="00CB656F">
        <w:rPr>
          <w:rFonts w:ascii="Arial" w:hAnsi="Arial" w:cs="Arial"/>
          <w:iCs/>
          <w:shd w:val="clear" w:color="auto" w:fill="FFFFFF"/>
        </w:rPr>
        <w:t>, ressalvada a ausência do Vereador Flávio Martins</w:t>
      </w:r>
      <w:r w:rsidR="004F69AC" w:rsidRPr="00CB656F">
        <w:rPr>
          <w:rFonts w:ascii="Arial" w:hAnsi="Arial" w:cs="Arial"/>
        </w:rPr>
        <w:t>.</w:t>
      </w:r>
      <w:r w:rsidR="004437DE" w:rsidRPr="00CB656F">
        <w:rPr>
          <w:rFonts w:ascii="Arial" w:hAnsi="Arial" w:cs="Arial"/>
        </w:rPr>
        <w:t xml:space="preserve"> </w:t>
      </w:r>
      <w:r w:rsidR="005260E6" w:rsidRPr="00CB656F">
        <w:rPr>
          <w:rFonts w:ascii="Arial" w:hAnsi="Arial" w:cs="Arial"/>
        </w:rPr>
        <w:t xml:space="preserve">A seguir, foram levadas </w:t>
      </w:r>
      <w:r w:rsidR="005260E6" w:rsidRPr="00CB656F">
        <w:rPr>
          <w:rFonts w:ascii="Arial" w:hAnsi="Arial" w:cs="Arial"/>
          <w:u w:val="single"/>
        </w:rPr>
        <w:t>à primeira discussão e votação e à segunda discussão e votação</w:t>
      </w:r>
      <w:r w:rsidR="00C17AFC" w:rsidRPr="00CB656F">
        <w:rPr>
          <w:rFonts w:ascii="Arial" w:hAnsi="Arial" w:cs="Arial"/>
        </w:rPr>
        <w:t>, as seguintes proposições</w:t>
      </w:r>
      <w:r w:rsidR="005260E6" w:rsidRPr="00CB656F">
        <w:rPr>
          <w:rFonts w:ascii="Arial" w:hAnsi="Arial" w:cs="Arial"/>
        </w:rPr>
        <w:t>:</w:t>
      </w:r>
      <w:r w:rsidR="004437DE" w:rsidRPr="00CB656F">
        <w:rPr>
          <w:rFonts w:ascii="Arial" w:hAnsi="Arial" w:cs="Arial"/>
        </w:rPr>
        <w:t xml:space="preserve"> </w:t>
      </w:r>
      <w:r w:rsidR="004437DE" w:rsidRPr="00CB656F">
        <w:rPr>
          <w:rFonts w:ascii="Arial" w:hAnsi="Arial" w:cs="Arial"/>
          <w:b/>
          <w:bCs/>
        </w:rPr>
        <w:t>Substitutivo Parcial ao Projeto de Lei nº 500/2023</w:t>
      </w:r>
      <w:r w:rsidR="004437DE" w:rsidRPr="00CB656F">
        <w:rPr>
          <w:rFonts w:ascii="Arial" w:hAnsi="Arial" w:cs="Arial"/>
        </w:rPr>
        <w:t xml:space="preserve">, </w:t>
      </w:r>
      <w:r w:rsidR="0020699B" w:rsidRPr="00CB656F">
        <w:rPr>
          <w:rFonts w:ascii="Arial" w:hAnsi="Arial" w:cs="Arial"/>
        </w:rPr>
        <w:t xml:space="preserve">de autoria dos Vereadores Marcelo Fernandes, Flávio Couto e Juarez Carvalho, </w:t>
      </w:r>
      <w:r w:rsidR="004437DE" w:rsidRPr="00CB656F">
        <w:rPr>
          <w:rFonts w:ascii="Arial" w:hAnsi="Arial" w:cs="Arial"/>
        </w:rPr>
        <w:t>que dispõe sobre uma folga anual para todos os servidores públicos municipais do Poder Legislativo da cidade de Formiga/MG, no dia de seu aniversário natalício, s</w:t>
      </w:r>
      <w:r w:rsidR="0020699B" w:rsidRPr="00CB656F">
        <w:rPr>
          <w:rFonts w:ascii="Arial" w:hAnsi="Arial" w:cs="Arial"/>
        </w:rPr>
        <w:t xml:space="preserve">em prejuízo de sua remuneração, </w:t>
      </w:r>
      <w:r w:rsidR="004437DE" w:rsidRPr="00CB656F">
        <w:rPr>
          <w:rFonts w:ascii="Arial" w:hAnsi="Arial" w:cs="Arial"/>
          <w:u w:val="single"/>
        </w:rPr>
        <w:t xml:space="preserve">sendo o projeto </w:t>
      </w:r>
      <w:r w:rsidR="00F74DF1">
        <w:rPr>
          <w:rFonts w:ascii="Arial" w:hAnsi="Arial" w:cs="Arial"/>
          <w:u w:val="single"/>
        </w:rPr>
        <w:t xml:space="preserve">e a </w:t>
      </w:r>
      <w:r w:rsidR="00F74DF1" w:rsidRPr="00F74DF1">
        <w:rPr>
          <w:rFonts w:ascii="Arial" w:hAnsi="Arial" w:cs="Arial"/>
          <w:u w:val="single"/>
        </w:rPr>
        <w:t>Emenda Aditiva nº 1</w:t>
      </w:r>
      <w:r w:rsidR="00F74DF1" w:rsidRPr="00CB656F">
        <w:rPr>
          <w:rFonts w:ascii="Arial" w:hAnsi="Arial" w:cs="Arial"/>
        </w:rPr>
        <w:t>, apresentada pelo Vereador Luiz Carlos Tocão</w:t>
      </w:r>
      <w:r w:rsidR="00F74DF1" w:rsidRPr="00F74DF1">
        <w:rPr>
          <w:rFonts w:ascii="Arial" w:hAnsi="Arial" w:cs="Arial"/>
        </w:rPr>
        <w:t>, aprovados</w:t>
      </w:r>
      <w:r w:rsidR="00F74DF1">
        <w:rPr>
          <w:rFonts w:ascii="Arial" w:hAnsi="Arial" w:cs="Arial"/>
        </w:rPr>
        <w:t xml:space="preserve"> </w:t>
      </w:r>
      <w:r w:rsidR="004437DE" w:rsidRPr="00CB656F">
        <w:rPr>
          <w:rFonts w:ascii="Arial" w:hAnsi="Arial" w:cs="Arial"/>
        </w:rPr>
        <w:t>por unanimidade dos edis presentes, ressalvada a ausência</w:t>
      </w:r>
      <w:r w:rsidR="0020699B" w:rsidRPr="00CB656F">
        <w:rPr>
          <w:rFonts w:ascii="Arial" w:hAnsi="Arial" w:cs="Arial"/>
        </w:rPr>
        <w:t xml:space="preserve"> do Vereador </w:t>
      </w:r>
      <w:r w:rsidR="004437DE" w:rsidRPr="00CB656F">
        <w:rPr>
          <w:rFonts w:ascii="Arial" w:hAnsi="Arial" w:cs="Arial"/>
        </w:rPr>
        <w:t>Flávio Martins</w:t>
      </w:r>
      <w:r w:rsidR="00F74DF1">
        <w:rPr>
          <w:rFonts w:ascii="Arial" w:hAnsi="Arial" w:cs="Arial"/>
        </w:rPr>
        <w:t xml:space="preserve"> </w:t>
      </w:r>
      <w:r w:rsidR="00C17AFC" w:rsidRPr="00CB656F">
        <w:rPr>
          <w:rFonts w:ascii="Arial" w:hAnsi="Arial" w:cs="Arial"/>
        </w:rPr>
        <w:t xml:space="preserve">e o </w:t>
      </w:r>
      <w:r w:rsidR="0020699B" w:rsidRPr="00CB656F">
        <w:rPr>
          <w:rFonts w:ascii="Arial" w:hAnsi="Arial" w:cs="Arial"/>
          <w:b/>
          <w:bCs/>
        </w:rPr>
        <w:t>Projeto de Lei nº 505/2023</w:t>
      </w:r>
      <w:r w:rsidR="0020699B" w:rsidRPr="00CB656F">
        <w:rPr>
          <w:rFonts w:ascii="Arial" w:hAnsi="Arial" w:cs="Arial"/>
        </w:rPr>
        <w:t xml:space="preserve">, que reestrutura o Conselho Municipal de Conservação e Defesa do Meio Ambiente – CODEMA e dá outras providências, </w:t>
      </w:r>
      <w:r w:rsidR="0020699B" w:rsidRPr="00CB656F">
        <w:rPr>
          <w:rFonts w:ascii="Arial" w:hAnsi="Arial" w:cs="Arial"/>
          <w:u w:val="single"/>
        </w:rPr>
        <w:t xml:space="preserve">sendo o projeto </w:t>
      </w:r>
      <w:r w:rsidR="0020699B" w:rsidRPr="00F2303B">
        <w:rPr>
          <w:rFonts w:ascii="Arial" w:hAnsi="Arial" w:cs="Arial"/>
          <w:u w:val="single"/>
        </w:rPr>
        <w:t xml:space="preserve">aprovado </w:t>
      </w:r>
      <w:r w:rsidR="00F2303B" w:rsidRPr="00F2303B">
        <w:rPr>
          <w:rFonts w:ascii="Arial" w:hAnsi="Arial" w:cs="Arial"/>
          <w:u w:val="single"/>
        </w:rPr>
        <w:t>e a Emenda Modificativa nº 1</w:t>
      </w:r>
      <w:r w:rsidR="00F2303B">
        <w:rPr>
          <w:rFonts w:ascii="Arial" w:hAnsi="Arial" w:cs="Arial"/>
        </w:rPr>
        <w:t xml:space="preserve"> apresentada pela Vereadora Joice Alvarenga, aprovados </w:t>
      </w:r>
      <w:r w:rsidR="0020699B" w:rsidRPr="00CB656F">
        <w:rPr>
          <w:rFonts w:ascii="Arial" w:hAnsi="Arial" w:cs="Arial"/>
        </w:rPr>
        <w:t>por unanimidade dos edis presentes, ressalvada a ausê</w:t>
      </w:r>
      <w:r w:rsidR="00F2303B">
        <w:rPr>
          <w:rFonts w:ascii="Arial" w:hAnsi="Arial" w:cs="Arial"/>
        </w:rPr>
        <w:t>ncia do Vereador Flávio Martins</w:t>
      </w:r>
      <w:r w:rsidR="00765820" w:rsidRPr="00CB656F">
        <w:rPr>
          <w:rFonts w:ascii="Arial" w:hAnsi="Arial" w:cs="Arial"/>
        </w:rPr>
        <w:t xml:space="preserve">, </w:t>
      </w:r>
      <w:r w:rsidR="00765820" w:rsidRPr="00BC0EFE">
        <w:rPr>
          <w:rFonts w:ascii="Arial" w:hAnsi="Arial" w:cs="Arial"/>
        </w:rPr>
        <w:t xml:space="preserve">sendo que na </w:t>
      </w:r>
      <w:r w:rsidR="00765820" w:rsidRPr="00BC0EFE">
        <w:rPr>
          <w:rFonts w:ascii="Arial" w:hAnsi="Arial" w:cs="Arial"/>
          <w:u w:val="single"/>
        </w:rPr>
        <w:t>segunda discussão e votação</w:t>
      </w:r>
      <w:r w:rsidR="00765820" w:rsidRPr="00BC0EFE">
        <w:rPr>
          <w:rFonts w:ascii="Arial" w:hAnsi="Arial" w:cs="Arial"/>
        </w:rPr>
        <w:t xml:space="preserve"> não ocorreu a votação da </w:t>
      </w:r>
      <w:r w:rsidR="00BC0EFE" w:rsidRPr="00BC0EFE">
        <w:rPr>
          <w:rFonts w:ascii="Arial" w:hAnsi="Arial" w:cs="Arial"/>
        </w:rPr>
        <w:t>Emenda Modificativa nº 1</w:t>
      </w:r>
      <w:r w:rsidR="00765820" w:rsidRPr="00BC0EFE">
        <w:rPr>
          <w:rFonts w:ascii="Arial" w:hAnsi="Arial" w:cs="Arial"/>
        </w:rPr>
        <w:t xml:space="preserve">. </w:t>
      </w:r>
      <w:r w:rsidR="00886E5C" w:rsidRPr="00BC0EFE">
        <w:rPr>
          <w:rFonts w:ascii="Arial" w:hAnsi="Arial" w:cs="Arial"/>
        </w:rPr>
        <w:t xml:space="preserve"> </w:t>
      </w:r>
      <w:r w:rsidR="0068782B" w:rsidRPr="00BC0EFE">
        <w:rPr>
          <w:rFonts w:ascii="Arial" w:hAnsi="Arial" w:cs="Arial"/>
        </w:rPr>
        <w:t>A</w:t>
      </w:r>
      <w:r w:rsidR="0068782B" w:rsidRPr="00CB656F">
        <w:rPr>
          <w:rFonts w:ascii="Arial" w:hAnsi="Arial" w:cs="Arial"/>
        </w:rPr>
        <w:t>to contínuo, foram</w:t>
      </w:r>
      <w:r w:rsidR="00C17AFC" w:rsidRPr="00CB656F">
        <w:rPr>
          <w:rFonts w:ascii="Arial" w:hAnsi="Arial" w:cs="Arial"/>
        </w:rPr>
        <w:t xml:space="preserve"> levado</w:t>
      </w:r>
      <w:r w:rsidR="0068782B" w:rsidRPr="00CB656F">
        <w:rPr>
          <w:rFonts w:ascii="Arial" w:hAnsi="Arial" w:cs="Arial"/>
        </w:rPr>
        <w:t xml:space="preserve">s </w:t>
      </w:r>
      <w:r w:rsidR="0068782B" w:rsidRPr="00CB656F">
        <w:rPr>
          <w:rFonts w:ascii="Arial" w:hAnsi="Arial" w:cs="Arial"/>
          <w:u w:val="single"/>
        </w:rPr>
        <w:t>à primeira discussão e votação e à segunda discussão e votação</w:t>
      </w:r>
      <w:r w:rsidR="0068782B" w:rsidRPr="00CB656F">
        <w:rPr>
          <w:rFonts w:ascii="Arial" w:hAnsi="Arial" w:cs="Arial"/>
        </w:rPr>
        <w:t>, os seguintes projetos</w:t>
      </w:r>
      <w:r w:rsidR="001B6957" w:rsidRPr="00CB656F">
        <w:rPr>
          <w:rFonts w:ascii="Arial" w:hAnsi="Arial" w:cs="Arial"/>
        </w:rPr>
        <w:t>, sendo os mesmos votados em bloco</w:t>
      </w:r>
      <w:r w:rsidR="0068782B" w:rsidRPr="00CB656F">
        <w:rPr>
          <w:rFonts w:ascii="Arial" w:hAnsi="Arial" w:cs="Arial"/>
        </w:rPr>
        <w:t xml:space="preserve">: </w:t>
      </w:r>
      <w:r w:rsidR="0068782B" w:rsidRPr="00CB656F">
        <w:rPr>
          <w:rFonts w:ascii="Arial" w:hAnsi="Arial" w:cs="Arial"/>
          <w:b/>
          <w:bCs/>
        </w:rPr>
        <w:t>Projeto de Lei nº 509/2023</w:t>
      </w:r>
      <w:r w:rsidR="0068782B" w:rsidRPr="00CB656F">
        <w:rPr>
          <w:rFonts w:ascii="Arial" w:hAnsi="Arial" w:cs="Arial"/>
        </w:rPr>
        <w:t>, que autoriza o Poder Executivo a abrir, no orçamento vigente, crédito especial no valor de R$ 72.859,68 (setenta e dois mil oitocentos e cinquenta e nove reais e sessenta e oito centavos), utilizando-se recursos provenientes de excesso de arrecadação, conforme previsto na Lei Nacional nº 4.320, de 17 de março de 1964, em seu art. 43, § 1º, II. Conforme Mensagem nº 048/2023, os recursos em questão serão utilizados a fim de propiciar a continuidade de serviços essenciais à saúde ofertados à população formiguense, conforme se infere pela leitura do Ofício nº 82/2023, oriundo da Secretaria Munic</w:t>
      </w:r>
      <w:r w:rsidR="00C17AFC" w:rsidRPr="00CB656F">
        <w:rPr>
          <w:rFonts w:ascii="Arial" w:hAnsi="Arial" w:cs="Arial"/>
        </w:rPr>
        <w:t>ipal de Saúde, anexo ao projeto</w:t>
      </w:r>
      <w:r w:rsidR="0068782B" w:rsidRPr="00CB656F">
        <w:rPr>
          <w:rFonts w:ascii="Arial" w:hAnsi="Arial" w:cs="Arial"/>
        </w:rPr>
        <w:t xml:space="preserve">; </w:t>
      </w:r>
      <w:r w:rsidR="0068782B" w:rsidRPr="00CB656F">
        <w:rPr>
          <w:rFonts w:ascii="Arial" w:hAnsi="Arial" w:cs="Arial"/>
          <w:b/>
        </w:rPr>
        <w:t>Projeto de Lei nº 516/2023</w:t>
      </w:r>
      <w:r w:rsidR="0068782B" w:rsidRPr="00CB656F">
        <w:rPr>
          <w:rFonts w:ascii="Arial" w:hAnsi="Arial" w:cs="Arial"/>
        </w:rPr>
        <w:t xml:space="preserve">, que autoriza o Poder Executivo a abrir, no orçamento vigente, crédito suplementar no valor de R$ 192.618,51 (cento e noventa e dois mil seiscentos e dezoito reais e cinquenta e um centavos), utilizando-se recursos provenientes de excesso de arrecadação, conforme previsto na Lei Nacional nº 4.320, de 17 de março de 1964, em seu art. 43, § 1º, II. Conforme Mensagem nº 055/2023, os recursos em questão serão utilizados a fim de propiciar a continuidade de serviços essenciais à saúde ofertados à população formiguense, conforme se infere pela leitura do Ofício nº 99/2023, oriundo da Secretaria Municipal de Saúde, anexo ao projeto; </w:t>
      </w:r>
      <w:r w:rsidR="0068782B" w:rsidRPr="00CB656F">
        <w:rPr>
          <w:rFonts w:ascii="Arial" w:hAnsi="Arial" w:cs="Arial"/>
          <w:b/>
        </w:rPr>
        <w:t xml:space="preserve">Projeto de Lei nº 517/2023, </w:t>
      </w:r>
      <w:r w:rsidR="0068782B" w:rsidRPr="00CB656F">
        <w:rPr>
          <w:rFonts w:ascii="Arial" w:hAnsi="Arial" w:cs="Arial"/>
        </w:rPr>
        <w:t xml:space="preserve">que autoriza o Poder Executivo a abrir, no orçamento vigente, crédito especial no valor de R$ 200.000,00 (duzentos mil reais), utilizando-se recursos provenientes de excesso de arrecadação, conforme previsto na Lei Nacional nº 4.320, de 17 de março de 1964, em seu art. 43, § 1º, II. Conforme Mensagem nº 056/2023, os recursos em questão serão utilizados a fim de propiciar a continuidade de serviços essenciais à saúde ofertados à população formiguense, conforme se infere pela leitura do Ofício nº 100/2023, oriundo da Secretaria Municipal de Saúde, anexo ao projeto e o </w:t>
      </w:r>
      <w:r w:rsidR="0068782B" w:rsidRPr="00CB656F">
        <w:rPr>
          <w:rFonts w:ascii="Arial" w:hAnsi="Arial" w:cs="Arial"/>
          <w:b/>
          <w:bCs/>
        </w:rPr>
        <w:t>Projeto de Lei nº 528/2023</w:t>
      </w:r>
      <w:r w:rsidR="0068782B" w:rsidRPr="00CB656F">
        <w:rPr>
          <w:rFonts w:ascii="Arial" w:hAnsi="Arial" w:cs="Arial"/>
        </w:rPr>
        <w:t xml:space="preserve">, que autoriza abertura de crédito suplementar no orçamento vigente no valor de R$ 98.003,72 (noventa e oito mil e três reais e setenta e dois </w:t>
      </w:r>
      <w:r w:rsidR="0068782B" w:rsidRPr="00CB656F">
        <w:rPr>
          <w:rFonts w:ascii="Arial" w:hAnsi="Arial" w:cs="Arial"/>
        </w:rPr>
        <w:lastRenderedPageBreak/>
        <w:t>centavos), utilizando-se recursos provenientes de excesso de arrecadação, conforme previsto na Lei Nacional nº 4.320, de 17 de março de 1964, em seu art. 43, § 1º, II. Conforme Mensagem nº 066/2023, os recursos em questão serão utilizados a fim de propiciar a continuidade de serviços essenciais à saúde ofertados à população formiguense, conforme se infere pela leitura do Ofício nº 118/2023, oriundo d</w:t>
      </w:r>
      <w:r w:rsidR="00C17AFC" w:rsidRPr="00CB656F">
        <w:rPr>
          <w:rFonts w:ascii="Arial" w:hAnsi="Arial" w:cs="Arial"/>
        </w:rPr>
        <w:t xml:space="preserve">a Secretaria Municipal de Saúde, </w:t>
      </w:r>
      <w:r w:rsidR="00C17AFC" w:rsidRPr="00CB656F">
        <w:rPr>
          <w:rFonts w:ascii="Arial" w:hAnsi="Arial" w:cs="Arial"/>
          <w:b/>
          <w:u w:val="single"/>
        </w:rPr>
        <w:t>sendo todos projetos aprovados por unanimidade dos edis presentes,</w:t>
      </w:r>
      <w:r w:rsidR="00C17AFC" w:rsidRPr="00CB656F">
        <w:rPr>
          <w:rFonts w:ascii="Arial" w:hAnsi="Arial" w:cs="Arial"/>
          <w:b/>
        </w:rPr>
        <w:t xml:space="preserve"> </w:t>
      </w:r>
      <w:r w:rsidR="00C17AFC" w:rsidRPr="00CB656F">
        <w:rPr>
          <w:rFonts w:ascii="Arial" w:hAnsi="Arial" w:cs="Arial"/>
        </w:rPr>
        <w:t>ressalvada a ausência do Vereador Flávio Martins</w:t>
      </w:r>
      <w:r w:rsidR="001B6957" w:rsidRPr="00CB656F">
        <w:rPr>
          <w:rFonts w:ascii="Arial" w:hAnsi="Arial" w:cs="Arial"/>
        </w:rPr>
        <w:t xml:space="preserve">. Posteriormente, foi levado </w:t>
      </w:r>
      <w:r w:rsidR="001B6957" w:rsidRPr="00CB656F">
        <w:rPr>
          <w:rFonts w:ascii="Arial" w:hAnsi="Arial" w:cs="Arial"/>
          <w:u w:val="single"/>
        </w:rPr>
        <w:t>à primeira discussão e votação e à segunda discussão e votação</w:t>
      </w:r>
      <w:r w:rsidR="001B6957" w:rsidRPr="00CB656F">
        <w:rPr>
          <w:rFonts w:ascii="Arial" w:hAnsi="Arial" w:cs="Arial"/>
        </w:rPr>
        <w:t xml:space="preserve">, o </w:t>
      </w:r>
      <w:r w:rsidR="001B6957" w:rsidRPr="00CB656F">
        <w:rPr>
          <w:rFonts w:ascii="Arial" w:hAnsi="Arial" w:cs="Arial"/>
          <w:b/>
          <w:bCs/>
        </w:rPr>
        <w:t>Projeto de Lei nº 512/2023</w:t>
      </w:r>
      <w:r w:rsidR="001B6957" w:rsidRPr="00CB656F">
        <w:rPr>
          <w:rFonts w:ascii="Arial" w:hAnsi="Arial" w:cs="Arial"/>
        </w:rPr>
        <w:t xml:space="preserve">, que autoriza repasse de recursos financeiros às Instituições que menciona e dá outras providências. Conforme Mensagem nº 052/2023, os respectivos valores são oriundos das emendas individuais à Lei Orçamentária Anual (Lei nº 5.990, de 22 de dezembro de 2022), nos termos do art. 118, 4º da Lei Orgânica Municipal, e em observância ao disposto na Lei Complementar Nacional nº 101, de 4 de maio de 2000, em seu art. 26, </w:t>
      </w:r>
      <w:r w:rsidR="001B6957" w:rsidRPr="00CB656F">
        <w:rPr>
          <w:rFonts w:ascii="Arial" w:hAnsi="Arial" w:cs="Arial"/>
          <w:u w:val="single"/>
        </w:rPr>
        <w:t>sendo o projeto aprovado</w:t>
      </w:r>
      <w:r w:rsidR="001B6957" w:rsidRPr="00CB656F">
        <w:rPr>
          <w:rFonts w:ascii="Arial" w:hAnsi="Arial" w:cs="Arial"/>
        </w:rPr>
        <w:t xml:space="preserve"> por unanimidade dos vereadores presentes, ressalvada a ausência do Vereador Flávio Martins.</w:t>
      </w:r>
      <w:r w:rsidR="00CB656F" w:rsidRPr="00CB656F">
        <w:rPr>
          <w:rFonts w:ascii="Arial" w:hAnsi="Arial" w:cs="Arial"/>
          <w:bCs/>
          <w:iCs/>
        </w:rPr>
        <w:t xml:space="preserve"> </w:t>
      </w:r>
      <w:r w:rsidR="00AB7047" w:rsidRPr="00CB656F">
        <w:rPr>
          <w:rFonts w:ascii="Arial" w:hAnsi="Arial" w:cs="Arial"/>
        </w:rPr>
        <w:t xml:space="preserve">Em continuidade à </w:t>
      </w:r>
      <w:r w:rsidR="0079793E" w:rsidRPr="00CB656F">
        <w:rPr>
          <w:rFonts w:ascii="Arial" w:hAnsi="Arial" w:cs="Arial"/>
        </w:rPr>
        <w:t>reunião</w:t>
      </w:r>
      <w:r w:rsidR="00AB7047" w:rsidRPr="00CB656F">
        <w:rPr>
          <w:rFonts w:ascii="Arial" w:hAnsi="Arial" w:cs="Arial"/>
        </w:rPr>
        <w:t xml:space="preserve">, o Presidente propôs e submeteu à votação do plenário a </w:t>
      </w:r>
      <w:r w:rsidR="00AB7047" w:rsidRPr="00CB656F">
        <w:rPr>
          <w:rFonts w:ascii="Arial" w:hAnsi="Arial" w:cs="Arial"/>
          <w:u w:val="single"/>
        </w:rPr>
        <w:t>supressão da leitura dos Requerimentos, Moções, Indicações e Ofícios constantes na pauta</w:t>
      </w:r>
      <w:r w:rsidR="00AB7047" w:rsidRPr="00CB656F">
        <w:rPr>
          <w:rFonts w:ascii="Arial" w:hAnsi="Arial" w:cs="Arial"/>
        </w:rPr>
        <w:t>, restando a questão aprovada por unani</w:t>
      </w:r>
      <w:r w:rsidR="0079793E" w:rsidRPr="00CB656F">
        <w:rPr>
          <w:rFonts w:ascii="Arial" w:hAnsi="Arial" w:cs="Arial"/>
        </w:rPr>
        <w:t xml:space="preserve">midade dos </w:t>
      </w:r>
      <w:r w:rsidR="00B0753A" w:rsidRPr="00CB656F">
        <w:rPr>
          <w:rFonts w:ascii="Arial" w:hAnsi="Arial" w:cs="Arial"/>
        </w:rPr>
        <w:t>edis</w:t>
      </w:r>
      <w:r w:rsidR="0079793E" w:rsidRPr="00CB656F">
        <w:rPr>
          <w:rFonts w:ascii="Arial" w:hAnsi="Arial" w:cs="Arial"/>
        </w:rPr>
        <w:t xml:space="preserve"> presentes</w:t>
      </w:r>
      <w:r w:rsidR="004576AF" w:rsidRPr="00CB656F">
        <w:rPr>
          <w:rFonts w:ascii="Arial" w:hAnsi="Arial" w:cs="Arial"/>
        </w:rPr>
        <w:t>, ressalvada a ausência do Vereador Flávio Martins</w:t>
      </w:r>
      <w:r w:rsidR="00B0753A" w:rsidRPr="00CB656F">
        <w:rPr>
          <w:rFonts w:ascii="Arial" w:hAnsi="Arial" w:cs="Arial"/>
        </w:rPr>
        <w:t>.</w:t>
      </w:r>
      <w:r w:rsidR="00FB7267" w:rsidRPr="00CB656F">
        <w:rPr>
          <w:rFonts w:ascii="Arial" w:hAnsi="Arial" w:cs="Arial"/>
        </w:rPr>
        <w:t xml:space="preserve"> </w:t>
      </w:r>
      <w:r w:rsidR="0079793E" w:rsidRPr="00CB656F">
        <w:rPr>
          <w:rFonts w:ascii="Arial" w:hAnsi="Arial" w:cs="Arial"/>
        </w:rPr>
        <w:t xml:space="preserve">Prosseguindo a sessão, </w:t>
      </w:r>
      <w:r w:rsidR="00F77C19" w:rsidRPr="00CB656F">
        <w:rPr>
          <w:rFonts w:ascii="Arial" w:hAnsi="Arial" w:cs="Arial"/>
        </w:rPr>
        <w:t>ressalvada a</w:t>
      </w:r>
      <w:r w:rsidR="00BC1277" w:rsidRPr="00CB656F">
        <w:rPr>
          <w:rFonts w:ascii="Arial" w:hAnsi="Arial" w:cs="Arial"/>
        </w:rPr>
        <w:t>s ausências dos</w:t>
      </w:r>
      <w:r w:rsidR="00A92CFD" w:rsidRPr="00CB656F">
        <w:rPr>
          <w:rFonts w:ascii="Arial" w:hAnsi="Arial" w:cs="Arial"/>
        </w:rPr>
        <w:t xml:space="preserve"> Vereador</w:t>
      </w:r>
      <w:r w:rsidR="00BC1277" w:rsidRPr="00CB656F">
        <w:rPr>
          <w:rFonts w:ascii="Arial" w:hAnsi="Arial" w:cs="Arial"/>
        </w:rPr>
        <w:t>es</w:t>
      </w:r>
      <w:r w:rsidR="00A92CFD" w:rsidRPr="00CB656F">
        <w:rPr>
          <w:rFonts w:ascii="Arial" w:hAnsi="Arial" w:cs="Arial"/>
        </w:rPr>
        <w:t xml:space="preserve"> </w:t>
      </w:r>
      <w:r w:rsidR="00BC1277" w:rsidRPr="00CB656F">
        <w:rPr>
          <w:rFonts w:ascii="Arial" w:hAnsi="Arial" w:cs="Arial"/>
        </w:rPr>
        <w:t>Flávio Martins e Luiz Carlos Tocão</w:t>
      </w:r>
      <w:r w:rsidR="00A92CFD" w:rsidRPr="00CB656F">
        <w:rPr>
          <w:rFonts w:ascii="Arial" w:hAnsi="Arial" w:cs="Arial"/>
        </w:rPr>
        <w:t xml:space="preserve">, </w:t>
      </w:r>
      <w:r w:rsidR="00AB7047" w:rsidRPr="00CB656F">
        <w:rPr>
          <w:rFonts w:ascii="Arial" w:hAnsi="Arial" w:cs="Arial"/>
        </w:rPr>
        <w:t xml:space="preserve">foram aprovadas pelos edis presentes, as </w:t>
      </w:r>
      <w:r w:rsidR="00AB7047" w:rsidRPr="00CB656F">
        <w:rPr>
          <w:rFonts w:ascii="Arial" w:hAnsi="Arial" w:cs="Arial"/>
          <w:u w:val="single"/>
        </w:rPr>
        <w:t>Moções, Indicações, Requerimentos e Ofícios</w:t>
      </w:r>
      <w:r w:rsidR="00AB7047" w:rsidRPr="00CB656F">
        <w:rPr>
          <w:rFonts w:ascii="Arial" w:hAnsi="Arial" w:cs="Arial"/>
        </w:rPr>
        <w:t xml:space="preserve"> apresentados tanto de maneira verbal como constantes da pauta, de autoria dos seguintes Vereadores: </w:t>
      </w:r>
      <w:r w:rsidR="004576AF" w:rsidRPr="00CB656F">
        <w:rPr>
          <w:rFonts w:ascii="Arial" w:hAnsi="Arial" w:cs="Arial"/>
        </w:rPr>
        <w:t xml:space="preserve">Cabo Cunha, Joice Alvarenga, </w:t>
      </w:r>
      <w:r w:rsidR="0079793E" w:rsidRPr="00CB656F">
        <w:rPr>
          <w:rFonts w:ascii="Arial" w:hAnsi="Arial" w:cs="Arial"/>
        </w:rPr>
        <w:t xml:space="preserve">Cid Corrêa, </w:t>
      </w:r>
      <w:r w:rsidR="004576AF" w:rsidRPr="00CB656F">
        <w:rPr>
          <w:rFonts w:ascii="Arial" w:hAnsi="Arial" w:cs="Arial"/>
        </w:rPr>
        <w:t xml:space="preserve">Luiz Carlos Tocão, Flávio Martins, Luciano do Gás e </w:t>
      </w:r>
      <w:r w:rsidR="005D1FFE" w:rsidRPr="00CB656F">
        <w:rPr>
          <w:rFonts w:ascii="Arial" w:hAnsi="Arial" w:cs="Arial"/>
        </w:rPr>
        <w:t>Juarez Carvalho</w:t>
      </w:r>
      <w:r w:rsidR="00F77C19" w:rsidRPr="00CB656F">
        <w:rPr>
          <w:rFonts w:ascii="Arial" w:hAnsi="Arial" w:cs="Arial"/>
        </w:rPr>
        <w:t xml:space="preserve">. </w:t>
      </w:r>
      <w:r w:rsidR="00B554D1" w:rsidRPr="00CB656F">
        <w:rPr>
          <w:rFonts w:ascii="Arial" w:hAnsi="Arial" w:cs="Arial"/>
        </w:rPr>
        <w:t xml:space="preserve">Durante </w:t>
      </w:r>
      <w:r w:rsidR="00E10473" w:rsidRPr="00CB656F">
        <w:rPr>
          <w:rFonts w:ascii="Arial" w:hAnsi="Arial" w:cs="Arial"/>
        </w:rPr>
        <w:t>a feitura dos</w:t>
      </w:r>
      <w:r w:rsidR="00B554D1" w:rsidRPr="00CB656F">
        <w:rPr>
          <w:rFonts w:ascii="Arial" w:hAnsi="Arial" w:cs="Arial"/>
        </w:rPr>
        <w:t xml:space="preserve"> </w:t>
      </w:r>
      <w:r w:rsidR="00E10473" w:rsidRPr="00CB656F">
        <w:rPr>
          <w:rFonts w:ascii="Arial" w:hAnsi="Arial" w:cs="Arial"/>
          <w:u w:val="single"/>
        </w:rPr>
        <w:t>Requerimentos, Moções, Indicações e Ofícios,</w:t>
      </w:r>
      <w:r w:rsidR="00E10473" w:rsidRPr="00CB656F">
        <w:rPr>
          <w:rFonts w:ascii="Arial" w:hAnsi="Arial" w:cs="Arial"/>
        </w:rPr>
        <w:t xml:space="preserve"> o Presidente Marcelo Fernandes</w:t>
      </w:r>
      <w:r w:rsidR="00412216" w:rsidRPr="00CB656F">
        <w:rPr>
          <w:rFonts w:ascii="Arial" w:hAnsi="Arial" w:cs="Arial"/>
        </w:rPr>
        <w:t xml:space="preserve"> convidou para adentrar ao plenário </w:t>
      </w:r>
      <w:r w:rsidR="00412216" w:rsidRPr="00CB656F">
        <w:rPr>
          <w:rFonts w:ascii="Arial" w:hAnsi="Arial" w:cs="Arial"/>
          <w:bCs/>
        </w:rPr>
        <w:t xml:space="preserve">e </w:t>
      </w:r>
      <w:r w:rsidR="00412216" w:rsidRPr="00CB656F">
        <w:rPr>
          <w:rFonts w:ascii="Arial" w:hAnsi="Arial" w:cs="Arial"/>
          <w:bCs/>
          <w:u w:val="single"/>
        </w:rPr>
        <w:t>usar a tribuna</w:t>
      </w:r>
      <w:r w:rsidR="00412216" w:rsidRPr="00CB656F">
        <w:rPr>
          <w:rFonts w:ascii="Arial" w:hAnsi="Arial" w:cs="Arial"/>
          <w:bCs/>
        </w:rPr>
        <w:t xml:space="preserve"> </w:t>
      </w:r>
      <w:r w:rsidR="00CB656F">
        <w:rPr>
          <w:rFonts w:ascii="Arial" w:hAnsi="Arial" w:cs="Arial"/>
          <w:bCs/>
        </w:rPr>
        <w:t>o Deputado Federal</w:t>
      </w:r>
      <w:r w:rsidR="00412216" w:rsidRPr="00CB656F">
        <w:rPr>
          <w:rFonts w:ascii="Arial" w:hAnsi="Arial" w:cs="Arial"/>
          <w:bCs/>
        </w:rPr>
        <w:t xml:space="preserve"> Pedro </w:t>
      </w:r>
      <w:r w:rsidR="00412216" w:rsidRPr="00CB656F">
        <w:rPr>
          <w:rFonts w:ascii="Arial" w:hAnsi="Arial" w:cs="Arial"/>
          <w:shd w:val="clear" w:color="auto" w:fill="FFFFFF"/>
        </w:rPr>
        <w:t>Aihara</w:t>
      </w:r>
      <w:r w:rsidR="00412216" w:rsidRPr="00CB656F">
        <w:rPr>
          <w:rFonts w:ascii="Arial" w:hAnsi="Arial" w:cs="Arial"/>
          <w:bCs/>
        </w:rPr>
        <w:t xml:space="preserve">. Dessa forma, após os cumprimentos iniciais, o Deputado Federal Pedro </w:t>
      </w:r>
      <w:r w:rsidR="00412216" w:rsidRPr="00CB656F">
        <w:rPr>
          <w:rFonts w:ascii="Arial" w:hAnsi="Arial" w:cs="Arial"/>
          <w:shd w:val="clear" w:color="auto" w:fill="FFFFFF"/>
        </w:rPr>
        <w:t>Aihara</w:t>
      </w:r>
      <w:r w:rsidR="00412216" w:rsidRPr="00CB656F">
        <w:rPr>
          <w:rFonts w:ascii="Arial" w:hAnsi="Arial" w:cs="Arial"/>
          <w:lang w:eastAsia="pt-BR"/>
        </w:rPr>
        <w:t xml:space="preserve"> disse que</w:t>
      </w:r>
      <w:r w:rsidR="001D0AF1" w:rsidRPr="00CB656F">
        <w:rPr>
          <w:rFonts w:ascii="Arial" w:hAnsi="Arial" w:cs="Arial"/>
          <w:lang w:eastAsia="pt-BR"/>
        </w:rPr>
        <w:t xml:space="preserve"> estava colocando</w:t>
      </w:r>
      <w:r w:rsidR="00412216" w:rsidRPr="00CB656F">
        <w:rPr>
          <w:rFonts w:ascii="Arial" w:hAnsi="Arial" w:cs="Arial"/>
          <w:lang w:eastAsia="pt-BR"/>
        </w:rPr>
        <w:t xml:space="preserve"> seus gabinetes em Belo Horizonte e Brasília a </w:t>
      </w:r>
      <w:r w:rsidR="001D0AF1" w:rsidRPr="00CB656F">
        <w:rPr>
          <w:rFonts w:ascii="Arial" w:hAnsi="Arial" w:cs="Arial"/>
          <w:lang w:eastAsia="pt-BR"/>
        </w:rPr>
        <w:t>dis</w:t>
      </w:r>
      <w:r w:rsidR="00D13B79" w:rsidRPr="00CB656F">
        <w:rPr>
          <w:rFonts w:ascii="Arial" w:hAnsi="Arial" w:cs="Arial"/>
          <w:lang w:eastAsia="pt-BR"/>
        </w:rPr>
        <w:t>posição dos vereadores e também estava</w:t>
      </w:r>
      <w:r w:rsidR="001D0AF1" w:rsidRPr="00CB656F">
        <w:rPr>
          <w:rFonts w:ascii="Arial" w:hAnsi="Arial" w:cs="Arial"/>
          <w:lang w:eastAsia="pt-BR"/>
        </w:rPr>
        <w:t xml:space="preserve"> incluindo </w:t>
      </w:r>
      <w:r w:rsidR="00D13B79" w:rsidRPr="00CB656F">
        <w:rPr>
          <w:rFonts w:ascii="Arial" w:hAnsi="Arial" w:cs="Arial"/>
          <w:lang w:eastAsia="pt-BR"/>
        </w:rPr>
        <w:t>o município</w:t>
      </w:r>
      <w:r w:rsidR="00412216" w:rsidRPr="00CB656F">
        <w:rPr>
          <w:rFonts w:ascii="Arial" w:hAnsi="Arial" w:cs="Arial"/>
          <w:lang w:eastAsia="pt-BR"/>
        </w:rPr>
        <w:t xml:space="preserve"> de Formiga em sua lista de demandas.</w:t>
      </w:r>
      <w:r w:rsidR="00D13B79" w:rsidRPr="00CB656F">
        <w:rPr>
          <w:rFonts w:ascii="Arial" w:hAnsi="Arial" w:cs="Arial"/>
          <w:lang w:eastAsia="pt-BR"/>
        </w:rPr>
        <w:t xml:space="preserve"> O D</w:t>
      </w:r>
      <w:r w:rsidR="00412216" w:rsidRPr="00CB656F">
        <w:rPr>
          <w:rFonts w:ascii="Arial" w:hAnsi="Arial" w:cs="Arial"/>
          <w:lang w:eastAsia="pt-BR"/>
        </w:rPr>
        <w:t>eputado</w:t>
      </w:r>
      <w:r w:rsidR="00D13B79" w:rsidRPr="00CB656F">
        <w:rPr>
          <w:rFonts w:ascii="Arial" w:hAnsi="Arial" w:cs="Arial"/>
          <w:lang w:eastAsia="pt-BR"/>
        </w:rPr>
        <w:t xml:space="preserve"> Pedro Aihara ressaltou a</w:t>
      </w:r>
      <w:r w:rsidR="00412216" w:rsidRPr="00CB656F">
        <w:rPr>
          <w:rFonts w:ascii="Arial" w:hAnsi="Arial" w:cs="Arial"/>
          <w:lang w:eastAsia="pt-BR"/>
        </w:rPr>
        <w:t xml:space="preserve"> </w:t>
      </w:r>
      <w:r w:rsidR="0069654C" w:rsidRPr="00CB656F">
        <w:rPr>
          <w:rFonts w:ascii="Arial" w:hAnsi="Arial" w:cs="Arial"/>
          <w:lang w:eastAsia="pt-BR"/>
        </w:rPr>
        <w:t>presença</w:t>
      </w:r>
      <w:r w:rsidR="00D13B79" w:rsidRPr="00CB656F">
        <w:rPr>
          <w:rFonts w:ascii="Arial" w:hAnsi="Arial" w:cs="Arial"/>
          <w:lang w:eastAsia="pt-BR"/>
        </w:rPr>
        <w:t xml:space="preserve"> </w:t>
      </w:r>
      <w:r w:rsidR="00412216" w:rsidRPr="00CB656F">
        <w:rPr>
          <w:rFonts w:ascii="Arial" w:hAnsi="Arial" w:cs="Arial"/>
          <w:lang w:eastAsia="pt-BR"/>
        </w:rPr>
        <w:t>do vereador Flávio Martins</w:t>
      </w:r>
      <w:r w:rsidR="00D13B79" w:rsidRPr="00CB656F">
        <w:rPr>
          <w:rFonts w:ascii="Arial" w:hAnsi="Arial" w:cs="Arial"/>
          <w:lang w:eastAsia="pt-BR"/>
        </w:rPr>
        <w:t xml:space="preserve"> </w:t>
      </w:r>
      <w:r w:rsidR="0069654C" w:rsidRPr="00CB656F">
        <w:rPr>
          <w:rFonts w:ascii="Arial" w:hAnsi="Arial" w:cs="Arial"/>
          <w:lang w:eastAsia="pt-BR"/>
        </w:rPr>
        <w:t>nas</w:t>
      </w:r>
      <w:r w:rsidR="00D13B79" w:rsidRPr="00CB656F">
        <w:rPr>
          <w:rFonts w:ascii="Arial" w:hAnsi="Arial" w:cs="Arial"/>
          <w:lang w:eastAsia="pt-BR"/>
        </w:rPr>
        <w:t xml:space="preserve"> visitas </w:t>
      </w:r>
      <w:r w:rsidR="0069654C" w:rsidRPr="00CB656F">
        <w:rPr>
          <w:rFonts w:ascii="Arial" w:hAnsi="Arial" w:cs="Arial"/>
          <w:lang w:eastAsia="pt-BR"/>
        </w:rPr>
        <w:t>feitas na</w:t>
      </w:r>
      <w:r w:rsidR="00412216" w:rsidRPr="00CB656F">
        <w:rPr>
          <w:rFonts w:ascii="Arial" w:hAnsi="Arial" w:cs="Arial"/>
          <w:lang w:eastAsia="pt-BR"/>
        </w:rPr>
        <w:t xml:space="preserve"> Santa Casa</w:t>
      </w:r>
      <w:r w:rsidR="00D13B79" w:rsidRPr="00CB656F">
        <w:rPr>
          <w:rFonts w:ascii="Arial" w:hAnsi="Arial" w:cs="Arial"/>
          <w:lang w:eastAsia="pt-BR"/>
        </w:rPr>
        <w:t xml:space="preserve"> de Caridade de Formiga</w:t>
      </w:r>
      <w:r w:rsidR="0069654C" w:rsidRPr="00CB656F">
        <w:rPr>
          <w:rFonts w:ascii="Arial" w:hAnsi="Arial" w:cs="Arial"/>
          <w:lang w:eastAsia="pt-BR"/>
        </w:rPr>
        <w:t>, n</w:t>
      </w:r>
      <w:r w:rsidR="00412216" w:rsidRPr="00CB656F">
        <w:rPr>
          <w:rFonts w:ascii="Arial" w:hAnsi="Arial" w:cs="Arial"/>
          <w:lang w:eastAsia="pt-BR"/>
        </w:rPr>
        <w:t>o 5º Pelotão do Corpo de Bombeiros Mil</w:t>
      </w:r>
      <w:r w:rsidR="00D13B79" w:rsidRPr="00CB656F">
        <w:rPr>
          <w:rFonts w:ascii="Arial" w:hAnsi="Arial" w:cs="Arial"/>
          <w:lang w:eastAsia="pt-BR"/>
        </w:rPr>
        <w:t>it</w:t>
      </w:r>
      <w:r w:rsidR="0069654C" w:rsidRPr="00CB656F">
        <w:rPr>
          <w:rFonts w:ascii="Arial" w:hAnsi="Arial" w:cs="Arial"/>
          <w:lang w:eastAsia="pt-BR"/>
        </w:rPr>
        <w:t>ar de Minas Gerais – Formiga e n</w:t>
      </w:r>
      <w:r w:rsidR="00D13B79" w:rsidRPr="00CB656F">
        <w:rPr>
          <w:rFonts w:ascii="Arial" w:hAnsi="Arial" w:cs="Arial"/>
          <w:lang w:eastAsia="pt-BR"/>
        </w:rPr>
        <w:t xml:space="preserve">o </w:t>
      </w:r>
      <w:r w:rsidR="00412216" w:rsidRPr="00CB656F">
        <w:rPr>
          <w:rFonts w:ascii="Arial" w:hAnsi="Arial" w:cs="Arial"/>
          <w:lang w:eastAsia="pt-BR"/>
        </w:rPr>
        <w:t>Centro Municipal de Apoio à Aprendizagem – CEMAP.</w:t>
      </w:r>
      <w:r w:rsidR="0069654C" w:rsidRPr="00CB656F">
        <w:rPr>
          <w:rFonts w:ascii="Arial" w:hAnsi="Arial" w:cs="Arial"/>
          <w:lang w:eastAsia="pt-BR"/>
        </w:rPr>
        <w:t xml:space="preserve"> Disse que empenhará </w:t>
      </w:r>
      <w:r w:rsidR="00412216" w:rsidRPr="00CB656F">
        <w:rPr>
          <w:rFonts w:ascii="Arial" w:hAnsi="Arial" w:cs="Arial"/>
          <w:lang w:eastAsia="pt-BR"/>
        </w:rPr>
        <w:t xml:space="preserve">para que o </w:t>
      </w:r>
      <w:r w:rsidR="0069654C" w:rsidRPr="00CB656F">
        <w:rPr>
          <w:rFonts w:ascii="Arial" w:hAnsi="Arial" w:cs="Arial"/>
          <w:lang w:eastAsia="pt-BR"/>
        </w:rPr>
        <w:t xml:space="preserve">5º </w:t>
      </w:r>
      <w:r w:rsidR="00412216" w:rsidRPr="00CB656F">
        <w:rPr>
          <w:rFonts w:ascii="Arial" w:hAnsi="Arial" w:cs="Arial"/>
          <w:lang w:eastAsia="pt-BR"/>
        </w:rPr>
        <w:t>Pelotão</w:t>
      </w:r>
      <w:r w:rsidR="0069654C" w:rsidRPr="00CB656F">
        <w:rPr>
          <w:rFonts w:ascii="Arial" w:hAnsi="Arial" w:cs="Arial"/>
          <w:lang w:eastAsia="pt-BR"/>
        </w:rPr>
        <w:t xml:space="preserve"> do Corpo de Bombeiros de Formiga</w:t>
      </w:r>
      <w:r w:rsidR="00412216" w:rsidRPr="00CB656F">
        <w:rPr>
          <w:rFonts w:ascii="Arial" w:hAnsi="Arial" w:cs="Arial"/>
          <w:lang w:eastAsia="pt-BR"/>
        </w:rPr>
        <w:t xml:space="preserve"> seja elevado a companhia. </w:t>
      </w:r>
      <w:r w:rsidR="00FF6F59" w:rsidRPr="00CB656F">
        <w:rPr>
          <w:rFonts w:ascii="Arial" w:hAnsi="Arial" w:cs="Arial"/>
          <w:bCs/>
        </w:rPr>
        <w:t>Por derradeiro,</w:t>
      </w:r>
      <w:r w:rsidR="0069654C" w:rsidRPr="00CB656F">
        <w:rPr>
          <w:rFonts w:ascii="Arial" w:hAnsi="Arial" w:cs="Arial"/>
          <w:bCs/>
        </w:rPr>
        <w:t xml:space="preserve"> se colocou à disposição de todos os vereadores. </w:t>
      </w:r>
      <w:r w:rsidR="00FF6F59" w:rsidRPr="00CB656F">
        <w:rPr>
          <w:rFonts w:ascii="Arial" w:hAnsi="Arial" w:cs="Arial"/>
          <w:lang w:eastAsia="pt-BR"/>
        </w:rPr>
        <w:t xml:space="preserve">Em seguida, direcionaram seus cumprimentos </w:t>
      </w:r>
      <w:r w:rsidR="0069654C" w:rsidRPr="00CB656F">
        <w:rPr>
          <w:rFonts w:ascii="Arial" w:hAnsi="Arial" w:cs="Arial"/>
          <w:bCs/>
        </w:rPr>
        <w:t xml:space="preserve">os Vereadores </w:t>
      </w:r>
      <w:r w:rsidR="00B554D1" w:rsidRPr="00CB656F">
        <w:rPr>
          <w:rFonts w:ascii="Arial" w:hAnsi="Arial" w:cs="Arial"/>
        </w:rPr>
        <w:t>Juarez Carvalho, Marcelo Fernandes</w:t>
      </w:r>
      <w:r w:rsidR="0069654C" w:rsidRPr="00CB656F">
        <w:rPr>
          <w:rFonts w:ascii="Arial" w:hAnsi="Arial" w:cs="Arial"/>
        </w:rPr>
        <w:t xml:space="preserve"> e </w:t>
      </w:r>
      <w:r w:rsidR="00FF6F59" w:rsidRPr="00CB656F">
        <w:rPr>
          <w:rFonts w:ascii="Arial" w:hAnsi="Arial" w:cs="Arial"/>
        </w:rPr>
        <w:t xml:space="preserve">Flávio Martins. </w:t>
      </w:r>
      <w:r w:rsidR="0069654C" w:rsidRPr="00CB656F">
        <w:rPr>
          <w:rFonts w:ascii="Arial" w:hAnsi="Arial" w:cs="Arial"/>
          <w:lang w:eastAsia="pt-BR"/>
        </w:rPr>
        <w:t xml:space="preserve">Ao final, </w:t>
      </w:r>
      <w:r w:rsidR="0069654C" w:rsidRPr="00CB656F">
        <w:rPr>
          <w:rFonts w:ascii="Arial" w:hAnsi="Arial" w:cs="Arial"/>
        </w:rPr>
        <w:t xml:space="preserve">a convite do Presidente Marcelo Fernandes e juntamente aos demais vereadores e vereadoras, o </w:t>
      </w:r>
      <w:r w:rsidR="00CB656F">
        <w:rPr>
          <w:rFonts w:ascii="Arial" w:hAnsi="Arial" w:cs="Arial"/>
          <w:bCs/>
        </w:rPr>
        <w:t>Deputado Federal</w:t>
      </w:r>
      <w:r w:rsidR="00FF6F59" w:rsidRPr="00CB656F">
        <w:rPr>
          <w:rFonts w:ascii="Arial" w:hAnsi="Arial" w:cs="Arial"/>
          <w:bCs/>
        </w:rPr>
        <w:t xml:space="preserve"> Pedro </w:t>
      </w:r>
      <w:r w:rsidR="00FF6F59" w:rsidRPr="00CB656F">
        <w:rPr>
          <w:rFonts w:ascii="Arial" w:hAnsi="Arial" w:cs="Arial"/>
          <w:shd w:val="clear" w:color="auto" w:fill="FFFFFF"/>
        </w:rPr>
        <w:t>Aihara</w:t>
      </w:r>
      <w:r w:rsidR="0069654C" w:rsidRPr="00CB656F">
        <w:rPr>
          <w:rFonts w:ascii="Arial" w:hAnsi="Arial" w:cs="Arial"/>
        </w:rPr>
        <w:t>, posou para registro fotográfico no plenário desta Casa Legislativa.</w:t>
      </w:r>
      <w:r w:rsidR="00CB656F">
        <w:rPr>
          <w:rFonts w:ascii="Arial" w:hAnsi="Arial" w:cs="Arial"/>
          <w:bCs/>
          <w:iCs/>
        </w:rPr>
        <w:t xml:space="preserve"> </w:t>
      </w:r>
      <w:r w:rsidR="00A854B3" w:rsidRPr="00CB656F">
        <w:rPr>
          <w:rFonts w:ascii="Arial" w:hAnsi="Arial" w:cs="Arial"/>
        </w:rPr>
        <w:t xml:space="preserve">Prosseguindo a sessão, </w:t>
      </w:r>
      <w:r w:rsidR="00A854B3" w:rsidRPr="00D20335">
        <w:rPr>
          <w:rFonts w:ascii="Arial" w:hAnsi="Arial" w:cs="Arial"/>
        </w:rPr>
        <w:t xml:space="preserve">o Presidente anunciou o </w:t>
      </w:r>
      <w:r w:rsidR="00A854B3" w:rsidRPr="00D20335">
        <w:rPr>
          <w:rFonts w:ascii="Arial" w:hAnsi="Arial" w:cs="Arial"/>
          <w:u w:val="single"/>
        </w:rPr>
        <w:t>uso da tribuna pela Vereadora Joice Alvarenga</w:t>
      </w:r>
      <w:r w:rsidR="00A854B3" w:rsidRPr="00D20335">
        <w:rPr>
          <w:rFonts w:ascii="Arial" w:hAnsi="Arial" w:cs="Arial"/>
        </w:rPr>
        <w:t>.</w:t>
      </w:r>
      <w:r w:rsidR="00E1383A" w:rsidRPr="00D20335">
        <w:rPr>
          <w:rFonts w:ascii="Arial" w:hAnsi="Arial" w:cs="Arial"/>
        </w:rPr>
        <w:t xml:space="preserve"> </w:t>
      </w:r>
      <w:r w:rsidR="00D20335" w:rsidRPr="00D20335">
        <w:rPr>
          <w:rFonts w:ascii="Arial" w:hAnsi="Arial" w:cs="Arial"/>
          <w:lang w:eastAsia="pt-BR"/>
        </w:rPr>
        <w:t xml:space="preserve">A vereadora Joice Alvarenga, utilizou a Tribuna para tratar sobre o  Ofício nº 381/2023 datado de dezessete de abril de dois e vinte três do Ministério Público do Estado de Minas Gerais assinado pelo </w:t>
      </w:r>
      <w:r w:rsidR="0008756F">
        <w:rPr>
          <w:rFonts w:ascii="Arial" w:hAnsi="Arial" w:cs="Arial"/>
          <w:lang w:eastAsia="pt-BR"/>
        </w:rPr>
        <w:t>Promotor de J</w:t>
      </w:r>
      <w:r w:rsidR="00D20335" w:rsidRPr="00D20335">
        <w:rPr>
          <w:rFonts w:ascii="Arial" w:hAnsi="Arial" w:cs="Arial"/>
          <w:lang w:eastAsia="pt-BR"/>
        </w:rPr>
        <w:t>ustiça Doutor Guilherme de Sales Gonçalves  que versa sobre um procedimento administrativo instaurado em razão de ofício oriundo da Câmara dos Vereadores de Formiga em que o nosso mandato “vereadora Joice Alvarenga” notícia a rejeição do Projeto de Lei nº 355 /022 de minha autoria que estabelecia diretrizes de publicidade para as Exposições de justificativas de abertura de créditos suplementares e especiais pelo poder executivo. A vereadora solicitou que sua assessora distribuísse uma cópia para cada vereador para que acompanhassem a sua exposição e continuou dizendo que havia tomado a liberdade de trazer o assunto para a Tribuna, em razão do bom moment</w:t>
      </w:r>
      <w:r w:rsidR="007B0AD3">
        <w:rPr>
          <w:rFonts w:ascii="Arial" w:hAnsi="Arial" w:cs="Arial"/>
          <w:lang w:eastAsia="pt-BR"/>
        </w:rPr>
        <w:t>o de harmonia que o L</w:t>
      </w:r>
      <w:r w:rsidR="00D20335" w:rsidRPr="00D20335">
        <w:rPr>
          <w:rFonts w:ascii="Arial" w:hAnsi="Arial" w:cs="Arial"/>
          <w:lang w:eastAsia="pt-BR"/>
        </w:rPr>
        <w:t>egislativo passa, de pensamentos coesos e em comum com o desejo de bem para a cidade e que o momento vivido é bem diferente do outro contexto, o P</w:t>
      </w:r>
      <w:r w:rsidR="009174DA">
        <w:rPr>
          <w:rFonts w:ascii="Arial" w:hAnsi="Arial" w:cs="Arial"/>
          <w:lang w:eastAsia="pt-BR"/>
        </w:rPr>
        <w:t xml:space="preserve">rojeto de </w:t>
      </w:r>
      <w:r w:rsidR="00D20335" w:rsidRPr="00D20335">
        <w:rPr>
          <w:rFonts w:ascii="Arial" w:hAnsi="Arial" w:cs="Arial"/>
          <w:lang w:eastAsia="pt-BR"/>
        </w:rPr>
        <w:t>L</w:t>
      </w:r>
      <w:r w:rsidR="009174DA">
        <w:rPr>
          <w:rFonts w:ascii="Arial" w:hAnsi="Arial" w:cs="Arial"/>
          <w:lang w:eastAsia="pt-BR"/>
        </w:rPr>
        <w:t>ei</w:t>
      </w:r>
      <w:r w:rsidR="00D20335" w:rsidRPr="00D20335">
        <w:rPr>
          <w:rFonts w:ascii="Arial" w:hAnsi="Arial" w:cs="Arial"/>
          <w:lang w:eastAsia="pt-BR"/>
        </w:rPr>
        <w:t xml:space="preserve"> foi rejeitado e que neste sentido voltaria a tratar do assunto. A Vereadora afirmou ainda que  o seu Mandato tem uma preocupação expressa com o orçamento público e ainda mais por ela estar na presidência da Comissão de  Orçamento, Finanças e Tomada de Contas, e que assim sendo, entende que os principais problemas da cidade e do Parlamento da Câmara no Poder Legislativo, é a “fiscalização do orçamento público que é onde se encontra todas as demandas de execução e que “realmente tem que  conhecer  e entender mesmo daquilo que a gente decide aqui toda semana em termos de créditos no orçamento e que na maioria deles, a fonte de recurso, são os excessos de arrecadação que não foram incluídos no orçamento e são, portanto, recursos a mais no orçamento.” A vereadora Joice seguiu pontuando o Oficio e chamou a atenção para a parte em que o Ministério Público faz o arquivamento e relembra que ele “aperfeiçoou o procedimento legislativo para ajustes no orçamento anual que está sendo executado exigindo maior rigor do administrador no planejamento e na execução das despesas presumindo que agem usando sua discricionariedade  com senso de prioridade em relação aos gastos públicos diretamente relacionados com a consecução de direitos fundamentais” e chama a atenção para que  além disso a exigência de justificativas fáticas específicas em detrimento de justificativa genéricas implica no incremento da Transparência, questão pública inclusive para permitir que a casa Legislativa,  que detém a atribuição histórica e constitucional de garantir a locação dos recursos públicos nas áreas de efetivo interesse para as pessoas, possa deliberar sobre os pedidos de créditos adicionais com maior juízo crítico evitando assim que essa importante etapa do procedimento seja um ato meramente cartorário e burocrático e nesse sentido, em resposta à consulta, o Egrégio Tribunal de Contas do estado de Minas Gerais entendeu que a despeito de inexistir no ordenamento jurídico limitação a suplementação de créditos o princípio do planejamento impõe ao gestor e ao legislador que as alterações do orçamento sejam feitas sobre a égide da proporcionalidade e da razoabilidade sob pena de descaracterização das leis orçamentárias”. A vereadora seguiu dizendo que constantemente os gestores públicos pedem suplementação orçamentária baseada em excesso de arrecadação ou de superávit ou de anulação de dotações, mas quando há demanda para prestação de serviços à população ou melhoria dos equipamentos públicos para atendê-la com dignidade alega-se genericamente a ausência de recursos públicos. Em seguida a vereadora deu sequência acrescentando que os projetos de suplementação de créditos na ordem de “milhões ao longo do ano que a gente aprova a mais no orçamento público a gente falava que “de fato precisa ter maior controle desse orçamento para que a gente tenha condições efetivas de acompanhar e fiscalizar as políticas públicas, saber se sobre essas políticas é correto o argumento que é por “falta de recurso público ou se a questão nunca foi recurso público ou é ineficiência administrativa, que é outra gravidade.  E mais grave é ter o recurso financeiro, poder desenvolver a política pública com qualidade e não fazer ela por ineficiência administrativa ou não desenvolver o serviço por falta de recurso público pelo que a gente que acompanha que toda semana questão de fato não tem sido recurso público. A vereadora finalizou sua fala dizendo que era esse o assunto que queria trazer à discussão  para que com as explicações vindas, e as orientações técnicas do</w:t>
      </w:r>
      <w:r w:rsidR="008E640A">
        <w:rPr>
          <w:rFonts w:ascii="Arial" w:hAnsi="Arial" w:cs="Arial"/>
          <w:lang w:eastAsia="pt-BR"/>
        </w:rPr>
        <w:t xml:space="preserve"> Ministério Pú</w:t>
      </w:r>
      <w:r w:rsidR="00D20335" w:rsidRPr="00D20335">
        <w:rPr>
          <w:rFonts w:ascii="Arial" w:hAnsi="Arial" w:cs="Arial"/>
          <w:lang w:eastAsia="pt-BR"/>
        </w:rPr>
        <w:t xml:space="preserve">blico possam ser observadas e já que havia apresentado por duas vezes o mesmo Projeto de Lei, para a transparência </w:t>
      </w:r>
      <w:r w:rsidR="00D20335" w:rsidRPr="00B80252">
        <w:rPr>
          <w:rFonts w:ascii="Arial" w:hAnsi="Arial" w:cs="Arial"/>
          <w:lang w:eastAsia="pt-BR"/>
        </w:rPr>
        <w:t>orçamentaria,  que não i</w:t>
      </w:r>
      <w:r w:rsidR="009174DA" w:rsidRPr="00B80252">
        <w:rPr>
          <w:rFonts w:ascii="Arial" w:hAnsi="Arial" w:cs="Arial"/>
          <w:lang w:eastAsia="pt-BR"/>
        </w:rPr>
        <w:t>ri</w:t>
      </w:r>
      <w:r w:rsidR="00D20335" w:rsidRPr="00B80252">
        <w:rPr>
          <w:rFonts w:ascii="Arial" w:hAnsi="Arial" w:cs="Arial"/>
          <w:lang w:eastAsia="pt-BR"/>
        </w:rPr>
        <w:t>a mais apresenta</w:t>
      </w:r>
      <w:r w:rsidR="00C24BAF" w:rsidRPr="00B80252">
        <w:rPr>
          <w:rFonts w:ascii="Arial" w:hAnsi="Arial" w:cs="Arial"/>
          <w:lang w:eastAsia="pt-BR"/>
        </w:rPr>
        <w:t xml:space="preserve">r </w:t>
      </w:r>
      <w:r w:rsidR="00D20335" w:rsidRPr="00B80252">
        <w:rPr>
          <w:rFonts w:ascii="Arial" w:hAnsi="Arial" w:cs="Arial"/>
          <w:lang w:eastAsia="pt-BR"/>
        </w:rPr>
        <w:t xml:space="preserve">da forma como havia feito e que se a </w:t>
      </w:r>
      <w:r w:rsidR="00916228" w:rsidRPr="00B80252">
        <w:rPr>
          <w:rFonts w:ascii="Arial" w:hAnsi="Arial" w:cs="Arial"/>
          <w:lang w:eastAsia="pt-BR"/>
        </w:rPr>
        <w:t>C</w:t>
      </w:r>
      <w:r w:rsidR="00D20335" w:rsidRPr="00B80252">
        <w:rPr>
          <w:rFonts w:ascii="Arial" w:hAnsi="Arial" w:cs="Arial"/>
          <w:lang w:eastAsia="pt-BR"/>
        </w:rPr>
        <w:t>asa entendesse  “que ele é um projeto importante e qu</w:t>
      </w:r>
      <w:r w:rsidR="00B80252" w:rsidRPr="00B80252">
        <w:rPr>
          <w:rFonts w:ascii="Arial" w:hAnsi="Arial" w:cs="Arial"/>
          <w:lang w:eastAsia="pt-BR"/>
        </w:rPr>
        <w:t>e Formiga precisa ter a lei da Transparência O</w:t>
      </w:r>
      <w:r w:rsidR="00D20335" w:rsidRPr="00B80252">
        <w:rPr>
          <w:rFonts w:ascii="Arial" w:hAnsi="Arial" w:cs="Arial"/>
          <w:lang w:eastAsia="pt-BR"/>
        </w:rPr>
        <w:t xml:space="preserve">rçamentária aí a gente vai conversar pensar em retornar com essa pauta para </w:t>
      </w:r>
      <w:r w:rsidR="00F43EF8" w:rsidRPr="00B80252">
        <w:rPr>
          <w:rFonts w:ascii="Arial" w:hAnsi="Arial" w:cs="Arial"/>
          <w:lang w:eastAsia="pt-BR"/>
        </w:rPr>
        <w:t>C</w:t>
      </w:r>
      <w:r w:rsidR="00D20335" w:rsidRPr="00B80252">
        <w:rPr>
          <w:rFonts w:ascii="Arial" w:hAnsi="Arial" w:cs="Arial"/>
          <w:lang w:eastAsia="pt-BR"/>
        </w:rPr>
        <w:t xml:space="preserve">âmara” porque </w:t>
      </w:r>
      <w:r w:rsidR="00D20335" w:rsidRPr="00D20335">
        <w:rPr>
          <w:rFonts w:ascii="Arial" w:hAnsi="Arial" w:cs="Arial"/>
          <w:lang w:eastAsia="pt-BR"/>
        </w:rPr>
        <w:t>no ano passado quando viu que o projeto não passaria , apresentou emendas à Lei de Diretrizes Orçamentarias, mas que elas são v</w:t>
      </w:r>
      <w:r w:rsidR="00B80252">
        <w:rPr>
          <w:rFonts w:ascii="Arial" w:hAnsi="Arial" w:cs="Arial"/>
          <w:lang w:eastAsia="pt-BR"/>
        </w:rPr>
        <w:t>á</w:t>
      </w:r>
      <w:r w:rsidR="00D20335" w:rsidRPr="00D20335">
        <w:rPr>
          <w:rFonts w:ascii="Arial" w:hAnsi="Arial" w:cs="Arial"/>
          <w:lang w:eastAsia="pt-BR"/>
        </w:rPr>
        <w:t xml:space="preserve">lidas apenas para esse ano “então esse ano até 31 de dezembro  </w:t>
      </w:r>
      <w:r w:rsidR="00B80252" w:rsidRPr="00B80252">
        <w:rPr>
          <w:rFonts w:ascii="Arial" w:hAnsi="Arial" w:cs="Arial"/>
          <w:bCs/>
          <w:lang w:eastAsia="pt-BR"/>
        </w:rPr>
        <w:t>t</w:t>
      </w:r>
      <w:r w:rsidR="00D20335" w:rsidRPr="00B80252">
        <w:rPr>
          <w:rFonts w:ascii="Arial" w:hAnsi="Arial" w:cs="Arial"/>
          <w:bCs/>
          <w:lang w:eastAsia="pt-BR"/>
        </w:rPr>
        <w:t>á</w:t>
      </w:r>
      <w:r w:rsidR="00D20335" w:rsidRPr="00D20335">
        <w:rPr>
          <w:rFonts w:ascii="Arial" w:hAnsi="Arial" w:cs="Arial"/>
          <w:lang w:eastAsia="pt-BR"/>
        </w:rPr>
        <w:t xml:space="preserve"> ok as emendas que eu apresentei no orçamento que foram aprovadas é a lei estão fazendo o pap</w:t>
      </w:r>
      <w:r w:rsidR="00B80252">
        <w:rPr>
          <w:rFonts w:ascii="Arial" w:hAnsi="Arial" w:cs="Arial"/>
          <w:lang w:eastAsia="pt-BR"/>
        </w:rPr>
        <w:t>el do projeto da Transparência O</w:t>
      </w:r>
      <w:r w:rsidR="00D20335" w:rsidRPr="00D20335">
        <w:rPr>
          <w:rFonts w:ascii="Arial" w:hAnsi="Arial" w:cs="Arial"/>
          <w:lang w:eastAsia="pt-BR"/>
        </w:rPr>
        <w:t>rçamentária só que a LDO é todo ano</w:t>
      </w:r>
      <w:r w:rsidR="00B80252">
        <w:rPr>
          <w:rFonts w:ascii="Arial" w:hAnsi="Arial" w:cs="Arial"/>
          <w:lang w:eastAsia="pt-BR"/>
        </w:rPr>
        <w:t>”</w:t>
      </w:r>
      <w:r w:rsidR="00D20335" w:rsidRPr="00D20335">
        <w:rPr>
          <w:rFonts w:ascii="Arial" w:hAnsi="Arial" w:cs="Arial"/>
          <w:lang w:eastAsia="pt-BR"/>
        </w:rPr>
        <w:t>.</w:t>
      </w:r>
      <w:r w:rsidR="00B80252">
        <w:rPr>
          <w:rFonts w:ascii="Arial" w:hAnsi="Arial" w:cs="Arial"/>
          <w:lang w:eastAsia="pt-BR"/>
        </w:rPr>
        <w:t xml:space="preserve"> </w:t>
      </w:r>
      <w:r w:rsidR="00D20335" w:rsidRPr="00D20335">
        <w:rPr>
          <w:rFonts w:ascii="Arial" w:hAnsi="Arial" w:cs="Arial"/>
          <w:lang w:eastAsia="pt-BR"/>
        </w:rPr>
        <w:t>A vereadora encerrou sua fala lembrando que a pesar do oficio não se caracterizar como uma recomendação, entende que “para quem sabe ler, um pingo é letra” e que seria bom que a Casa entendesse como um toque, no sentido de contribuir com o papel dos vereadores, de acompanhar de perto o orçamento público e que se coloca à disposição para construir uma proposta “para a transpar</w:t>
      </w:r>
      <w:r w:rsidR="008E640A">
        <w:rPr>
          <w:rFonts w:ascii="Arial" w:hAnsi="Arial" w:cs="Arial"/>
          <w:lang w:eastAsia="pt-BR"/>
        </w:rPr>
        <w:t>ência orçamentaria na pauta da C</w:t>
      </w:r>
      <w:r w:rsidR="00D20335" w:rsidRPr="00D20335">
        <w:rPr>
          <w:rFonts w:ascii="Arial" w:hAnsi="Arial" w:cs="Arial"/>
          <w:lang w:eastAsia="pt-BR"/>
        </w:rPr>
        <w:t>âmara, mais uma vez”.</w:t>
      </w:r>
      <w:r w:rsidR="00D20335">
        <w:rPr>
          <w:rFonts w:ascii="Arial" w:hAnsi="Arial" w:cs="Arial"/>
          <w:bCs/>
          <w:iCs/>
        </w:rPr>
        <w:t xml:space="preserve"> </w:t>
      </w:r>
      <w:r w:rsidR="00464875" w:rsidRPr="00CB656F">
        <w:rPr>
          <w:rFonts w:ascii="Arial" w:hAnsi="Arial" w:cs="Arial"/>
          <w:bCs/>
          <w:iCs/>
        </w:rPr>
        <w:t xml:space="preserve">O Presidente da Mesa Diretora informou </w:t>
      </w:r>
      <w:r w:rsidR="00464875" w:rsidRPr="00D20335">
        <w:rPr>
          <w:rFonts w:ascii="Arial" w:hAnsi="Arial" w:cs="Arial"/>
          <w:bCs/>
          <w:iCs/>
        </w:rPr>
        <w:t>que</w:t>
      </w:r>
      <w:r w:rsidR="00D20335" w:rsidRPr="00D20335">
        <w:rPr>
          <w:rFonts w:ascii="Arial" w:hAnsi="Arial" w:cs="Arial"/>
          <w:bCs/>
          <w:iCs/>
        </w:rPr>
        <w:t xml:space="preserve"> ele e o Vereador Flávio Couto </w:t>
      </w:r>
      <w:r w:rsidR="00D20335">
        <w:rPr>
          <w:rFonts w:ascii="Arial" w:hAnsi="Arial" w:cs="Arial"/>
          <w:bCs/>
          <w:iCs/>
        </w:rPr>
        <w:t xml:space="preserve">não </w:t>
      </w:r>
      <w:r w:rsidR="00D20335" w:rsidRPr="00D20335">
        <w:rPr>
          <w:rFonts w:ascii="Arial" w:hAnsi="Arial" w:cs="Arial"/>
          <w:bCs/>
          <w:iCs/>
        </w:rPr>
        <w:t>ir</w:t>
      </w:r>
      <w:r w:rsidR="00D20335">
        <w:rPr>
          <w:rFonts w:ascii="Arial" w:hAnsi="Arial" w:cs="Arial"/>
          <w:bCs/>
          <w:iCs/>
        </w:rPr>
        <w:t>iam</w:t>
      </w:r>
      <w:r w:rsidR="00D20335" w:rsidRPr="00D20335">
        <w:rPr>
          <w:rFonts w:ascii="Arial" w:hAnsi="Arial" w:cs="Arial"/>
          <w:bCs/>
          <w:iCs/>
        </w:rPr>
        <w:t xml:space="preserve"> </w:t>
      </w:r>
      <w:r w:rsidR="00567C5C" w:rsidRPr="00D20335">
        <w:rPr>
          <w:rFonts w:ascii="Arial" w:hAnsi="Arial" w:cs="Arial"/>
          <w:bCs/>
          <w:iCs/>
        </w:rPr>
        <w:t xml:space="preserve">fazer o </w:t>
      </w:r>
      <w:r w:rsidR="00D20335" w:rsidRPr="00D20335">
        <w:rPr>
          <w:rFonts w:ascii="Arial" w:hAnsi="Arial" w:cs="Arial"/>
          <w:bCs/>
          <w:iCs/>
        </w:rPr>
        <w:t>uso da tribuna como oradores</w:t>
      </w:r>
      <w:r w:rsidR="00D20335">
        <w:rPr>
          <w:rFonts w:ascii="Arial" w:hAnsi="Arial" w:cs="Arial"/>
          <w:bCs/>
          <w:iCs/>
        </w:rPr>
        <w:t xml:space="preserve">. </w:t>
      </w:r>
      <w:r w:rsidR="00E1383A" w:rsidRPr="00CB656F">
        <w:rPr>
          <w:rFonts w:ascii="Arial" w:hAnsi="Arial" w:cs="Arial"/>
          <w:bCs/>
          <w:iCs/>
        </w:rPr>
        <w:t xml:space="preserve">Ulteriormente, passou-se ao </w:t>
      </w:r>
      <w:r w:rsidR="00E1383A" w:rsidRPr="00CB656F">
        <w:rPr>
          <w:rFonts w:ascii="Arial" w:hAnsi="Arial" w:cs="Arial"/>
        </w:rPr>
        <w:t xml:space="preserve">uso da </w:t>
      </w:r>
      <w:r w:rsidR="00E1383A" w:rsidRPr="00CB656F">
        <w:rPr>
          <w:rFonts w:ascii="Arial" w:hAnsi="Arial" w:cs="Arial"/>
          <w:u w:val="single"/>
        </w:rPr>
        <w:t>tribuna</w:t>
      </w:r>
      <w:r w:rsidR="00E1383A" w:rsidRPr="00CB656F">
        <w:rPr>
          <w:rFonts w:ascii="Arial" w:hAnsi="Arial" w:cs="Arial"/>
        </w:rPr>
        <w:t xml:space="preserve"> por parte do Vereador Cabo Cunha, na qualidade de orador, </w:t>
      </w:r>
      <w:r w:rsidR="00E1383A" w:rsidRPr="00CB656F">
        <w:rPr>
          <w:rFonts w:ascii="Arial" w:hAnsi="Arial" w:cs="Arial"/>
          <w:lang w:eastAsia="pt-BR"/>
        </w:rPr>
        <w:t xml:space="preserve">para </w:t>
      </w:r>
      <w:r w:rsidR="00464875" w:rsidRPr="00CB656F">
        <w:rPr>
          <w:rFonts w:ascii="Arial" w:hAnsi="Arial" w:cs="Arial"/>
          <w:lang w:eastAsia="pt-BR"/>
        </w:rPr>
        <w:t>falar sobre dois assuntos: o</w:t>
      </w:r>
      <w:r w:rsidR="00E1383A" w:rsidRPr="00CB656F">
        <w:rPr>
          <w:rFonts w:ascii="Arial" w:hAnsi="Arial" w:cs="Arial"/>
          <w:lang w:eastAsia="pt-BR"/>
        </w:rPr>
        <w:t xml:space="preserve"> primeiro assunto, o Vere</w:t>
      </w:r>
      <w:r w:rsidR="00464875" w:rsidRPr="00CB656F">
        <w:rPr>
          <w:rFonts w:ascii="Arial" w:hAnsi="Arial" w:cs="Arial"/>
          <w:lang w:eastAsia="pt-BR"/>
        </w:rPr>
        <w:t>a</w:t>
      </w:r>
      <w:r w:rsidR="00E1383A" w:rsidRPr="00CB656F">
        <w:rPr>
          <w:rFonts w:ascii="Arial" w:hAnsi="Arial" w:cs="Arial"/>
          <w:lang w:eastAsia="pt-BR"/>
        </w:rPr>
        <w:t xml:space="preserve">dor Cabo Cunha falou sobre a finalização das visitas nas escolas e nos Centros de Educação Infantil Municipais. </w:t>
      </w:r>
      <w:r w:rsidR="00464875" w:rsidRPr="00CB656F">
        <w:rPr>
          <w:rFonts w:ascii="Arial" w:hAnsi="Arial" w:cs="Arial"/>
          <w:lang w:eastAsia="pt-BR"/>
        </w:rPr>
        <w:t>O</w:t>
      </w:r>
      <w:r w:rsidR="00E1383A" w:rsidRPr="00CB656F">
        <w:rPr>
          <w:rFonts w:ascii="Arial" w:hAnsi="Arial" w:cs="Arial"/>
          <w:lang w:eastAsia="pt-BR"/>
        </w:rPr>
        <w:t xml:space="preserve"> segundo assunto, discorreu sobre as cinco famílias da Rua da Pedreira, no bairro Vargem Grande</w:t>
      </w:r>
      <w:r w:rsidR="00464875" w:rsidRPr="00CB656F">
        <w:rPr>
          <w:rFonts w:ascii="Arial" w:hAnsi="Arial" w:cs="Arial"/>
          <w:lang w:eastAsia="pt-BR"/>
        </w:rPr>
        <w:t xml:space="preserve"> </w:t>
      </w:r>
      <w:r w:rsidR="00E1383A" w:rsidRPr="00CB656F">
        <w:rPr>
          <w:rFonts w:ascii="Arial" w:hAnsi="Arial" w:cs="Arial"/>
          <w:lang w:eastAsia="pt-BR"/>
        </w:rPr>
        <w:t xml:space="preserve">que estão morando em residências alugadas pelo Executivo Municipal através do aluguel social. Disse ainda que a Prefeitura está devendo treze meses de aluguel às imobiliárias. Lamentou sobre </w:t>
      </w:r>
      <w:r w:rsidR="00464875" w:rsidRPr="00CB656F">
        <w:rPr>
          <w:rFonts w:ascii="Arial" w:hAnsi="Arial" w:cs="Arial"/>
          <w:lang w:eastAsia="pt-BR"/>
        </w:rPr>
        <w:t xml:space="preserve">o </w:t>
      </w:r>
      <w:r w:rsidR="00E1383A" w:rsidRPr="00CB656F">
        <w:rPr>
          <w:rFonts w:ascii="Arial" w:hAnsi="Arial" w:cs="Arial"/>
          <w:lang w:eastAsia="pt-BR"/>
        </w:rPr>
        <w:t xml:space="preserve">mandado de despejo em desfavor dessas famílias. O Edil fez analogia à promoção de eventos artísticos promovidos pela Prefeitura Municipal com a demora para saudar </w:t>
      </w:r>
      <w:r w:rsidR="00464875" w:rsidRPr="00CB656F">
        <w:rPr>
          <w:rFonts w:ascii="Arial" w:hAnsi="Arial" w:cs="Arial"/>
          <w:lang w:eastAsia="pt-BR"/>
        </w:rPr>
        <w:t>às devidas do aluguel social e também da reforma das casas onde moravam até dezembro do ano de dois mil e dezoito</w:t>
      </w:r>
      <w:r w:rsidR="00CB656F" w:rsidRPr="00CB656F">
        <w:rPr>
          <w:rFonts w:ascii="Arial" w:hAnsi="Arial" w:cs="Arial"/>
          <w:lang w:eastAsia="pt-BR"/>
        </w:rPr>
        <w:t>,</w:t>
      </w:r>
      <w:r w:rsidR="00464875" w:rsidRPr="00CB656F">
        <w:rPr>
          <w:rFonts w:ascii="Arial" w:hAnsi="Arial" w:cs="Arial"/>
          <w:lang w:eastAsia="pt-BR"/>
        </w:rPr>
        <w:t xml:space="preserve"> essas famílias. Por derradeiro, solicitou ao Executivo mais empenho na solução desse assunto.</w:t>
      </w:r>
      <w:r w:rsidR="00F549A8" w:rsidRPr="00CB656F">
        <w:rPr>
          <w:rFonts w:ascii="Arial" w:hAnsi="Arial" w:cs="Arial"/>
          <w:lang w:eastAsia="pt-BR"/>
        </w:rPr>
        <w:t xml:space="preserve"> Assim, manifestaram-se os Vereadores Joice Alvarenga, </w:t>
      </w:r>
      <w:r w:rsidR="001869BA" w:rsidRPr="00CB656F">
        <w:rPr>
          <w:rFonts w:ascii="Arial" w:hAnsi="Arial" w:cs="Arial"/>
          <w:lang w:eastAsia="pt-BR"/>
        </w:rPr>
        <w:t xml:space="preserve">Flávio Couto, Juarez Carvalho, Luciano do Gás e Cid Corrêa. </w:t>
      </w:r>
      <w:r w:rsidR="00CB656F" w:rsidRPr="00CB656F">
        <w:rPr>
          <w:rFonts w:ascii="Arial" w:hAnsi="Arial" w:cs="Arial"/>
        </w:rPr>
        <w:t xml:space="preserve">Por último, foi colocada a </w:t>
      </w:r>
      <w:r w:rsidR="00CB656F" w:rsidRPr="00CB656F">
        <w:rPr>
          <w:rFonts w:ascii="Arial" w:hAnsi="Arial" w:cs="Arial"/>
          <w:u w:val="single"/>
        </w:rPr>
        <w:t>Palavra Livre</w:t>
      </w:r>
      <w:r w:rsidR="00CB656F" w:rsidRPr="00CB656F">
        <w:rPr>
          <w:rFonts w:ascii="Arial" w:hAnsi="Arial" w:cs="Arial"/>
        </w:rPr>
        <w:t>, na qual pronunciaram-se os Vereadores Juarez Carvalho, Luciano do Gás, Marcelo Fernandes, Cabo Cunha e Joice Alvarenga.</w:t>
      </w:r>
      <w:r w:rsidR="00CB656F" w:rsidRPr="00CB656F">
        <w:rPr>
          <w:rFonts w:ascii="Arial" w:hAnsi="Arial" w:cs="Arial"/>
          <w:lang w:eastAsia="pt-BR"/>
        </w:rPr>
        <w:t xml:space="preserve"> </w:t>
      </w:r>
      <w:r w:rsidRPr="00CB656F">
        <w:rPr>
          <w:rFonts w:ascii="Arial" w:hAnsi="Arial" w:cs="Arial"/>
        </w:rPr>
        <w:t>Nada mais havendo a tratar, o Presidente encerrou a reunião com a oração final, convidando a todos para a próxima reunião, de caráter ordinário, a ser realizada no dia</w:t>
      </w:r>
      <w:r w:rsidR="00B26267" w:rsidRPr="00CB656F">
        <w:rPr>
          <w:rFonts w:ascii="Arial" w:hAnsi="Arial" w:cs="Arial"/>
        </w:rPr>
        <w:t xml:space="preserve"> </w:t>
      </w:r>
      <w:r w:rsidR="00F549A8" w:rsidRPr="00CB656F">
        <w:rPr>
          <w:rFonts w:ascii="Arial" w:hAnsi="Arial" w:cs="Arial"/>
        </w:rPr>
        <w:t>quinze</w:t>
      </w:r>
      <w:r w:rsidR="00077F67" w:rsidRPr="00CB656F">
        <w:rPr>
          <w:rFonts w:ascii="Arial" w:hAnsi="Arial" w:cs="Arial"/>
        </w:rPr>
        <w:t xml:space="preserve"> </w:t>
      </w:r>
      <w:r w:rsidRPr="00CB656F">
        <w:rPr>
          <w:rFonts w:ascii="Arial" w:hAnsi="Arial" w:cs="Arial"/>
        </w:rPr>
        <w:t xml:space="preserve">de </w:t>
      </w:r>
      <w:r w:rsidR="000375BF" w:rsidRPr="00CB656F">
        <w:rPr>
          <w:rFonts w:ascii="Arial" w:hAnsi="Arial" w:cs="Arial"/>
        </w:rPr>
        <w:t>maio</w:t>
      </w:r>
      <w:r w:rsidRPr="00CB656F">
        <w:rPr>
          <w:rFonts w:ascii="Arial" w:hAnsi="Arial" w:cs="Arial"/>
        </w:rPr>
        <w:t xml:space="preserve"> do ano corrente, às quatorze horas. Dos trabalhos, o Vereador </w:t>
      </w:r>
      <w:r w:rsidR="001E0267" w:rsidRPr="00CB656F">
        <w:rPr>
          <w:rFonts w:ascii="Arial" w:hAnsi="Arial" w:cs="Arial"/>
        </w:rPr>
        <w:t>Luiz Carlos Tocão</w:t>
      </w:r>
      <w:r w:rsidRPr="00CB656F">
        <w:rPr>
          <w:rFonts w:ascii="Arial" w:hAnsi="Arial" w:cs="Arial"/>
        </w:rPr>
        <w:t xml:space="preserve"> lavrou a presente ata que, após lida e apreciada, será pelos Vereadores presentes assinada. Sala de Sessões da Câmara Municipal de Formiga, aos </w:t>
      </w:r>
      <w:r w:rsidR="00F549A8" w:rsidRPr="00CB656F">
        <w:rPr>
          <w:rFonts w:ascii="Arial" w:hAnsi="Arial" w:cs="Arial"/>
        </w:rPr>
        <w:t>oito</w:t>
      </w:r>
      <w:r w:rsidR="001E0267" w:rsidRPr="00CB656F">
        <w:rPr>
          <w:rFonts w:ascii="Arial" w:hAnsi="Arial" w:cs="Arial"/>
        </w:rPr>
        <w:t xml:space="preserve"> </w:t>
      </w:r>
      <w:r w:rsidRPr="00CB656F">
        <w:rPr>
          <w:rFonts w:ascii="Arial" w:hAnsi="Arial" w:cs="Arial"/>
        </w:rPr>
        <w:t xml:space="preserve">dias do mês de </w:t>
      </w:r>
      <w:r w:rsidR="000375BF" w:rsidRPr="00CB656F">
        <w:rPr>
          <w:rFonts w:ascii="Arial" w:hAnsi="Arial" w:cs="Arial"/>
        </w:rPr>
        <w:t>maio</w:t>
      </w:r>
      <w:r w:rsidRPr="00CB656F">
        <w:rPr>
          <w:rFonts w:ascii="Arial" w:hAnsi="Arial" w:cs="Arial"/>
        </w:rPr>
        <w:t xml:space="preserve"> do ano de dois mil e vinte e </w:t>
      </w:r>
      <w:r w:rsidR="001E0267" w:rsidRPr="00CB656F">
        <w:rPr>
          <w:rFonts w:ascii="Arial" w:hAnsi="Arial" w:cs="Arial"/>
        </w:rPr>
        <w:t>três</w:t>
      </w:r>
      <w:r w:rsidRPr="00CB656F">
        <w:rPr>
          <w:rFonts w:ascii="Arial" w:hAnsi="Arial" w:cs="Arial"/>
        </w:rPr>
        <w:t>.</w:t>
      </w:r>
    </w:p>
    <w:p w14:paraId="1FBEE6C8" w14:textId="77777777" w:rsidR="001A588F" w:rsidRPr="00CB656F" w:rsidRDefault="001A588F"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FD5493" w:rsidRPr="00CB656F" w14:paraId="12E4BBCD" w14:textId="77777777" w:rsidTr="00025A2F">
        <w:trPr>
          <w:trHeight w:hRule="exact" w:val="314"/>
        </w:trPr>
        <w:tc>
          <w:tcPr>
            <w:tcW w:w="4361" w:type="dxa"/>
            <w:tcBorders>
              <w:bottom w:val="single" w:sz="4" w:space="0" w:color="auto"/>
            </w:tcBorders>
          </w:tcPr>
          <w:p w14:paraId="54E85BD9" w14:textId="77777777" w:rsidR="00DE74EE" w:rsidRPr="00CB656F" w:rsidRDefault="00DE74EE" w:rsidP="00346F83">
            <w:pPr>
              <w:rPr>
                <w:rFonts w:ascii="Arial" w:hAnsi="Arial" w:cs="Arial"/>
              </w:rPr>
            </w:pPr>
          </w:p>
        </w:tc>
        <w:tc>
          <w:tcPr>
            <w:tcW w:w="236" w:type="dxa"/>
          </w:tcPr>
          <w:p w14:paraId="71187B3B" w14:textId="77777777" w:rsidR="00DE74EE" w:rsidRPr="00CB656F" w:rsidRDefault="00DE74EE" w:rsidP="00346F83">
            <w:pPr>
              <w:jc w:val="both"/>
              <w:rPr>
                <w:rFonts w:ascii="Arial" w:hAnsi="Arial" w:cs="Arial"/>
              </w:rPr>
            </w:pPr>
          </w:p>
          <w:p w14:paraId="533C79BF" w14:textId="77777777" w:rsidR="00DE74EE" w:rsidRPr="00CB656F" w:rsidRDefault="00DE74EE" w:rsidP="00346F83">
            <w:pPr>
              <w:jc w:val="both"/>
              <w:rPr>
                <w:rFonts w:ascii="Arial" w:hAnsi="Arial" w:cs="Arial"/>
              </w:rPr>
            </w:pPr>
          </w:p>
          <w:p w14:paraId="52178334" w14:textId="77777777" w:rsidR="00DE74EE" w:rsidRPr="00CB656F" w:rsidRDefault="00DE74EE" w:rsidP="00346F83">
            <w:pPr>
              <w:jc w:val="both"/>
              <w:rPr>
                <w:rFonts w:ascii="Arial" w:hAnsi="Arial" w:cs="Arial"/>
              </w:rPr>
            </w:pPr>
          </w:p>
        </w:tc>
        <w:tc>
          <w:tcPr>
            <w:tcW w:w="4192" w:type="dxa"/>
            <w:tcBorders>
              <w:bottom w:val="single" w:sz="4" w:space="0" w:color="auto"/>
            </w:tcBorders>
          </w:tcPr>
          <w:p w14:paraId="6B115487" w14:textId="77777777" w:rsidR="00DE74EE" w:rsidRPr="00CB656F" w:rsidRDefault="00DE74EE" w:rsidP="00346F83">
            <w:pPr>
              <w:jc w:val="center"/>
              <w:rPr>
                <w:rFonts w:ascii="Arial" w:hAnsi="Arial" w:cs="Arial"/>
              </w:rPr>
            </w:pPr>
          </w:p>
        </w:tc>
      </w:tr>
      <w:tr w:rsidR="00FD5493" w:rsidRPr="00CB656F" w14:paraId="25B6AA36" w14:textId="77777777" w:rsidTr="00025A2F">
        <w:trPr>
          <w:trHeight w:hRule="exact" w:val="567"/>
        </w:trPr>
        <w:tc>
          <w:tcPr>
            <w:tcW w:w="4361" w:type="dxa"/>
            <w:tcBorders>
              <w:top w:val="single" w:sz="4" w:space="0" w:color="auto"/>
            </w:tcBorders>
          </w:tcPr>
          <w:p w14:paraId="6C056B95" w14:textId="77777777" w:rsidR="00DE74EE" w:rsidRPr="00CB656F" w:rsidRDefault="00DE74EE" w:rsidP="00346F83">
            <w:pPr>
              <w:jc w:val="center"/>
              <w:rPr>
                <w:rFonts w:ascii="Arial" w:hAnsi="Arial" w:cs="Arial"/>
              </w:rPr>
            </w:pPr>
            <w:r w:rsidRPr="00CB656F">
              <w:rPr>
                <w:rFonts w:ascii="Arial" w:hAnsi="Arial" w:cs="Arial"/>
              </w:rPr>
              <w:t>Cid Corrêa Mesquita</w:t>
            </w:r>
          </w:p>
          <w:p w14:paraId="26FD113E" w14:textId="77777777" w:rsidR="00DE74EE" w:rsidRPr="00CB656F" w:rsidRDefault="00DE74EE" w:rsidP="00346F83">
            <w:pPr>
              <w:jc w:val="center"/>
              <w:rPr>
                <w:rFonts w:ascii="Arial" w:hAnsi="Arial" w:cs="Arial"/>
              </w:rPr>
            </w:pPr>
            <w:r w:rsidRPr="00CB656F">
              <w:rPr>
                <w:rFonts w:ascii="Arial" w:hAnsi="Arial" w:cs="Arial"/>
              </w:rPr>
              <w:t>Cid Corrêa - PSB</w:t>
            </w:r>
          </w:p>
          <w:p w14:paraId="558B3065" w14:textId="77777777" w:rsidR="00DE74EE" w:rsidRPr="00CB656F" w:rsidRDefault="00DE74EE" w:rsidP="00346F83">
            <w:pPr>
              <w:jc w:val="center"/>
              <w:rPr>
                <w:rFonts w:ascii="Arial" w:hAnsi="Arial" w:cs="Arial"/>
              </w:rPr>
            </w:pPr>
          </w:p>
        </w:tc>
        <w:tc>
          <w:tcPr>
            <w:tcW w:w="236" w:type="dxa"/>
          </w:tcPr>
          <w:p w14:paraId="57CC675C" w14:textId="77777777" w:rsidR="00DE74EE" w:rsidRPr="00CB656F" w:rsidRDefault="00DE74EE" w:rsidP="00346F83">
            <w:pPr>
              <w:jc w:val="both"/>
              <w:rPr>
                <w:rFonts w:ascii="Arial" w:hAnsi="Arial" w:cs="Arial"/>
              </w:rPr>
            </w:pPr>
          </w:p>
        </w:tc>
        <w:tc>
          <w:tcPr>
            <w:tcW w:w="4192" w:type="dxa"/>
            <w:tcBorders>
              <w:top w:val="single" w:sz="4" w:space="0" w:color="auto"/>
            </w:tcBorders>
          </w:tcPr>
          <w:p w14:paraId="57A61800" w14:textId="77777777" w:rsidR="00DE74EE" w:rsidRPr="00CB656F" w:rsidRDefault="00DE74EE" w:rsidP="00346F83">
            <w:pPr>
              <w:jc w:val="center"/>
              <w:rPr>
                <w:rFonts w:ascii="Arial" w:hAnsi="Arial" w:cs="Arial"/>
              </w:rPr>
            </w:pPr>
            <w:r w:rsidRPr="00CB656F">
              <w:rPr>
                <w:rFonts w:ascii="Arial" w:hAnsi="Arial" w:cs="Arial"/>
              </w:rPr>
              <w:t>José Geraldo da Cunha</w:t>
            </w:r>
          </w:p>
          <w:p w14:paraId="19F3A134" w14:textId="77777777" w:rsidR="00DE74EE" w:rsidRPr="00CB656F" w:rsidRDefault="00DE74EE" w:rsidP="00346F83">
            <w:pPr>
              <w:jc w:val="center"/>
              <w:rPr>
                <w:rFonts w:ascii="Arial" w:hAnsi="Arial" w:cs="Arial"/>
              </w:rPr>
            </w:pPr>
            <w:r w:rsidRPr="00CB656F">
              <w:rPr>
                <w:rFonts w:ascii="Arial" w:hAnsi="Arial" w:cs="Arial"/>
              </w:rPr>
              <w:t>Cabo Cunha - UNIÃO BRASIL</w:t>
            </w:r>
          </w:p>
          <w:p w14:paraId="327BFC44" w14:textId="77777777" w:rsidR="00DE74EE" w:rsidRPr="00CB656F" w:rsidRDefault="00DE74EE" w:rsidP="00346F83">
            <w:pPr>
              <w:jc w:val="center"/>
              <w:rPr>
                <w:rFonts w:ascii="Arial" w:hAnsi="Arial" w:cs="Arial"/>
              </w:rPr>
            </w:pPr>
          </w:p>
          <w:p w14:paraId="59899544" w14:textId="77777777" w:rsidR="00DE74EE" w:rsidRPr="00CB656F" w:rsidRDefault="00DE74EE" w:rsidP="00346F83">
            <w:pPr>
              <w:jc w:val="center"/>
              <w:rPr>
                <w:rFonts w:ascii="Arial" w:hAnsi="Arial" w:cs="Arial"/>
              </w:rPr>
            </w:pPr>
          </w:p>
          <w:p w14:paraId="0E30465F" w14:textId="77777777" w:rsidR="00DE74EE" w:rsidRPr="00CB656F" w:rsidRDefault="00DE74EE" w:rsidP="00346F83">
            <w:pPr>
              <w:jc w:val="center"/>
              <w:rPr>
                <w:rFonts w:ascii="Arial" w:hAnsi="Arial" w:cs="Arial"/>
              </w:rPr>
            </w:pPr>
          </w:p>
          <w:p w14:paraId="6D0856DE" w14:textId="77777777" w:rsidR="00DE74EE" w:rsidRPr="00CB656F" w:rsidRDefault="00DE74EE" w:rsidP="00346F83">
            <w:pPr>
              <w:jc w:val="center"/>
              <w:rPr>
                <w:rFonts w:ascii="Arial" w:hAnsi="Arial" w:cs="Arial"/>
              </w:rPr>
            </w:pPr>
          </w:p>
          <w:p w14:paraId="73F970DD" w14:textId="77777777" w:rsidR="00DE74EE" w:rsidRPr="00CB656F" w:rsidRDefault="00DE74EE" w:rsidP="00346F83">
            <w:pPr>
              <w:jc w:val="center"/>
              <w:rPr>
                <w:rFonts w:ascii="Arial" w:hAnsi="Arial" w:cs="Arial"/>
              </w:rPr>
            </w:pPr>
          </w:p>
          <w:p w14:paraId="436BD5FB" w14:textId="77777777" w:rsidR="00DE74EE" w:rsidRPr="00CB656F" w:rsidRDefault="00DE74EE" w:rsidP="00346F83">
            <w:pPr>
              <w:jc w:val="center"/>
              <w:rPr>
                <w:rFonts w:ascii="Arial" w:hAnsi="Arial" w:cs="Arial"/>
              </w:rPr>
            </w:pPr>
          </w:p>
          <w:p w14:paraId="1AFCD63A" w14:textId="77777777" w:rsidR="00DE74EE" w:rsidRPr="00CB656F" w:rsidRDefault="00DE74EE" w:rsidP="00346F83">
            <w:pPr>
              <w:jc w:val="center"/>
              <w:rPr>
                <w:rFonts w:ascii="Arial" w:hAnsi="Arial" w:cs="Arial"/>
              </w:rPr>
            </w:pPr>
          </w:p>
          <w:p w14:paraId="70B332F4" w14:textId="77777777" w:rsidR="00DE74EE" w:rsidRPr="00CB656F" w:rsidRDefault="00DE74EE" w:rsidP="00346F83">
            <w:pPr>
              <w:jc w:val="center"/>
              <w:rPr>
                <w:rFonts w:ascii="Arial" w:hAnsi="Arial" w:cs="Arial"/>
              </w:rPr>
            </w:pPr>
          </w:p>
        </w:tc>
      </w:tr>
      <w:tr w:rsidR="00FD5493" w:rsidRPr="00CB656F" w14:paraId="3A814D54" w14:textId="77777777" w:rsidTr="00D20335">
        <w:trPr>
          <w:trHeight w:hRule="exact" w:val="255"/>
        </w:trPr>
        <w:tc>
          <w:tcPr>
            <w:tcW w:w="4361" w:type="dxa"/>
          </w:tcPr>
          <w:p w14:paraId="6BAC9EEC" w14:textId="77777777" w:rsidR="00DE74EE" w:rsidRPr="00CB656F" w:rsidRDefault="00DE74EE" w:rsidP="00346F83">
            <w:pPr>
              <w:jc w:val="center"/>
              <w:rPr>
                <w:rFonts w:ascii="Arial" w:hAnsi="Arial" w:cs="Arial"/>
              </w:rPr>
            </w:pPr>
          </w:p>
        </w:tc>
        <w:tc>
          <w:tcPr>
            <w:tcW w:w="236" w:type="dxa"/>
          </w:tcPr>
          <w:p w14:paraId="5859C49C" w14:textId="77777777" w:rsidR="00DE74EE" w:rsidRPr="00CB656F" w:rsidRDefault="00DE74EE" w:rsidP="00346F83">
            <w:pPr>
              <w:jc w:val="both"/>
              <w:rPr>
                <w:rFonts w:ascii="Arial" w:hAnsi="Arial" w:cs="Arial"/>
              </w:rPr>
            </w:pPr>
          </w:p>
        </w:tc>
        <w:tc>
          <w:tcPr>
            <w:tcW w:w="4192" w:type="dxa"/>
          </w:tcPr>
          <w:p w14:paraId="06D87EB3" w14:textId="77777777" w:rsidR="00DE74EE" w:rsidRPr="00CB656F" w:rsidRDefault="00DE74EE" w:rsidP="00346F83">
            <w:pPr>
              <w:jc w:val="center"/>
              <w:rPr>
                <w:rFonts w:ascii="Arial" w:hAnsi="Arial" w:cs="Arial"/>
              </w:rPr>
            </w:pPr>
          </w:p>
        </w:tc>
      </w:tr>
      <w:tr w:rsidR="00FD5493" w:rsidRPr="00CB656F" w14:paraId="1B34EC13" w14:textId="77777777" w:rsidTr="00025A2F">
        <w:trPr>
          <w:trHeight w:hRule="exact" w:val="426"/>
        </w:trPr>
        <w:tc>
          <w:tcPr>
            <w:tcW w:w="4361" w:type="dxa"/>
            <w:tcBorders>
              <w:bottom w:val="single" w:sz="4" w:space="0" w:color="auto"/>
            </w:tcBorders>
          </w:tcPr>
          <w:p w14:paraId="31B5F97B" w14:textId="77777777" w:rsidR="00D20335" w:rsidRDefault="00DE74EE" w:rsidP="00346F83">
            <w:pPr>
              <w:rPr>
                <w:rFonts w:ascii="Arial" w:hAnsi="Arial" w:cs="Arial"/>
              </w:rPr>
            </w:pPr>
            <w:r w:rsidRPr="00CB656F">
              <w:rPr>
                <w:rFonts w:ascii="Arial" w:hAnsi="Arial" w:cs="Arial"/>
              </w:rPr>
              <w:t xml:space="preserve">          </w:t>
            </w:r>
          </w:p>
          <w:p w14:paraId="0D80611E" w14:textId="2D30A014" w:rsidR="00DE74EE" w:rsidRPr="00CB656F" w:rsidRDefault="00DE74EE" w:rsidP="00346F83">
            <w:pPr>
              <w:rPr>
                <w:rFonts w:ascii="Arial" w:hAnsi="Arial" w:cs="Arial"/>
              </w:rPr>
            </w:pPr>
            <w:r w:rsidRPr="00CB656F">
              <w:rPr>
                <w:rFonts w:ascii="Arial" w:hAnsi="Arial" w:cs="Arial"/>
              </w:rPr>
              <w:t xml:space="preserve">             </w:t>
            </w:r>
          </w:p>
        </w:tc>
        <w:tc>
          <w:tcPr>
            <w:tcW w:w="236" w:type="dxa"/>
          </w:tcPr>
          <w:p w14:paraId="111A67F6" w14:textId="77777777" w:rsidR="00DE74EE" w:rsidRPr="00CB656F" w:rsidRDefault="00DE74EE" w:rsidP="00346F83">
            <w:pPr>
              <w:jc w:val="both"/>
              <w:rPr>
                <w:rFonts w:ascii="Arial" w:hAnsi="Arial" w:cs="Arial"/>
              </w:rPr>
            </w:pPr>
          </w:p>
        </w:tc>
        <w:tc>
          <w:tcPr>
            <w:tcW w:w="4192" w:type="dxa"/>
            <w:tcBorders>
              <w:bottom w:val="single" w:sz="4" w:space="0" w:color="auto"/>
            </w:tcBorders>
            <w:vAlign w:val="bottom"/>
          </w:tcPr>
          <w:p w14:paraId="3D12F45A" w14:textId="77777777" w:rsidR="00DE74EE" w:rsidRPr="00CB656F" w:rsidRDefault="00DE74EE" w:rsidP="00346F83">
            <w:pPr>
              <w:jc w:val="center"/>
              <w:rPr>
                <w:rFonts w:ascii="Arial" w:hAnsi="Arial" w:cs="Arial"/>
              </w:rPr>
            </w:pPr>
          </w:p>
        </w:tc>
      </w:tr>
      <w:tr w:rsidR="00FD5493" w:rsidRPr="00CB656F" w14:paraId="6A16F1D0" w14:textId="77777777" w:rsidTr="00D20335">
        <w:trPr>
          <w:trHeight w:hRule="exact" w:val="869"/>
        </w:trPr>
        <w:tc>
          <w:tcPr>
            <w:tcW w:w="4361" w:type="dxa"/>
            <w:tcBorders>
              <w:top w:val="single" w:sz="4" w:space="0" w:color="auto"/>
            </w:tcBorders>
          </w:tcPr>
          <w:p w14:paraId="58516466" w14:textId="77777777" w:rsidR="00DE74EE" w:rsidRPr="00CB656F" w:rsidRDefault="00DE74EE" w:rsidP="00346F83">
            <w:pPr>
              <w:jc w:val="center"/>
              <w:rPr>
                <w:rFonts w:ascii="Arial" w:hAnsi="Arial" w:cs="Arial"/>
              </w:rPr>
            </w:pPr>
            <w:r w:rsidRPr="00CB656F">
              <w:rPr>
                <w:rFonts w:ascii="Arial" w:hAnsi="Arial" w:cs="Arial"/>
              </w:rPr>
              <w:t>Flávio Martins da Silva</w:t>
            </w:r>
          </w:p>
          <w:p w14:paraId="4585928B" w14:textId="77777777" w:rsidR="00DE74EE" w:rsidRPr="00CB656F" w:rsidRDefault="00DE74EE" w:rsidP="00346F83">
            <w:pPr>
              <w:jc w:val="center"/>
              <w:rPr>
                <w:rFonts w:ascii="Arial" w:hAnsi="Arial" w:cs="Arial"/>
              </w:rPr>
            </w:pPr>
            <w:r w:rsidRPr="00CB656F">
              <w:rPr>
                <w:rFonts w:ascii="Arial" w:hAnsi="Arial" w:cs="Arial"/>
              </w:rPr>
              <w:t>Flávio Martins - UNIÃO BRASIL</w:t>
            </w:r>
          </w:p>
        </w:tc>
        <w:tc>
          <w:tcPr>
            <w:tcW w:w="236" w:type="dxa"/>
          </w:tcPr>
          <w:p w14:paraId="3053B125" w14:textId="77777777" w:rsidR="00DE74EE" w:rsidRPr="00CB656F" w:rsidRDefault="00DE74EE" w:rsidP="00346F83">
            <w:pPr>
              <w:jc w:val="both"/>
              <w:rPr>
                <w:rFonts w:ascii="Arial" w:hAnsi="Arial" w:cs="Arial"/>
              </w:rPr>
            </w:pPr>
          </w:p>
        </w:tc>
        <w:tc>
          <w:tcPr>
            <w:tcW w:w="4192" w:type="dxa"/>
            <w:tcBorders>
              <w:top w:val="single" w:sz="4" w:space="0" w:color="auto"/>
            </w:tcBorders>
          </w:tcPr>
          <w:p w14:paraId="15BF9955" w14:textId="77777777" w:rsidR="00DE74EE" w:rsidRPr="00CB656F" w:rsidRDefault="00DE74EE" w:rsidP="00346F83">
            <w:pPr>
              <w:jc w:val="center"/>
              <w:rPr>
                <w:rFonts w:ascii="Arial" w:hAnsi="Arial" w:cs="Arial"/>
              </w:rPr>
            </w:pPr>
            <w:r w:rsidRPr="00CB656F">
              <w:rPr>
                <w:rFonts w:ascii="Arial" w:hAnsi="Arial" w:cs="Arial"/>
              </w:rPr>
              <w:t>Juarez Eufrásio de Carvalho</w:t>
            </w:r>
          </w:p>
          <w:p w14:paraId="726A10E4" w14:textId="77777777" w:rsidR="00DE74EE" w:rsidRPr="00CB656F" w:rsidRDefault="00DE74EE" w:rsidP="00346F83">
            <w:pPr>
              <w:jc w:val="center"/>
              <w:rPr>
                <w:rFonts w:ascii="Arial" w:hAnsi="Arial" w:cs="Arial"/>
              </w:rPr>
            </w:pPr>
            <w:r w:rsidRPr="00CB656F">
              <w:rPr>
                <w:rFonts w:ascii="Arial" w:hAnsi="Arial" w:cs="Arial"/>
              </w:rPr>
              <w:t xml:space="preserve">Juarez Carvalho - PTB </w:t>
            </w:r>
          </w:p>
        </w:tc>
      </w:tr>
      <w:tr w:rsidR="00FD5493" w:rsidRPr="00CB656F" w14:paraId="71CFFDD7" w14:textId="77777777" w:rsidTr="00025A2F">
        <w:trPr>
          <w:trHeight w:hRule="exact" w:val="80"/>
        </w:trPr>
        <w:tc>
          <w:tcPr>
            <w:tcW w:w="4361" w:type="dxa"/>
          </w:tcPr>
          <w:p w14:paraId="0D47A37D" w14:textId="77777777" w:rsidR="00DE74EE" w:rsidRPr="00CB656F" w:rsidRDefault="00DE74EE" w:rsidP="00346F83">
            <w:pPr>
              <w:jc w:val="center"/>
              <w:rPr>
                <w:rFonts w:ascii="Arial" w:hAnsi="Arial" w:cs="Arial"/>
              </w:rPr>
            </w:pPr>
          </w:p>
        </w:tc>
        <w:tc>
          <w:tcPr>
            <w:tcW w:w="236" w:type="dxa"/>
          </w:tcPr>
          <w:p w14:paraId="1057AD9B" w14:textId="77777777" w:rsidR="00DE74EE" w:rsidRPr="00CB656F" w:rsidRDefault="00DE74EE" w:rsidP="00346F83">
            <w:pPr>
              <w:jc w:val="both"/>
              <w:rPr>
                <w:rFonts w:ascii="Arial" w:hAnsi="Arial" w:cs="Arial"/>
              </w:rPr>
            </w:pPr>
          </w:p>
        </w:tc>
        <w:tc>
          <w:tcPr>
            <w:tcW w:w="4192" w:type="dxa"/>
          </w:tcPr>
          <w:p w14:paraId="0EABD9D2" w14:textId="77777777" w:rsidR="00DE74EE" w:rsidRPr="00CB656F" w:rsidRDefault="00DE74EE" w:rsidP="00346F83">
            <w:pPr>
              <w:jc w:val="center"/>
              <w:rPr>
                <w:rFonts w:ascii="Arial" w:hAnsi="Arial" w:cs="Arial"/>
              </w:rPr>
            </w:pPr>
          </w:p>
        </w:tc>
      </w:tr>
      <w:tr w:rsidR="00FD5493" w:rsidRPr="00CB656F"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CB656F" w:rsidRDefault="00DE74EE" w:rsidP="00346F83">
            <w:pPr>
              <w:jc w:val="center"/>
              <w:rPr>
                <w:rFonts w:ascii="Arial" w:hAnsi="Arial" w:cs="Arial"/>
                <w:i/>
              </w:rPr>
            </w:pPr>
          </w:p>
        </w:tc>
        <w:tc>
          <w:tcPr>
            <w:tcW w:w="236" w:type="dxa"/>
          </w:tcPr>
          <w:p w14:paraId="5C37B91A" w14:textId="77777777" w:rsidR="00DE74EE" w:rsidRPr="00CB656F" w:rsidRDefault="00DE74EE" w:rsidP="00346F83">
            <w:pPr>
              <w:jc w:val="both"/>
              <w:rPr>
                <w:rFonts w:ascii="Arial" w:hAnsi="Arial" w:cs="Arial"/>
              </w:rPr>
            </w:pPr>
          </w:p>
        </w:tc>
        <w:tc>
          <w:tcPr>
            <w:tcW w:w="4192" w:type="dxa"/>
            <w:tcBorders>
              <w:bottom w:val="single" w:sz="4" w:space="0" w:color="auto"/>
            </w:tcBorders>
          </w:tcPr>
          <w:p w14:paraId="60C50764" w14:textId="77777777" w:rsidR="00DE74EE" w:rsidRPr="00CB656F" w:rsidRDefault="00DE74EE" w:rsidP="00346F83">
            <w:pPr>
              <w:jc w:val="center"/>
              <w:rPr>
                <w:rFonts w:ascii="Arial" w:hAnsi="Arial" w:cs="Arial"/>
              </w:rPr>
            </w:pPr>
          </w:p>
        </w:tc>
      </w:tr>
      <w:tr w:rsidR="00FD5493" w:rsidRPr="00CB656F" w14:paraId="6B6934DA" w14:textId="77777777" w:rsidTr="00025A2F">
        <w:trPr>
          <w:trHeight w:hRule="exact" w:val="606"/>
        </w:trPr>
        <w:tc>
          <w:tcPr>
            <w:tcW w:w="4361" w:type="dxa"/>
            <w:tcBorders>
              <w:top w:val="single" w:sz="4" w:space="0" w:color="auto"/>
            </w:tcBorders>
          </w:tcPr>
          <w:p w14:paraId="406CB94F" w14:textId="77777777" w:rsidR="00DE74EE" w:rsidRPr="00CB656F" w:rsidRDefault="00DE74EE" w:rsidP="00346F83">
            <w:pPr>
              <w:jc w:val="center"/>
              <w:rPr>
                <w:rFonts w:ascii="Arial" w:hAnsi="Arial" w:cs="Arial"/>
              </w:rPr>
            </w:pPr>
            <w:r w:rsidRPr="00CB656F">
              <w:rPr>
                <w:rFonts w:ascii="Arial" w:hAnsi="Arial" w:cs="Arial"/>
              </w:rPr>
              <w:t>Flávio Santos do Couto</w:t>
            </w:r>
          </w:p>
          <w:p w14:paraId="260DECBC" w14:textId="77777777" w:rsidR="00DE74EE" w:rsidRPr="00CB656F" w:rsidRDefault="00DE74EE" w:rsidP="00346F83">
            <w:pPr>
              <w:jc w:val="center"/>
              <w:rPr>
                <w:rFonts w:ascii="Arial" w:hAnsi="Arial" w:cs="Arial"/>
              </w:rPr>
            </w:pPr>
            <w:r w:rsidRPr="00CB656F">
              <w:rPr>
                <w:rFonts w:ascii="Arial" w:hAnsi="Arial" w:cs="Arial"/>
              </w:rPr>
              <w:t>Flávio Couto – SD</w:t>
            </w:r>
          </w:p>
          <w:p w14:paraId="7F3FBB64" w14:textId="77777777" w:rsidR="00DE74EE" w:rsidRPr="00CB656F" w:rsidRDefault="00DE74EE" w:rsidP="00346F83">
            <w:pPr>
              <w:jc w:val="center"/>
              <w:rPr>
                <w:rFonts w:ascii="Arial" w:hAnsi="Arial" w:cs="Arial"/>
              </w:rPr>
            </w:pPr>
          </w:p>
          <w:p w14:paraId="4B04D607" w14:textId="77777777" w:rsidR="00DE74EE" w:rsidRPr="00CB656F" w:rsidRDefault="00DE74EE" w:rsidP="00346F83">
            <w:pPr>
              <w:jc w:val="center"/>
              <w:rPr>
                <w:rFonts w:ascii="Arial" w:hAnsi="Arial" w:cs="Arial"/>
              </w:rPr>
            </w:pPr>
          </w:p>
          <w:p w14:paraId="13939733" w14:textId="77777777" w:rsidR="00DE74EE" w:rsidRPr="00CB656F" w:rsidRDefault="00DE74EE" w:rsidP="00346F83">
            <w:pPr>
              <w:jc w:val="center"/>
              <w:rPr>
                <w:rFonts w:ascii="Arial" w:hAnsi="Arial" w:cs="Arial"/>
              </w:rPr>
            </w:pPr>
          </w:p>
          <w:p w14:paraId="201C2C09" w14:textId="77777777" w:rsidR="00DE74EE" w:rsidRPr="00CB656F" w:rsidRDefault="00DE74EE" w:rsidP="00346F83">
            <w:pPr>
              <w:jc w:val="center"/>
              <w:rPr>
                <w:rFonts w:ascii="Arial" w:hAnsi="Arial" w:cs="Arial"/>
              </w:rPr>
            </w:pPr>
          </w:p>
          <w:p w14:paraId="73D22B0F" w14:textId="77777777" w:rsidR="00DE74EE" w:rsidRPr="00CB656F" w:rsidRDefault="00DE74EE" w:rsidP="00346F83">
            <w:pPr>
              <w:jc w:val="center"/>
              <w:rPr>
                <w:rFonts w:ascii="Arial" w:hAnsi="Arial" w:cs="Arial"/>
              </w:rPr>
            </w:pPr>
          </w:p>
        </w:tc>
        <w:tc>
          <w:tcPr>
            <w:tcW w:w="236" w:type="dxa"/>
          </w:tcPr>
          <w:p w14:paraId="60CADDD3" w14:textId="77777777" w:rsidR="00DE74EE" w:rsidRPr="00CB656F" w:rsidRDefault="00DE74EE" w:rsidP="00346F83">
            <w:pPr>
              <w:jc w:val="both"/>
              <w:rPr>
                <w:rFonts w:ascii="Arial" w:hAnsi="Arial" w:cs="Arial"/>
              </w:rPr>
            </w:pPr>
          </w:p>
        </w:tc>
        <w:tc>
          <w:tcPr>
            <w:tcW w:w="4192" w:type="dxa"/>
            <w:tcBorders>
              <w:top w:val="single" w:sz="4" w:space="0" w:color="auto"/>
            </w:tcBorders>
          </w:tcPr>
          <w:p w14:paraId="61ACDFC3" w14:textId="77777777" w:rsidR="00DE74EE" w:rsidRPr="00CB656F" w:rsidRDefault="00DE74EE" w:rsidP="00346F83">
            <w:pPr>
              <w:jc w:val="center"/>
              <w:rPr>
                <w:rFonts w:ascii="Arial" w:hAnsi="Arial" w:cs="Arial"/>
              </w:rPr>
            </w:pPr>
            <w:r w:rsidRPr="00CB656F">
              <w:rPr>
                <w:rFonts w:ascii="Arial" w:hAnsi="Arial" w:cs="Arial"/>
              </w:rPr>
              <w:t>Luciano Márcio de Oliveira</w:t>
            </w:r>
          </w:p>
          <w:p w14:paraId="40111C33" w14:textId="77777777" w:rsidR="00DE74EE" w:rsidRPr="00CB656F" w:rsidRDefault="00DE74EE" w:rsidP="00346F83">
            <w:pPr>
              <w:jc w:val="center"/>
              <w:rPr>
                <w:rFonts w:ascii="Arial" w:hAnsi="Arial" w:cs="Arial"/>
              </w:rPr>
            </w:pPr>
            <w:r w:rsidRPr="00CB656F">
              <w:rPr>
                <w:rFonts w:ascii="Arial" w:hAnsi="Arial" w:cs="Arial"/>
              </w:rPr>
              <w:t>Luciano do Gás - CIDADANIA</w:t>
            </w:r>
          </w:p>
          <w:p w14:paraId="6B739AA1" w14:textId="77777777" w:rsidR="00DE74EE" w:rsidRPr="00CB656F" w:rsidRDefault="00DE74EE" w:rsidP="00346F83">
            <w:pPr>
              <w:jc w:val="center"/>
              <w:rPr>
                <w:rFonts w:ascii="Arial" w:hAnsi="Arial" w:cs="Arial"/>
              </w:rPr>
            </w:pPr>
          </w:p>
          <w:p w14:paraId="4D0004FA" w14:textId="77777777" w:rsidR="00DE74EE" w:rsidRPr="00CB656F" w:rsidRDefault="00DE74EE" w:rsidP="00346F83">
            <w:pPr>
              <w:jc w:val="center"/>
              <w:rPr>
                <w:rFonts w:ascii="Arial" w:hAnsi="Arial" w:cs="Arial"/>
              </w:rPr>
            </w:pPr>
          </w:p>
          <w:p w14:paraId="14CBD9A4" w14:textId="77777777" w:rsidR="00DE74EE" w:rsidRPr="00CB656F" w:rsidRDefault="00DE74EE" w:rsidP="00346F83">
            <w:pPr>
              <w:jc w:val="center"/>
              <w:rPr>
                <w:rFonts w:ascii="Arial" w:hAnsi="Arial" w:cs="Arial"/>
              </w:rPr>
            </w:pPr>
          </w:p>
        </w:tc>
      </w:tr>
      <w:tr w:rsidR="00FD5493" w:rsidRPr="00CB656F" w14:paraId="0C409415" w14:textId="77777777" w:rsidTr="00D20335">
        <w:trPr>
          <w:trHeight w:hRule="exact" w:val="306"/>
        </w:trPr>
        <w:tc>
          <w:tcPr>
            <w:tcW w:w="4361" w:type="dxa"/>
          </w:tcPr>
          <w:p w14:paraId="3E1D8BF4" w14:textId="77777777" w:rsidR="00DE74EE" w:rsidRPr="00CB656F" w:rsidRDefault="00DE74EE" w:rsidP="00346F83">
            <w:pPr>
              <w:rPr>
                <w:rFonts w:ascii="Arial" w:hAnsi="Arial" w:cs="Arial"/>
              </w:rPr>
            </w:pPr>
          </w:p>
          <w:p w14:paraId="0E8ED3C1" w14:textId="77777777" w:rsidR="00DE74EE" w:rsidRPr="00CB656F" w:rsidRDefault="00DE74EE" w:rsidP="00346F83">
            <w:pPr>
              <w:rPr>
                <w:rFonts w:ascii="Arial" w:hAnsi="Arial" w:cs="Arial"/>
              </w:rPr>
            </w:pPr>
          </w:p>
          <w:p w14:paraId="185E4ADD" w14:textId="77777777" w:rsidR="00DE74EE" w:rsidRPr="00CB656F" w:rsidRDefault="00DE74EE" w:rsidP="00346F83">
            <w:pPr>
              <w:rPr>
                <w:rFonts w:ascii="Arial" w:hAnsi="Arial" w:cs="Arial"/>
              </w:rPr>
            </w:pPr>
          </w:p>
          <w:p w14:paraId="746AB927" w14:textId="77777777" w:rsidR="00DE74EE" w:rsidRPr="00CB656F" w:rsidRDefault="00DE74EE" w:rsidP="00346F83">
            <w:pPr>
              <w:rPr>
                <w:rFonts w:ascii="Arial" w:hAnsi="Arial" w:cs="Arial"/>
              </w:rPr>
            </w:pPr>
          </w:p>
        </w:tc>
        <w:tc>
          <w:tcPr>
            <w:tcW w:w="236" w:type="dxa"/>
          </w:tcPr>
          <w:p w14:paraId="3D4E0833" w14:textId="77777777" w:rsidR="00DE74EE" w:rsidRPr="00CB656F" w:rsidRDefault="00DE74EE" w:rsidP="00346F83">
            <w:pPr>
              <w:jc w:val="both"/>
              <w:rPr>
                <w:rFonts w:ascii="Arial" w:hAnsi="Arial" w:cs="Arial"/>
              </w:rPr>
            </w:pPr>
          </w:p>
        </w:tc>
        <w:tc>
          <w:tcPr>
            <w:tcW w:w="4192" w:type="dxa"/>
          </w:tcPr>
          <w:p w14:paraId="759D7041" w14:textId="77777777" w:rsidR="00DE74EE" w:rsidRPr="00CB656F" w:rsidRDefault="00DE74EE" w:rsidP="00346F83">
            <w:pPr>
              <w:pStyle w:val="Recuodecorpodetexto"/>
              <w:tabs>
                <w:tab w:val="left" w:pos="7065"/>
              </w:tabs>
              <w:ind w:left="0"/>
              <w:rPr>
                <w:rFonts w:ascii="Arial" w:hAnsi="Arial" w:cs="Arial"/>
              </w:rPr>
            </w:pPr>
          </w:p>
          <w:p w14:paraId="33E864C0" w14:textId="77777777" w:rsidR="00DE74EE" w:rsidRPr="00CB656F" w:rsidRDefault="00DE74EE" w:rsidP="00346F83">
            <w:pPr>
              <w:pStyle w:val="Recuodecorpodetexto"/>
              <w:tabs>
                <w:tab w:val="left" w:pos="7065"/>
              </w:tabs>
              <w:ind w:left="0"/>
              <w:rPr>
                <w:rFonts w:ascii="Arial" w:hAnsi="Arial" w:cs="Arial"/>
              </w:rPr>
            </w:pPr>
            <w:r w:rsidRPr="00CB656F">
              <w:rPr>
                <w:rFonts w:ascii="Arial" w:hAnsi="Arial" w:cs="Arial"/>
              </w:rPr>
              <w:t xml:space="preserve">                     </w:t>
            </w:r>
          </w:p>
          <w:p w14:paraId="756DEC65" w14:textId="77777777" w:rsidR="00DE74EE" w:rsidRPr="00CB656F" w:rsidRDefault="00DE74EE" w:rsidP="00346F83">
            <w:pPr>
              <w:pStyle w:val="Recuodecorpodetexto"/>
              <w:tabs>
                <w:tab w:val="left" w:pos="7065"/>
              </w:tabs>
              <w:ind w:left="0"/>
              <w:rPr>
                <w:rFonts w:ascii="Arial" w:hAnsi="Arial" w:cs="Arial"/>
              </w:rPr>
            </w:pPr>
          </w:p>
          <w:p w14:paraId="1512C5F2" w14:textId="77777777" w:rsidR="00DE74EE" w:rsidRPr="00CB656F" w:rsidRDefault="00DE74EE" w:rsidP="00346F83">
            <w:pPr>
              <w:jc w:val="center"/>
              <w:rPr>
                <w:rFonts w:ascii="Arial" w:hAnsi="Arial" w:cs="Arial"/>
              </w:rPr>
            </w:pPr>
          </w:p>
        </w:tc>
      </w:tr>
      <w:tr w:rsidR="00FD5493" w:rsidRPr="00CB656F" w14:paraId="7E0E06AB" w14:textId="77777777" w:rsidTr="00025A2F">
        <w:trPr>
          <w:trHeight w:hRule="exact" w:val="457"/>
        </w:trPr>
        <w:tc>
          <w:tcPr>
            <w:tcW w:w="4361" w:type="dxa"/>
            <w:tcBorders>
              <w:bottom w:val="single" w:sz="4" w:space="0" w:color="auto"/>
            </w:tcBorders>
          </w:tcPr>
          <w:p w14:paraId="4F8C85FD" w14:textId="77777777" w:rsidR="00DE74EE" w:rsidRPr="00CB656F" w:rsidRDefault="00DE74EE" w:rsidP="00346F83">
            <w:pPr>
              <w:rPr>
                <w:rFonts w:ascii="Arial" w:hAnsi="Arial" w:cs="Arial"/>
              </w:rPr>
            </w:pPr>
          </w:p>
          <w:p w14:paraId="5CFD2A67" w14:textId="77777777" w:rsidR="00DE74EE" w:rsidRPr="00CB656F" w:rsidRDefault="00DE74EE" w:rsidP="00346F83">
            <w:pPr>
              <w:rPr>
                <w:rFonts w:ascii="Arial" w:hAnsi="Arial" w:cs="Arial"/>
              </w:rPr>
            </w:pPr>
          </w:p>
          <w:p w14:paraId="7750960B" w14:textId="77777777" w:rsidR="00DE74EE" w:rsidRPr="00CB656F" w:rsidRDefault="00DE74EE" w:rsidP="00346F83">
            <w:pPr>
              <w:rPr>
                <w:rFonts w:ascii="Arial" w:hAnsi="Arial" w:cs="Arial"/>
              </w:rPr>
            </w:pPr>
          </w:p>
          <w:p w14:paraId="69992206" w14:textId="77777777" w:rsidR="00DE74EE" w:rsidRPr="00CB656F" w:rsidRDefault="00DE74EE" w:rsidP="00346F83">
            <w:pPr>
              <w:rPr>
                <w:rFonts w:ascii="Arial" w:hAnsi="Arial" w:cs="Arial"/>
              </w:rPr>
            </w:pPr>
          </w:p>
          <w:p w14:paraId="32BB2E1A" w14:textId="77777777" w:rsidR="00DE74EE" w:rsidRPr="00CB656F" w:rsidRDefault="00DE74EE" w:rsidP="00346F83">
            <w:pPr>
              <w:rPr>
                <w:rFonts w:ascii="Arial" w:hAnsi="Arial" w:cs="Arial"/>
              </w:rPr>
            </w:pPr>
          </w:p>
          <w:p w14:paraId="51E460D4" w14:textId="77777777" w:rsidR="00DE74EE" w:rsidRPr="00CB656F" w:rsidRDefault="00DE74EE" w:rsidP="00346F83">
            <w:pPr>
              <w:rPr>
                <w:rFonts w:ascii="Arial" w:hAnsi="Arial" w:cs="Arial"/>
              </w:rPr>
            </w:pPr>
          </w:p>
        </w:tc>
        <w:tc>
          <w:tcPr>
            <w:tcW w:w="236" w:type="dxa"/>
          </w:tcPr>
          <w:p w14:paraId="4163867F" w14:textId="77777777" w:rsidR="00DE74EE" w:rsidRPr="00CB656F" w:rsidRDefault="00DE74EE" w:rsidP="00346F83">
            <w:pPr>
              <w:jc w:val="both"/>
              <w:rPr>
                <w:rFonts w:ascii="Arial" w:hAnsi="Arial" w:cs="Arial"/>
              </w:rPr>
            </w:pPr>
          </w:p>
        </w:tc>
        <w:tc>
          <w:tcPr>
            <w:tcW w:w="4192" w:type="dxa"/>
            <w:tcBorders>
              <w:bottom w:val="single" w:sz="4" w:space="0" w:color="auto"/>
            </w:tcBorders>
          </w:tcPr>
          <w:p w14:paraId="222B9C0B" w14:textId="77777777" w:rsidR="00DE74EE" w:rsidRPr="00CB656F" w:rsidRDefault="00DE74EE" w:rsidP="00346F83">
            <w:pPr>
              <w:pStyle w:val="Recuodecorpodetexto"/>
              <w:tabs>
                <w:tab w:val="left" w:pos="7065"/>
              </w:tabs>
              <w:ind w:left="0"/>
              <w:rPr>
                <w:rFonts w:ascii="Arial" w:hAnsi="Arial" w:cs="Arial"/>
              </w:rPr>
            </w:pPr>
          </w:p>
        </w:tc>
      </w:tr>
      <w:tr w:rsidR="00FD5493" w:rsidRPr="00CB656F" w14:paraId="53A14C5D" w14:textId="77777777" w:rsidTr="00D20335">
        <w:trPr>
          <w:trHeight w:hRule="exact" w:val="965"/>
        </w:trPr>
        <w:tc>
          <w:tcPr>
            <w:tcW w:w="4361" w:type="dxa"/>
            <w:tcBorders>
              <w:top w:val="single" w:sz="4" w:space="0" w:color="auto"/>
            </w:tcBorders>
          </w:tcPr>
          <w:p w14:paraId="7B22C28E" w14:textId="77777777" w:rsidR="00DE74EE" w:rsidRPr="00CB656F" w:rsidRDefault="00DE74EE" w:rsidP="00346F83">
            <w:pPr>
              <w:jc w:val="center"/>
              <w:rPr>
                <w:rFonts w:ascii="Arial" w:hAnsi="Arial" w:cs="Arial"/>
              </w:rPr>
            </w:pPr>
            <w:r w:rsidRPr="00CB656F">
              <w:rPr>
                <w:rFonts w:ascii="Arial" w:hAnsi="Arial" w:cs="Arial"/>
              </w:rPr>
              <w:t>Luiz Carlos Estevão</w:t>
            </w:r>
          </w:p>
          <w:p w14:paraId="7F8ECC46" w14:textId="77777777" w:rsidR="00DE74EE" w:rsidRPr="00CB656F" w:rsidRDefault="00DE74EE" w:rsidP="00346F83">
            <w:pPr>
              <w:jc w:val="center"/>
              <w:rPr>
                <w:rFonts w:ascii="Arial" w:hAnsi="Arial" w:cs="Arial"/>
              </w:rPr>
            </w:pPr>
            <w:r w:rsidRPr="00CB656F">
              <w:rPr>
                <w:rFonts w:ascii="Arial" w:hAnsi="Arial" w:cs="Arial"/>
              </w:rPr>
              <w:t>Luiz Carlos Tocão - PSB</w:t>
            </w:r>
          </w:p>
        </w:tc>
        <w:tc>
          <w:tcPr>
            <w:tcW w:w="236" w:type="dxa"/>
          </w:tcPr>
          <w:p w14:paraId="243FA207" w14:textId="77777777" w:rsidR="00DE74EE" w:rsidRPr="00CB656F" w:rsidRDefault="00DE74EE" w:rsidP="00346F83">
            <w:pPr>
              <w:jc w:val="both"/>
              <w:rPr>
                <w:rFonts w:ascii="Arial" w:hAnsi="Arial" w:cs="Arial"/>
              </w:rPr>
            </w:pPr>
          </w:p>
        </w:tc>
        <w:tc>
          <w:tcPr>
            <w:tcW w:w="4192" w:type="dxa"/>
            <w:tcBorders>
              <w:top w:val="single" w:sz="4" w:space="0" w:color="auto"/>
            </w:tcBorders>
          </w:tcPr>
          <w:p w14:paraId="38379F1D" w14:textId="77777777" w:rsidR="00DE74EE" w:rsidRPr="00CB656F" w:rsidRDefault="00DE74EE" w:rsidP="00346F83">
            <w:pPr>
              <w:jc w:val="center"/>
              <w:rPr>
                <w:rFonts w:ascii="Arial" w:hAnsi="Arial" w:cs="Arial"/>
              </w:rPr>
            </w:pPr>
            <w:r w:rsidRPr="00CB656F">
              <w:rPr>
                <w:rFonts w:ascii="Arial" w:hAnsi="Arial" w:cs="Arial"/>
              </w:rPr>
              <w:t>Osânia Iraci da Silva</w:t>
            </w:r>
          </w:p>
          <w:p w14:paraId="48DFFAB2" w14:textId="77777777" w:rsidR="00DE74EE" w:rsidRPr="00CB656F" w:rsidRDefault="00DE74EE" w:rsidP="00346F83">
            <w:pPr>
              <w:jc w:val="center"/>
              <w:rPr>
                <w:rFonts w:ascii="Arial" w:hAnsi="Arial" w:cs="Arial"/>
              </w:rPr>
            </w:pPr>
            <w:r w:rsidRPr="00CB656F">
              <w:rPr>
                <w:rFonts w:ascii="Arial" w:hAnsi="Arial" w:cs="Arial"/>
              </w:rPr>
              <w:t>Osânia Silva - PSD</w:t>
            </w:r>
          </w:p>
        </w:tc>
      </w:tr>
      <w:tr w:rsidR="00FD5493" w:rsidRPr="00CB656F" w14:paraId="08840D1C" w14:textId="77777777" w:rsidTr="00025A2F">
        <w:trPr>
          <w:trHeight w:hRule="exact" w:val="80"/>
        </w:trPr>
        <w:tc>
          <w:tcPr>
            <w:tcW w:w="4361" w:type="dxa"/>
          </w:tcPr>
          <w:p w14:paraId="6DFB737C" w14:textId="77777777" w:rsidR="00DE74EE" w:rsidRPr="00CB656F" w:rsidRDefault="00DE74EE" w:rsidP="00346F83">
            <w:pPr>
              <w:jc w:val="center"/>
              <w:rPr>
                <w:rFonts w:ascii="Arial" w:hAnsi="Arial" w:cs="Arial"/>
              </w:rPr>
            </w:pPr>
          </w:p>
        </w:tc>
        <w:tc>
          <w:tcPr>
            <w:tcW w:w="236" w:type="dxa"/>
          </w:tcPr>
          <w:p w14:paraId="628A44DF" w14:textId="77777777" w:rsidR="00DE74EE" w:rsidRPr="00CB656F" w:rsidRDefault="00DE74EE" w:rsidP="00346F83">
            <w:pPr>
              <w:jc w:val="both"/>
              <w:rPr>
                <w:rFonts w:ascii="Arial" w:hAnsi="Arial" w:cs="Arial"/>
              </w:rPr>
            </w:pPr>
          </w:p>
        </w:tc>
        <w:tc>
          <w:tcPr>
            <w:tcW w:w="4192" w:type="dxa"/>
          </w:tcPr>
          <w:p w14:paraId="6D80FD58" w14:textId="77777777" w:rsidR="00DE74EE" w:rsidRPr="00CB656F" w:rsidRDefault="00DE74EE" w:rsidP="00346F83">
            <w:pPr>
              <w:jc w:val="center"/>
              <w:rPr>
                <w:rFonts w:ascii="Arial" w:hAnsi="Arial" w:cs="Arial"/>
              </w:rPr>
            </w:pPr>
          </w:p>
        </w:tc>
      </w:tr>
      <w:tr w:rsidR="00FD5493" w:rsidRPr="00CB656F" w14:paraId="713EBD9D" w14:textId="77777777" w:rsidTr="00025A2F">
        <w:trPr>
          <w:trHeight w:hRule="exact" w:val="473"/>
        </w:trPr>
        <w:tc>
          <w:tcPr>
            <w:tcW w:w="4361" w:type="dxa"/>
          </w:tcPr>
          <w:p w14:paraId="4CF7B3A1" w14:textId="77777777" w:rsidR="00DE74EE" w:rsidRPr="00CB656F" w:rsidRDefault="00DE74EE" w:rsidP="00346F83">
            <w:pPr>
              <w:rPr>
                <w:rFonts w:ascii="Arial" w:hAnsi="Arial" w:cs="Arial"/>
              </w:rPr>
            </w:pPr>
          </w:p>
        </w:tc>
        <w:tc>
          <w:tcPr>
            <w:tcW w:w="236" w:type="dxa"/>
          </w:tcPr>
          <w:p w14:paraId="55B2F3C4" w14:textId="77777777" w:rsidR="00DE74EE" w:rsidRPr="00CB656F" w:rsidRDefault="00DE74EE" w:rsidP="00346F83">
            <w:pPr>
              <w:jc w:val="both"/>
              <w:rPr>
                <w:rFonts w:ascii="Arial" w:hAnsi="Arial" w:cs="Arial"/>
              </w:rPr>
            </w:pPr>
          </w:p>
        </w:tc>
        <w:tc>
          <w:tcPr>
            <w:tcW w:w="4192" w:type="dxa"/>
            <w:vAlign w:val="bottom"/>
          </w:tcPr>
          <w:p w14:paraId="4D3E7C98" w14:textId="2FBE476B" w:rsidR="00DE74EE" w:rsidRPr="00CB656F" w:rsidRDefault="00DE74EE" w:rsidP="00025A2F">
            <w:pPr>
              <w:jc w:val="center"/>
              <w:rPr>
                <w:rFonts w:ascii="Arial" w:hAnsi="Arial" w:cs="Arial"/>
                <w:b/>
              </w:rPr>
            </w:pPr>
          </w:p>
        </w:tc>
      </w:tr>
      <w:tr w:rsidR="00DE74EE" w:rsidRPr="00CB656F" w14:paraId="4BE3D837" w14:textId="77777777" w:rsidTr="00025A2F">
        <w:trPr>
          <w:trHeight w:hRule="exact" w:val="567"/>
        </w:trPr>
        <w:tc>
          <w:tcPr>
            <w:tcW w:w="4361" w:type="dxa"/>
            <w:tcBorders>
              <w:top w:val="single" w:sz="4" w:space="0" w:color="auto"/>
            </w:tcBorders>
          </w:tcPr>
          <w:p w14:paraId="0EFD2D8B" w14:textId="77777777" w:rsidR="00DE74EE" w:rsidRPr="00CB656F" w:rsidRDefault="00DE74EE" w:rsidP="00346F83">
            <w:pPr>
              <w:jc w:val="center"/>
              <w:rPr>
                <w:rFonts w:ascii="Arial" w:hAnsi="Arial" w:cs="Arial"/>
              </w:rPr>
            </w:pPr>
            <w:r w:rsidRPr="00CB656F">
              <w:rPr>
                <w:rFonts w:ascii="Arial" w:hAnsi="Arial" w:cs="Arial"/>
              </w:rPr>
              <w:t>Joice Alvarenga Borges Carvalho</w:t>
            </w:r>
          </w:p>
          <w:p w14:paraId="21C8EA91" w14:textId="77777777" w:rsidR="00DE74EE" w:rsidRPr="00CB656F" w:rsidRDefault="00DE74EE" w:rsidP="00346F83">
            <w:pPr>
              <w:jc w:val="center"/>
              <w:rPr>
                <w:rFonts w:ascii="Arial" w:hAnsi="Arial" w:cs="Arial"/>
              </w:rPr>
            </w:pPr>
            <w:r w:rsidRPr="00CB656F">
              <w:rPr>
                <w:rFonts w:ascii="Arial" w:hAnsi="Arial" w:cs="Arial"/>
              </w:rPr>
              <w:t>Joice Alvarenga - PT</w:t>
            </w:r>
          </w:p>
        </w:tc>
        <w:tc>
          <w:tcPr>
            <w:tcW w:w="236" w:type="dxa"/>
          </w:tcPr>
          <w:p w14:paraId="33DB7194" w14:textId="77777777" w:rsidR="00DE74EE" w:rsidRPr="00CB656F" w:rsidRDefault="00DE74EE" w:rsidP="00346F83">
            <w:pPr>
              <w:jc w:val="both"/>
              <w:rPr>
                <w:rFonts w:ascii="Arial" w:hAnsi="Arial" w:cs="Arial"/>
              </w:rPr>
            </w:pPr>
          </w:p>
        </w:tc>
        <w:tc>
          <w:tcPr>
            <w:tcW w:w="4192" w:type="dxa"/>
            <w:tcBorders>
              <w:top w:val="single" w:sz="4" w:space="0" w:color="auto"/>
            </w:tcBorders>
          </w:tcPr>
          <w:p w14:paraId="04A0F763" w14:textId="77777777" w:rsidR="00DE74EE" w:rsidRPr="00CB656F" w:rsidRDefault="00DE74EE" w:rsidP="00346F83">
            <w:pPr>
              <w:jc w:val="center"/>
              <w:rPr>
                <w:rFonts w:ascii="Arial" w:hAnsi="Arial" w:cs="Arial"/>
              </w:rPr>
            </w:pPr>
            <w:r w:rsidRPr="00CB656F">
              <w:rPr>
                <w:rFonts w:ascii="Arial" w:hAnsi="Arial" w:cs="Arial"/>
              </w:rPr>
              <w:t>Marcelo Fernandes de Oliveira</w:t>
            </w:r>
          </w:p>
          <w:p w14:paraId="2E3F426B" w14:textId="77777777" w:rsidR="00DE74EE" w:rsidRPr="00CB656F" w:rsidRDefault="00DE74EE" w:rsidP="00346F83">
            <w:pPr>
              <w:jc w:val="center"/>
              <w:rPr>
                <w:rFonts w:ascii="Arial" w:hAnsi="Arial" w:cs="Arial"/>
              </w:rPr>
            </w:pPr>
            <w:r w:rsidRPr="00CB656F">
              <w:rPr>
                <w:rFonts w:ascii="Arial" w:hAnsi="Arial" w:cs="Arial"/>
              </w:rPr>
              <w:t>Marcelo Fernandes - UNIÃO BRASIL</w:t>
            </w:r>
          </w:p>
        </w:tc>
      </w:tr>
    </w:tbl>
    <w:p w14:paraId="7EEA8B8C" w14:textId="77777777" w:rsidR="00DE74EE" w:rsidRPr="00CB656F" w:rsidRDefault="00DE74EE" w:rsidP="00DE74EE">
      <w:pPr>
        <w:rPr>
          <w:rFonts w:ascii="Arial" w:hAnsi="Arial" w:cs="Arial"/>
        </w:rPr>
      </w:pPr>
    </w:p>
    <w:p w14:paraId="336C2C50" w14:textId="77777777" w:rsidR="00A31388" w:rsidRPr="00CB656F" w:rsidRDefault="00A31388" w:rsidP="00DE74EE">
      <w:pPr>
        <w:pStyle w:val="Recuodecorpodetexto"/>
        <w:ind w:left="0"/>
        <w:jc w:val="both"/>
        <w:rPr>
          <w:rFonts w:ascii="Arial" w:hAnsi="Arial" w:cs="Arial"/>
        </w:rPr>
      </w:pPr>
    </w:p>
    <w:sectPr w:rsidR="00A31388" w:rsidRPr="00CB656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0134B" w14:textId="77777777" w:rsidR="009E4D4A" w:rsidRDefault="009E4D4A" w:rsidP="00525D26">
      <w:r>
        <w:separator/>
      </w:r>
    </w:p>
  </w:endnote>
  <w:endnote w:type="continuationSeparator" w:id="0">
    <w:p w14:paraId="1B31A90B" w14:textId="77777777" w:rsidR="009E4D4A" w:rsidRDefault="009E4D4A"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346F83" w:rsidRDefault="00346F83">
        <w:pPr>
          <w:pStyle w:val="Rodap"/>
          <w:jc w:val="right"/>
        </w:pPr>
        <w:r>
          <w:fldChar w:fldCharType="begin"/>
        </w:r>
        <w:r>
          <w:instrText>PAGE   \* MERGEFORMAT</w:instrText>
        </w:r>
        <w:r>
          <w:fldChar w:fldCharType="separate"/>
        </w:r>
        <w:r w:rsidR="005150EF">
          <w:rPr>
            <w:noProof/>
          </w:rPr>
          <w:t>4</w:t>
        </w:r>
        <w:r>
          <w:fldChar w:fldCharType="end"/>
        </w:r>
      </w:p>
    </w:sdtContent>
  </w:sdt>
  <w:p w14:paraId="329A215E" w14:textId="7900188C" w:rsidR="00346F83" w:rsidRDefault="00346F83"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80C99" w14:textId="77777777" w:rsidR="009E4D4A" w:rsidRDefault="009E4D4A" w:rsidP="00525D26">
      <w:r>
        <w:separator/>
      </w:r>
    </w:p>
  </w:footnote>
  <w:footnote w:type="continuationSeparator" w:id="0">
    <w:p w14:paraId="115F20B0" w14:textId="77777777" w:rsidR="009E4D4A" w:rsidRDefault="009E4D4A"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346F83" w:rsidRDefault="005150EF">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51" type="#_x0000_t75" style="position:absolute;margin-left:0;margin-top:0;width:424.4pt;height:596.65pt;z-index:-251658240;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346F83" w:rsidRPr="009A3963" w:rsidRDefault="005150EF"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50" type="#_x0000_t75" style="position:absolute;left:0;text-align:left;margin-left:0;margin-top:0;width:424.4pt;height:596.65pt;z-index:-251657216;mso-position-horizontal:center;mso-position-horizontal-relative:margin;mso-position-vertical:center;mso-position-vertical-relative:margin" o:allowincell="f">
          <v:imagedata r:id="rId1" o:title="Marca Dagua" gain="19661f" blacklevel="22938f"/>
          <w10:wrap anchorx="margin" anchory="margin"/>
        </v:shape>
      </w:pict>
    </w:r>
    <w:r w:rsidR="00346F83">
      <w:rPr>
        <w:noProof/>
        <w:lang w:eastAsia="pt-BR"/>
      </w:rPr>
      <mc:AlternateContent>
        <mc:Choice Requires="wps">
          <w:drawing>
            <wp:anchor distT="0" distB="0" distL="114300" distR="114300" simplePos="0" relativeHeight="251656192"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346F83" w:rsidRPr="003B3818" w:rsidRDefault="00346F83"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346F83" w:rsidRPr="003B3818" w:rsidRDefault="00346F83" w:rsidP="009A3963">
                          <w:pPr>
                            <w:pStyle w:val="SemEspaamento"/>
                            <w:jc w:val="center"/>
                            <w:rPr>
                              <w:i/>
                              <w:sz w:val="26"/>
                              <w:szCs w:val="26"/>
                            </w:rPr>
                          </w:pPr>
                          <w:r w:rsidRPr="003B3818">
                            <w:rPr>
                              <w:i/>
                              <w:sz w:val="26"/>
                              <w:szCs w:val="26"/>
                            </w:rPr>
                            <w:t>Cidade das Areias Brancas</w:t>
                          </w:r>
                        </w:p>
                        <w:p w14:paraId="3B4E9538" w14:textId="77777777" w:rsidR="00346F83" w:rsidRPr="003B3818" w:rsidRDefault="00346F83" w:rsidP="009A3963">
                          <w:pPr>
                            <w:pStyle w:val="SemEspaamento"/>
                            <w:jc w:val="center"/>
                            <w:rPr>
                              <w:b/>
                              <w:i/>
                              <w:sz w:val="26"/>
                              <w:szCs w:val="26"/>
                            </w:rPr>
                          </w:pPr>
                          <w:r w:rsidRPr="003B3818">
                            <w:rPr>
                              <w:b/>
                              <w:sz w:val="26"/>
                              <w:szCs w:val="26"/>
                            </w:rPr>
                            <w:t>CNPJ. 20.914.305/0001-16</w:t>
                          </w:r>
                        </w:p>
                        <w:p w14:paraId="50BF610E" w14:textId="77777777" w:rsidR="00346F83" w:rsidRDefault="00346F8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" o:allowincell="f" stroked="f">
              <v:textbox>
                <w:txbxContent>
                  <w:p w14:paraId="5D4E88BA" w14:textId="77777777" w:rsidR="00346F83" w:rsidRPr="003B3818" w:rsidRDefault="00346F83"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346F83" w:rsidRPr="003B3818" w:rsidRDefault="00346F83" w:rsidP="009A3963">
                    <w:pPr>
                      <w:pStyle w:val="SemEspaamento"/>
                      <w:jc w:val="center"/>
                      <w:rPr>
                        <w:i/>
                        <w:sz w:val="26"/>
                        <w:szCs w:val="26"/>
                      </w:rPr>
                    </w:pPr>
                    <w:r w:rsidRPr="003B3818">
                      <w:rPr>
                        <w:i/>
                        <w:sz w:val="26"/>
                        <w:szCs w:val="26"/>
                      </w:rPr>
                      <w:t>Cidade das Areias Brancas</w:t>
                    </w:r>
                  </w:p>
                  <w:p w14:paraId="3B4E9538" w14:textId="77777777" w:rsidR="00346F83" w:rsidRPr="003B3818" w:rsidRDefault="00346F83" w:rsidP="009A3963">
                    <w:pPr>
                      <w:pStyle w:val="SemEspaamento"/>
                      <w:jc w:val="center"/>
                      <w:rPr>
                        <w:b/>
                        <w:i/>
                        <w:sz w:val="26"/>
                        <w:szCs w:val="26"/>
                      </w:rPr>
                    </w:pPr>
                    <w:r w:rsidRPr="003B3818">
                      <w:rPr>
                        <w:b/>
                        <w:sz w:val="26"/>
                        <w:szCs w:val="26"/>
                      </w:rPr>
                      <w:t>CNPJ. 20.914.305/0001-16</w:t>
                    </w:r>
                  </w:p>
                  <w:p w14:paraId="50BF610E" w14:textId="77777777" w:rsidR="00346F83" w:rsidRDefault="00346F83" w:rsidP="00B572C3"/>
                </w:txbxContent>
              </v:textbox>
              <w10:wrap type="square"/>
            </v:shape>
          </w:pict>
        </mc:Fallback>
      </mc:AlternateContent>
    </w:r>
    <w:r w:rsidR="00346F83">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346F8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346F83" w:rsidRPr="009A3D19">
      <w:rPr>
        <w:b/>
      </w:rPr>
      <w:t xml:space="preserve"> </w:t>
    </w:r>
  </w:p>
  <w:p w14:paraId="71159F7C" w14:textId="77777777" w:rsidR="00346F83" w:rsidRDefault="00346F83"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346F83" w:rsidRDefault="005150EF">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49" type="#_x0000_t75" style="position:absolute;margin-left:0;margin-top:0;width:424.4pt;height:596.65pt;z-index:-251659264;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0EE9"/>
    <w:rsid w:val="00001AD0"/>
    <w:rsid w:val="00001D5D"/>
    <w:rsid w:val="00001EB3"/>
    <w:rsid w:val="00004167"/>
    <w:rsid w:val="00005726"/>
    <w:rsid w:val="00007011"/>
    <w:rsid w:val="00010434"/>
    <w:rsid w:val="000107D2"/>
    <w:rsid w:val="0001116C"/>
    <w:rsid w:val="00012937"/>
    <w:rsid w:val="00013ECB"/>
    <w:rsid w:val="00014872"/>
    <w:rsid w:val="00014B60"/>
    <w:rsid w:val="0001745B"/>
    <w:rsid w:val="00020C78"/>
    <w:rsid w:val="00020F95"/>
    <w:rsid w:val="000244CF"/>
    <w:rsid w:val="00025A2F"/>
    <w:rsid w:val="0002695A"/>
    <w:rsid w:val="00026B6E"/>
    <w:rsid w:val="000311B9"/>
    <w:rsid w:val="00032025"/>
    <w:rsid w:val="00033D23"/>
    <w:rsid w:val="00035743"/>
    <w:rsid w:val="00036A7C"/>
    <w:rsid w:val="00036F4A"/>
    <w:rsid w:val="000375BF"/>
    <w:rsid w:val="00042135"/>
    <w:rsid w:val="00042BD1"/>
    <w:rsid w:val="00045884"/>
    <w:rsid w:val="00045891"/>
    <w:rsid w:val="00045A76"/>
    <w:rsid w:val="00047CCF"/>
    <w:rsid w:val="0005053D"/>
    <w:rsid w:val="0005057B"/>
    <w:rsid w:val="00051DB4"/>
    <w:rsid w:val="00055C81"/>
    <w:rsid w:val="0005719E"/>
    <w:rsid w:val="0006145D"/>
    <w:rsid w:val="00064BE9"/>
    <w:rsid w:val="00064CBD"/>
    <w:rsid w:val="00065FB2"/>
    <w:rsid w:val="000677D2"/>
    <w:rsid w:val="00077F67"/>
    <w:rsid w:val="0008152E"/>
    <w:rsid w:val="00082F4C"/>
    <w:rsid w:val="0008310E"/>
    <w:rsid w:val="0008397E"/>
    <w:rsid w:val="00085D41"/>
    <w:rsid w:val="000863E9"/>
    <w:rsid w:val="000867D2"/>
    <w:rsid w:val="0008756F"/>
    <w:rsid w:val="00087F8A"/>
    <w:rsid w:val="00091C83"/>
    <w:rsid w:val="00092015"/>
    <w:rsid w:val="00093D40"/>
    <w:rsid w:val="00095913"/>
    <w:rsid w:val="0009602D"/>
    <w:rsid w:val="000A252C"/>
    <w:rsid w:val="000A2C50"/>
    <w:rsid w:val="000A471A"/>
    <w:rsid w:val="000A59E9"/>
    <w:rsid w:val="000A751E"/>
    <w:rsid w:val="000B6A6E"/>
    <w:rsid w:val="000C2BEE"/>
    <w:rsid w:val="000C2C81"/>
    <w:rsid w:val="000C5EB6"/>
    <w:rsid w:val="000C5F2D"/>
    <w:rsid w:val="000C6C1C"/>
    <w:rsid w:val="000D1E08"/>
    <w:rsid w:val="000D63DE"/>
    <w:rsid w:val="000E0799"/>
    <w:rsid w:val="000E0D0B"/>
    <w:rsid w:val="000E3C67"/>
    <w:rsid w:val="000E7482"/>
    <w:rsid w:val="000F087F"/>
    <w:rsid w:val="000F1094"/>
    <w:rsid w:val="000F1B7D"/>
    <w:rsid w:val="000F51BE"/>
    <w:rsid w:val="000F5F89"/>
    <w:rsid w:val="000F6063"/>
    <w:rsid w:val="000F6722"/>
    <w:rsid w:val="000F67BF"/>
    <w:rsid w:val="00102379"/>
    <w:rsid w:val="00110474"/>
    <w:rsid w:val="001117C8"/>
    <w:rsid w:val="00112E57"/>
    <w:rsid w:val="0011346D"/>
    <w:rsid w:val="001158AB"/>
    <w:rsid w:val="00115B60"/>
    <w:rsid w:val="001179AF"/>
    <w:rsid w:val="0012197A"/>
    <w:rsid w:val="00122AC8"/>
    <w:rsid w:val="00123095"/>
    <w:rsid w:val="0012354E"/>
    <w:rsid w:val="00124ACF"/>
    <w:rsid w:val="0013263E"/>
    <w:rsid w:val="00133B32"/>
    <w:rsid w:val="00136A29"/>
    <w:rsid w:val="00146E25"/>
    <w:rsid w:val="00147E9B"/>
    <w:rsid w:val="00150474"/>
    <w:rsid w:val="00152911"/>
    <w:rsid w:val="00152A21"/>
    <w:rsid w:val="00152B50"/>
    <w:rsid w:val="0015362D"/>
    <w:rsid w:val="001545C9"/>
    <w:rsid w:val="00154AD1"/>
    <w:rsid w:val="00154EEF"/>
    <w:rsid w:val="00163791"/>
    <w:rsid w:val="00163F0F"/>
    <w:rsid w:val="00164443"/>
    <w:rsid w:val="001644FF"/>
    <w:rsid w:val="00164AAE"/>
    <w:rsid w:val="001657D5"/>
    <w:rsid w:val="00166544"/>
    <w:rsid w:val="001670BA"/>
    <w:rsid w:val="00167BFC"/>
    <w:rsid w:val="00172C0B"/>
    <w:rsid w:val="0017420F"/>
    <w:rsid w:val="00176C55"/>
    <w:rsid w:val="00181BA1"/>
    <w:rsid w:val="00182573"/>
    <w:rsid w:val="0018455A"/>
    <w:rsid w:val="001848F6"/>
    <w:rsid w:val="00185E44"/>
    <w:rsid w:val="001869BA"/>
    <w:rsid w:val="00187E84"/>
    <w:rsid w:val="00190909"/>
    <w:rsid w:val="00193719"/>
    <w:rsid w:val="00193A94"/>
    <w:rsid w:val="00194C86"/>
    <w:rsid w:val="0019514E"/>
    <w:rsid w:val="00195969"/>
    <w:rsid w:val="00195FCB"/>
    <w:rsid w:val="00196728"/>
    <w:rsid w:val="00196933"/>
    <w:rsid w:val="00197A78"/>
    <w:rsid w:val="001A18C1"/>
    <w:rsid w:val="001A1F57"/>
    <w:rsid w:val="001A2881"/>
    <w:rsid w:val="001A5594"/>
    <w:rsid w:val="001A588F"/>
    <w:rsid w:val="001A6D85"/>
    <w:rsid w:val="001B193A"/>
    <w:rsid w:val="001B2221"/>
    <w:rsid w:val="001B3361"/>
    <w:rsid w:val="001B5881"/>
    <w:rsid w:val="001B60BC"/>
    <w:rsid w:val="001B6957"/>
    <w:rsid w:val="001B7558"/>
    <w:rsid w:val="001C4E85"/>
    <w:rsid w:val="001D01CF"/>
    <w:rsid w:val="001D0AF1"/>
    <w:rsid w:val="001D1B0D"/>
    <w:rsid w:val="001D4D1D"/>
    <w:rsid w:val="001D703F"/>
    <w:rsid w:val="001E0267"/>
    <w:rsid w:val="001E0ED3"/>
    <w:rsid w:val="001E15E0"/>
    <w:rsid w:val="001E29DF"/>
    <w:rsid w:val="001E341D"/>
    <w:rsid w:val="001F0C4F"/>
    <w:rsid w:val="001F2FB0"/>
    <w:rsid w:val="001F4A50"/>
    <w:rsid w:val="001F4E48"/>
    <w:rsid w:val="002001DE"/>
    <w:rsid w:val="00202C62"/>
    <w:rsid w:val="0020699B"/>
    <w:rsid w:val="00206F13"/>
    <w:rsid w:val="00212927"/>
    <w:rsid w:val="00212D47"/>
    <w:rsid w:val="00214677"/>
    <w:rsid w:val="00214E3A"/>
    <w:rsid w:val="00216E9C"/>
    <w:rsid w:val="002211DF"/>
    <w:rsid w:val="00222400"/>
    <w:rsid w:val="00230433"/>
    <w:rsid w:val="00232378"/>
    <w:rsid w:val="00232887"/>
    <w:rsid w:val="00233341"/>
    <w:rsid w:val="00233F06"/>
    <w:rsid w:val="002356AA"/>
    <w:rsid w:val="002360C5"/>
    <w:rsid w:val="0023761F"/>
    <w:rsid w:val="00240502"/>
    <w:rsid w:val="002425E4"/>
    <w:rsid w:val="0024387D"/>
    <w:rsid w:val="00243D69"/>
    <w:rsid w:val="002444AF"/>
    <w:rsid w:val="00246AB0"/>
    <w:rsid w:val="00250432"/>
    <w:rsid w:val="0025083E"/>
    <w:rsid w:val="00251E4B"/>
    <w:rsid w:val="00252BA8"/>
    <w:rsid w:val="002566EC"/>
    <w:rsid w:val="00256D5D"/>
    <w:rsid w:val="0026016F"/>
    <w:rsid w:val="00260B07"/>
    <w:rsid w:val="002617AB"/>
    <w:rsid w:val="00267C81"/>
    <w:rsid w:val="00270460"/>
    <w:rsid w:val="00270ED8"/>
    <w:rsid w:val="002719DD"/>
    <w:rsid w:val="00272DA9"/>
    <w:rsid w:val="002732CF"/>
    <w:rsid w:val="00273434"/>
    <w:rsid w:val="00274F0C"/>
    <w:rsid w:val="00280974"/>
    <w:rsid w:val="00281594"/>
    <w:rsid w:val="00281C21"/>
    <w:rsid w:val="00296763"/>
    <w:rsid w:val="00297EC1"/>
    <w:rsid w:val="002A24BA"/>
    <w:rsid w:val="002A3870"/>
    <w:rsid w:val="002A70A6"/>
    <w:rsid w:val="002B656F"/>
    <w:rsid w:val="002B6F35"/>
    <w:rsid w:val="002B7CDF"/>
    <w:rsid w:val="002C375B"/>
    <w:rsid w:val="002C5949"/>
    <w:rsid w:val="002D24CE"/>
    <w:rsid w:val="002E34EA"/>
    <w:rsid w:val="002E46B3"/>
    <w:rsid w:val="002E723B"/>
    <w:rsid w:val="002E7E3B"/>
    <w:rsid w:val="002F08C2"/>
    <w:rsid w:val="002F267D"/>
    <w:rsid w:val="002F31FC"/>
    <w:rsid w:val="00300599"/>
    <w:rsid w:val="00300C9C"/>
    <w:rsid w:val="00303844"/>
    <w:rsid w:val="00304C9C"/>
    <w:rsid w:val="00307E09"/>
    <w:rsid w:val="003114E4"/>
    <w:rsid w:val="00311A0A"/>
    <w:rsid w:val="00314CBD"/>
    <w:rsid w:val="003203FA"/>
    <w:rsid w:val="00320F29"/>
    <w:rsid w:val="00326E74"/>
    <w:rsid w:val="00327F8E"/>
    <w:rsid w:val="00330278"/>
    <w:rsid w:val="00331585"/>
    <w:rsid w:val="00333690"/>
    <w:rsid w:val="003354C4"/>
    <w:rsid w:val="0034035A"/>
    <w:rsid w:val="0034270C"/>
    <w:rsid w:val="00346F83"/>
    <w:rsid w:val="003504F9"/>
    <w:rsid w:val="00352486"/>
    <w:rsid w:val="00352864"/>
    <w:rsid w:val="00353A83"/>
    <w:rsid w:val="00355392"/>
    <w:rsid w:val="00362F29"/>
    <w:rsid w:val="0036370A"/>
    <w:rsid w:val="0036398B"/>
    <w:rsid w:val="00364644"/>
    <w:rsid w:val="00366F7F"/>
    <w:rsid w:val="0037030B"/>
    <w:rsid w:val="003703A4"/>
    <w:rsid w:val="00372037"/>
    <w:rsid w:val="003726F3"/>
    <w:rsid w:val="00374CB2"/>
    <w:rsid w:val="00376D30"/>
    <w:rsid w:val="003773E8"/>
    <w:rsid w:val="003839E9"/>
    <w:rsid w:val="00384545"/>
    <w:rsid w:val="0038470F"/>
    <w:rsid w:val="003855CA"/>
    <w:rsid w:val="00386F26"/>
    <w:rsid w:val="00387D7D"/>
    <w:rsid w:val="00390696"/>
    <w:rsid w:val="003911F0"/>
    <w:rsid w:val="0039139F"/>
    <w:rsid w:val="0039364A"/>
    <w:rsid w:val="00394C34"/>
    <w:rsid w:val="003969DC"/>
    <w:rsid w:val="00397C59"/>
    <w:rsid w:val="00397F2B"/>
    <w:rsid w:val="00397FE0"/>
    <w:rsid w:val="003A3E35"/>
    <w:rsid w:val="003A4777"/>
    <w:rsid w:val="003B066C"/>
    <w:rsid w:val="003B2790"/>
    <w:rsid w:val="003B3818"/>
    <w:rsid w:val="003B55BC"/>
    <w:rsid w:val="003C39C3"/>
    <w:rsid w:val="003C4C3B"/>
    <w:rsid w:val="003C506A"/>
    <w:rsid w:val="003D3297"/>
    <w:rsid w:val="003D5AA3"/>
    <w:rsid w:val="003D6B2C"/>
    <w:rsid w:val="003E2EC1"/>
    <w:rsid w:val="003E3918"/>
    <w:rsid w:val="003E3C41"/>
    <w:rsid w:val="003E6431"/>
    <w:rsid w:val="003E6B77"/>
    <w:rsid w:val="003F3DD7"/>
    <w:rsid w:val="003F48DB"/>
    <w:rsid w:val="003F6608"/>
    <w:rsid w:val="003F7A95"/>
    <w:rsid w:val="00400D2E"/>
    <w:rsid w:val="00402844"/>
    <w:rsid w:val="00407FB1"/>
    <w:rsid w:val="00410BEE"/>
    <w:rsid w:val="0041126F"/>
    <w:rsid w:val="00411961"/>
    <w:rsid w:val="00411D99"/>
    <w:rsid w:val="00412216"/>
    <w:rsid w:val="00416B4E"/>
    <w:rsid w:val="0041767B"/>
    <w:rsid w:val="00420989"/>
    <w:rsid w:val="00420E1F"/>
    <w:rsid w:val="00422379"/>
    <w:rsid w:val="00422A67"/>
    <w:rsid w:val="004311FB"/>
    <w:rsid w:val="00431C5F"/>
    <w:rsid w:val="004337BD"/>
    <w:rsid w:val="0043410E"/>
    <w:rsid w:val="00434996"/>
    <w:rsid w:val="00437E6B"/>
    <w:rsid w:val="0044216D"/>
    <w:rsid w:val="00442181"/>
    <w:rsid w:val="004426D5"/>
    <w:rsid w:val="00442DC3"/>
    <w:rsid w:val="00443483"/>
    <w:rsid w:val="004437DE"/>
    <w:rsid w:val="0044456C"/>
    <w:rsid w:val="00444833"/>
    <w:rsid w:val="00444919"/>
    <w:rsid w:val="00450995"/>
    <w:rsid w:val="0045105C"/>
    <w:rsid w:val="0045297D"/>
    <w:rsid w:val="00455226"/>
    <w:rsid w:val="004559C4"/>
    <w:rsid w:val="004574B4"/>
    <w:rsid w:val="004576AF"/>
    <w:rsid w:val="004604DC"/>
    <w:rsid w:val="004605F2"/>
    <w:rsid w:val="0046088B"/>
    <w:rsid w:val="00462E5F"/>
    <w:rsid w:val="00463CDD"/>
    <w:rsid w:val="00464875"/>
    <w:rsid w:val="004654A9"/>
    <w:rsid w:val="00465B3B"/>
    <w:rsid w:val="004662F0"/>
    <w:rsid w:val="00466C8E"/>
    <w:rsid w:val="00466FFB"/>
    <w:rsid w:val="0047161B"/>
    <w:rsid w:val="00471910"/>
    <w:rsid w:val="00471C67"/>
    <w:rsid w:val="004720EC"/>
    <w:rsid w:val="00472AEE"/>
    <w:rsid w:val="004732A0"/>
    <w:rsid w:val="0047358F"/>
    <w:rsid w:val="00474B84"/>
    <w:rsid w:val="00475C75"/>
    <w:rsid w:val="004769BE"/>
    <w:rsid w:val="0048048C"/>
    <w:rsid w:val="0048083D"/>
    <w:rsid w:val="00481109"/>
    <w:rsid w:val="00481BC0"/>
    <w:rsid w:val="00481E15"/>
    <w:rsid w:val="00487B83"/>
    <w:rsid w:val="00491511"/>
    <w:rsid w:val="00494B46"/>
    <w:rsid w:val="00495F0B"/>
    <w:rsid w:val="004A1A4E"/>
    <w:rsid w:val="004A3E15"/>
    <w:rsid w:val="004A56E5"/>
    <w:rsid w:val="004A7DC2"/>
    <w:rsid w:val="004B1380"/>
    <w:rsid w:val="004B20F3"/>
    <w:rsid w:val="004B2368"/>
    <w:rsid w:val="004B4195"/>
    <w:rsid w:val="004B4D04"/>
    <w:rsid w:val="004B6A8B"/>
    <w:rsid w:val="004C0A2E"/>
    <w:rsid w:val="004C1C32"/>
    <w:rsid w:val="004C3347"/>
    <w:rsid w:val="004C398A"/>
    <w:rsid w:val="004C3C1E"/>
    <w:rsid w:val="004C537B"/>
    <w:rsid w:val="004C6B98"/>
    <w:rsid w:val="004D0F15"/>
    <w:rsid w:val="004D13E2"/>
    <w:rsid w:val="004D1A94"/>
    <w:rsid w:val="004D2415"/>
    <w:rsid w:val="004D284C"/>
    <w:rsid w:val="004D2BD3"/>
    <w:rsid w:val="004D34B0"/>
    <w:rsid w:val="004D4AC3"/>
    <w:rsid w:val="004D7C1C"/>
    <w:rsid w:val="004E1A57"/>
    <w:rsid w:val="004E44E6"/>
    <w:rsid w:val="004E47E6"/>
    <w:rsid w:val="004E5A7D"/>
    <w:rsid w:val="004E7075"/>
    <w:rsid w:val="004F07F1"/>
    <w:rsid w:val="004F4411"/>
    <w:rsid w:val="004F69AC"/>
    <w:rsid w:val="004F763E"/>
    <w:rsid w:val="004F7D78"/>
    <w:rsid w:val="00500565"/>
    <w:rsid w:val="0050371C"/>
    <w:rsid w:val="00504FC6"/>
    <w:rsid w:val="00505B30"/>
    <w:rsid w:val="00506AA6"/>
    <w:rsid w:val="00512C0F"/>
    <w:rsid w:val="00514D68"/>
    <w:rsid w:val="005150EF"/>
    <w:rsid w:val="00515D4C"/>
    <w:rsid w:val="00516A78"/>
    <w:rsid w:val="00517B7D"/>
    <w:rsid w:val="00521276"/>
    <w:rsid w:val="00522BD5"/>
    <w:rsid w:val="00522D28"/>
    <w:rsid w:val="00525D26"/>
    <w:rsid w:val="005260E6"/>
    <w:rsid w:val="005277CC"/>
    <w:rsid w:val="00527E84"/>
    <w:rsid w:val="00532D1C"/>
    <w:rsid w:val="005365F8"/>
    <w:rsid w:val="00536C32"/>
    <w:rsid w:val="00540622"/>
    <w:rsid w:val="00541020"/>
    <w:rsid w:val="00541F40"/>
    <w:rsid w:val="00542F98"/>
    <w:rsid w:val="00542FAF"/>
    <w:rsid w:val="005434EF"/>
    <w:rsid w:val="005440D4"/>
    <w:rsid w:val="0054490F"/>
    <w:rsid w:val="0054524D"/>
    <w:rsid w:val="00546C2B"/>
    <w:rsid w:val="00546F10"/>
    <w:rsid w:val="005517E7"/>
    <w:rsid w:val="00552045"/>
    <w:rsid w:val="00552963"/>
    <w:rsid w:val="00561807"/>
    <w:rsid w:val="005660A8"/>
    <w:rsid w:val="005675CD"/>
    <w:rsid w:val="00567C5C"/>
    <w:rsid w:val="00570E8B"/>
    <w:rsid w:val="005761CE"/>
    <w:rsid w:val="005819D4"/>
    <w:rsid w:val="00581C7C"/>
    <w:rsid w:val="00583B47"/>
    <w:rsid w:val="00586A6C"/>
    <w:rsid w:val="00586C7E"/>
    <w:rsid w:val="00590130"/>
    <w:rsid w:val="005903FB"/>
    <w:rsid w:val="00592F3B"/>
    <w:rsid w:val="00594863"/>
    <w:rsid w:val="0059787A"/>
    <w:rsid w:val="005A2EB6"/>
    <w:rsid w:val="005A35C2"/>
    <w:rsid w:val="005A57F5"/>
    <w:rsid w:val="005A5AA2"/>
    <w:rsid w:val="005B1060"/>
    <w:rsid w:val="005B180F"/>
    <w:rsid w:val="005B1F97"/>
    <w:rsid w:val="005B44B2"/>
    <w:rsid w:val="005B495C"/>
    <w:rsid w:val="005B4EC4"/>
    <w:rsid w:val="005B4ECA"/>
    <w:rsid w:val="005B5991"/>
    <w:rsid w:val="005C0F7F"/>
    <w:rsid w:val="005C1231"/>
    <w:rsid w:val="005C1BF3"/>
    <w:rsid w:val="005C4EA7"/>
    <w:rsid w:val="005C6C6C"/>
    <w:rsid w:val="005D15DE"/>
    <w:rsid w:val="005D1FFE"/>
    <w:rsid w:val="005D77BC"/>
    <w:rsid w:val="005E0C38"/>
    <w:rsid w:val="005F1B2A"/>
    <w:rsid w:val="005F2927"/>
    <w:rsid w:val="005F43C5"/>
    <w:rsid w:val="005F4F83"/>
    <w:rsid w:val="005F583C"/>
    <w:rsid w:val="005F584D"/>
    <w:rsid w:val="00601706"/>
    <w:rsid w:val="00602EFC"/>
    <w:rsid w:val="006034C4"/>
    <w:rsid w:val="00607870"/>
    <w:rsid w:val="006115ED"/>
    <w:rsid w:val="0061232F"/>
    <w:rsid w:val="00616105"/>
    <w:rsid w:val="00616FF2"/>
    <w:rsid w:val="00620F55"/>
    <w:rsid w:val="00622240"/>
    <w:rsid w:val="006236C8"/>
    <w:rsid w:val="0062468A"/>
    <w:rsid w:val="00624E9D"/>
    <w:rsid w:val="00635BD3"/>
    <w:rsid w:val="0064182A"/>
    <w:rsid w:val="00644AC5"/>
    <w:rsid w:val="00646D7A"/>
    <w:rsid w:val="00646DE1"/>
    <w:rsid w:val="00647FFB"/>
    <w:rsid w:val="00657C5E"/>
    <w:rsid w:val="00660A8F"/>
    <w:rsid w:val="00663E33"/>
    <w:rsid w:val="00670938"/>
    <w:rsid w:val="00672515"/>
    <w:rsid w:val="00674CE9"/>
    <w:rsid w:val="00675C93"/>
    <w:rsid w:val="00684C67"/>
    <w:rsid w:val="00686199"/>
    <w:rsid w:val="0068782B"/>
    <w:rsid w:val="00692214"/>
    <w:rsid w:val="0069253D"/>
    <w:rsid w:val="00695134"/>
    <w:rsid w:val="0069654C"/>
    <w:rsid w:val="00696A13"/>
    <w:rsid w:val="00697471"/>
    <w:rsid w:val="006A2C8F"/>
    <w:rsid w:val="006A7192"/>
    <w:rsid w:val="006B1202"/>
    <w:rsid w:val="006B1D06"/>
    <w:rsid w:val="006B27DF"/>
    <w:rsid w:val="006B2982"/>
    <w:rsid w:val="006B2FF1"/>
    <w:rsid w:val="006B31F8"/>
    <w:rsid w:val="006B701E"/>
    <w:rsid w:val="006B7594"/>
    <w:rsid w:val="006B78A3"/>
    <w:rsid w:val="006C1D95"/>
    <w:rsid w:val="006C548E"/>
    <w:rsid w:val="006C6C7B"/>
    <w:rsid w:val="006C6DAF"/>
    <w:rsid w:val="006C7154"/>
    <w:rsid w:val="006D0035"/>
    <w:rsid w:val="006D1805"/>
    <w:rsid w:val="006D49C5"/>
    <w:rsid w:val="006D743C"/>
    <w:rsid w:val="006D766F"/>
    <w:rsid w:val="006E3815"/>
    <w:rsid w:val="006E4A4F"/>
    <w:rsid w:val="006E5228"/>
    <w:rsid w:val="006F47BD"/>
    <w:rsid w:val="007008E6"/>
    <w:rsid w:val="00702ED9"/>
    <w:rsid w:val="0070535B"/>
    <w:rsid w:val="00705AFE"/>
    <w:rsid w:val="00707362"/>
    <w:rsid w:val="00710AC5"/>
    <w:rsid w:val="00711322"/>
    <w:rsid w:val="00713231"/>
    <w:rsid w:val="0071744A"/>
    <w:rsid w:val="0071769F"/>
    <w:rsid w:val="00721A1D"/>
    <w:rsid w:val="0072228C"/>
    <w:rsid w:val="00725C4F"/>
    <w:rsid w:val="007311D4"/>
    <w:rsid w:val="0073328D"/>
    <w:rsid w:val="00733CBD"/>
    <w:rsid w:val="00734446"/>
    <w:rsid w:val="007344B1"/>
    <w:rsid w:val="00735568"/>
    <w:rsid w:val="0074231D"/>
    <w:rsid w:val="00746BDD"/>
    <w:rsid w:val="00746CAB"/>
    <w:rsid w:val="00753BDE"/>
    <w:rsid w:val="00755CE9"/>
    <w:rsid w:val="00756DDF"/>
    <w:rsid w:val="00757829"/>
    <w:rsid w:val="00757D94"/>
    <w:rsid w:val="00764BAB"/>
    <w:rsid w:val="00765820"/>
    <w:rsid w:val="007673C3"/>
    <w:rsid w:val="00767553"/>
    <w:rsid w:val="00767C83"/>
    <w:rsid w:val="0077073C"/>
    <w:rsid w:val="00770867"/>
    <w:rsid w:val="00771825"/>
    <w:rsid w:val="007765E3"/>
    <w:rsid w:val="00780BC6"/>
    <w:rsid w:val="00781C72"/>
    <w:rsid w:val="00782684"/>
    <w:rsid w:val="007844DD"/>
    <w:rsid w:val="00786CF4"/>
    <w:rsid w:val="00792506"/>
    <w:rsid w:val="00792EC8"/>
    <w:rsid w:val="007948E0"/>
    <w:rsid w:val="00795930"/>
    <w:rsid w:val="007964BF"/>
    <w:rsid w:val="00796B4A"/>
    <w:rsid w:val="00796FA6"/>
    <w:rsid w:val="0079793E"/>
    <w:rsid w:val="007A0092"/>
    <w:rsid w:val="007A0315"/>
    <w:rsid w:val="007A0F4C"/>
    <w:rsid w:val="007A28B5"/>
    <w:rsid w:val="007A4D88"/>
    <w:rsid w:val="007A7953"/>
    <w:rsid w:val="007B0656"/>
    <w:rsid w:val="007B0AD3"/>
    <w:rsid w:val="007B10B5"/>
    <w:rsid w:val="007B1966"/>
    <w:rsid w:val="007B38CA"/>
    <w:rsid w:val="007B70EF"/>
    <w:rsid w:val="007B73DF"/>
    <w:rsid w:val="007C1295"/>
    <w:rsid w:val="007C54EE"/>
    <w:rsid w:val="007C745D"/>
    <w:rsid w:val="007D01B7"/>
    <w:rsid w:val="007D12D2"/>
    <w:rsid w:val="007D2E9A"/>
    <w:rsid w:val="007D33D7"/>
    <w:rsid w:val="007D3DFA"/>
    <w:rsid w:val="007D5688"/>
    <w:rsid w:val="007D5FA3"/>
    <w:rsid w:val="007D66E1"/>
    <w:rsid w:val="007E21B5"/>
    <w:rsid w:val="007E2665"/>
    <w:rsid w:val="007E2B30"/>
    <w:rsid w:val="007E444B"/>
    <w:rsid w:val="007E482D"/>
    <w:rsid w:val="007E63E8"/>
    <w:rsid w:val="007F126F"/>
    <w:rsid w:val="00803E2A"/>
    <w:rsid w:val="008042BC"/>
    <w:rsid w:val="00813968"/>
    <w:rsid w:val="00815B92"/>
    <w:rsid w:val="0081676F"/>
    <w:rsid w:val="00823921"/>
    <w:rsid w:val="00827846"/>
    <w:rsid w:val="00830709"/>
    <w:rsid w:val="00831BC3"/>
    <w:rsid w:val="00833C6A"/>
    <w:rsid w:val="00837733"/>
    <w:rsid w:val="00841911"/>
    <w:rsid w:val="00842B35"/>
    <w:rsid w:val="00843521"/>
    <w:rsid w:val="0084359F"/>
    <w:rsid w:val="00843F6A"/>
    <w:rsid w:val="00844E85"/>
    <w:rsid w:val="00845DFB"/>
    <w:rsid w:val="0084663C"/>
    <w:rsid w:val="00851A33"/>
    <w:rsid w:val="00856E09"/>
    <w:rsid w:val="008605AA"/>
    <w:rsid w:val="00861DF2"/>
    <w:rsid w:val="00862F1B"/>
    <w:rsid w:val="00863358"/>
    <w:rsid w:val="00863C30"/>
    <w:rsid w:val="00866FE4"/>
    <w:rsid w:val="0086790B"/>
    <w:rsid w:val="00867FE1"/>
    <w:rsid w:val="00873589"/>
    <w:rsid w:val="008751D2"/>
    <w:rsid w:val="0087652E"/>
    <w:rsid w:val="00876CF2"/>
    <w:rsid w:val="00876E01"/>
    <w:rsid w:val="00881FD2"/>
    <w:rsid w:val="00882E81"/>
    <w:rsid w:val="0088495C"/>
    <w:rsid w:val="00886B1E"/>
    <w:rsid w:val="00886E5C"/>
    <w:rsid w:val="00887D9D"/>
    <w:rsid w:val="0089228B"/>
    <w:rsid w:val="00894E86"/>
    <w:rsid w:val="00895EFA"/>
    <w:rsid w:val="00895F67"/>
    <w:rsid w:val="00897077"/>
    <w:rsid w:val="0089731F"/>
    <w:rsid w:val="008A0BD2"/>
    <w:rsid w:val="008A4295"/>
    <w:rsid w:val="008A5EEC"/>
    <w:rsid w:val="008B195E"/>
    <w:rsid w:val="008B24D4"/>
    <w:rsid w:val="008B4A80"/>
    <w:rsid w:val="008B7F84"/>
    <w:rsid w:val="008C0F48"/>
    <w:rsid w:val="008C11AE"/>
    <w:rsid w:val="008C187B"/>
    <w:rsid w:val="008C2326"/>
    <w:rsid w:val="008C73BB"/>
    <w:rsid w:val="008D2087"/>
    <w:rsid w:val="008D7CF3"/>
    <w:rsid w:val="008D7DAD"/>
    <w:rsid w:val="008D7EB3"/>
    <w:rsid w:val="008E13F4"/>
    <w:rsid w:val="008E2622"/>
    <w:rsid w:val="008E4989"/>
    <w:rsid w:val="008E49D9"/>
    <w:rsid w:val="008E640A"/>
    <w:rsid w:val="008E6D82"/>
    <w:rsid w:val="008F0024"/>
    <w:rsid w:val="008F3316"/>
    <w:rsid w:val="008F68A5"/>
    <w:rsid w:val="008F68CE"/>
    <w:rsid w:val="008F75A1"/>
    <w:rsid w:val="0090059A"/>
    <w:rsid w:val="009043C1"/>
    <w:rsid w:val="00906526"/>
    <w:rsid w:val="00907641"/>
    <w:rsid w:val="00911324"/>
    <w:rsid w:val="00911F10"/>
    <w:rsid w:val="00915F87"/>
    <w:rsid w:val="00916228"/>
    <w:rsid w:val="009174DA"/>
    <w:rsid w:val="00920D72"/>
    <w:rsid w:val="00921D7A"/>
    <w:rsid w:val="0092249C"/>
    <w:rsid w:val="00923FB2"/>
    <w:rsid w:val="0092725E"/>
    <w:rsid w:val="00927427"/>
    <w:rsid w:val="00932708"/>
    <w:rsid w:val="0093284A"/>
    <w:rsid w:val="00932B03"/>
    <w:rsid w:val="00933500"/>
    <w:rsid w:val="00933E5B"/>
    <w:rsid w:val="00935D57"/>
    <w:rsid w:val="00937301"/>
    <w:rsid w:val="009410A2"/>
    <w:rsid w:val="0094367B"/>
    <w:rsid w:val="0094505A"/>
    <w:rsid w:val="00946A2B"/>
    <w:rsid w:val="00950B63"/>
    <w:rsid w:val="00950DD0"/>
    <w:rsid w:val="00952991"/>
    <w:rsid w:val="0095319F"/>
    <w:rsid w:val="00954275"/>
    <w:rsid w:val="009546B4"/>
    <w:rsid w:val="009547F8"/>
    <w:rsid w:val="0095596C"/>
    <w:rsid w:val="00957718"/>
    <w:rsid w:val="009579FE"/>
    <w:rsid w:val="00957BFD"/>
    <w:rsid w:val="009611E6"/>
    <w:rsid w:val="00961E8B"/>
    <w:rsid w:val="00964A5C"/>
    <w:rsid w:val="009659DE"/>
    <w:rsid w:val="009662C5"/>
    <w:rsid w:val="009670FB"/>
    <w:rsid w:val="00970C56"/>
    <w:rsid w:val="00971566"/>
    <w:rsid w:val="00971714"/>
    <w:rsid w:val="0097581A"/>
    <w:rsid w:val="00982F15"/>
    <w:rsid w:val="009851C4"/>
    <w:rsid w:val="009860AD"/>
    <w:rsid w:val="00986883"/>
    <w:rsid w:val="00995FAA"/>
    <w:rsid w:val="009A2106"/>
    <w:rsid w:val="009A2171"/>
    <w:rsid w:val="009A3963"/>
    <w:rsid w:val="009B31D2"/>
    <w:rsid w:val="009B320F"/>
    <w:rsid w:val="009B6A52"/>
    <w:rsid w:val="009B6F0A"/>
    <w:rsid w:val="009B7691"/>
    <w:rsid w:val="009B7C70"/>
    <w:rsid w:val="009D04B3"/>
    <w:rsid w:val="009D2F28"/>
    <w:rsid w:val="009D3BF6"/>
    <w:rsid w:val="009D7C28"/>
    <w:rsid w:val="009E3F6A"/>
    <w:rsid w:val="009E4D4A"/>
    <w:rsid w:val="009E50EC"/>
    <w:rsid w:val="009E5F9A"/>
    <w:rsid w:val="009E6777"/>
    <w:rsid w:val="009E6886"/>
    <w:rsid w:val="009E6D40"/>
    <w:rsid w:val="009E7263"/>
    <w:rsid w:val="009E7310"/>
    <w:rsid w:val="009E74F1"/>
    <w:rsid w:val="009E769F"/>
    <w:rsid w:val="009E7F12"/>
    <w:rsid w:val="009F4AB1"/>
    <w:rsid w:val="009F4FEE"/>
    <w:rsid w:val="009F5A17"/>
    <w:rsid w:val="00A01FD4"/>
    <w:rsid w:val="00A06446"/>
    <w:rsid w:val="00A102B5"/>
    <w:rsid w:val="00A11F67"/>
    <w:rsid w:val="00A1255A"/>
    <w:rsid w:val="00A206A5"/>
    <w:rsid w:val="00A21BD0"/>
    <w:rsid w:val="00A24634"/>
    <w:rsid w:val="00A24A4C"/>
    <w:rsid w:val="00A268D4"/>
    <w:rsid w:val="00A31125"/>
    <w:rsid w:val="00A31388"/>
    <w:rsid w:val="00A322F2"/>
    <w:rsid w:val="00A340DF"/>
    <w:rsid w:val="00A345B9"/>
    <w:rsid w:val="00A37005"/>
    <w:rsid w:val="00A37287"/>
    <w:rsid w:val="00A379D6"/>
    <w:rsid w:val="00A42AC8"/>
    <w:rsid w:val="00A466D2"/>
    <w:rsid w:val="00A54B47"/>
    <w:rsid w:val="00A54C3B"/>
    <w:rsid w:val="00A57EFA"/>
    <w:rsid w:val="00A61F8B"/>
    <w:rsid w:val="00A66D0E"/>
    <w:rsid w:val="00A70125"/>
    <w:rsid w:val="00A71C87"/>
    <w:rsid w:val="00A73CA8"/>
    <w:rsid w:val="00A7443F"/>
    <w:rsid w:val="00A746FA"/>
    <w:rsid w:val="00A75F7F"/>
    <w:rsid w:val="00A811DC"/>
    <w:rsid w:val="00A83DDD"/>
    <w:rsid w:val="00A840BC"/>
    <w:rsid w:val="00A854B3"/>
    <w:rsid w:val="00A85536"/>
    <w:rsid w:val="00A8557B"/>
    <w:rsid w:val="00A85A95"/>
    <w:rsid w:val="00A85FA0"/>
    <w:rsid w:val="00A87FEF"/>
    <w:rsid w:val="00A926A2"/>
    <w:rsid w:val="00A92CFD"/>
    <w:rsid w:val="00A92F0D"/>
    <w:rsid w:val="00A949EC"/>
    <w:rsid w:val="00A94A80"/>
    <w:rsid w:val="00A95D9B"/>
    <w:rsid w:val="00AA01BB"/>
    <w:rsid w:val="00AA0675"/>
    <w:rsid w:val="00AA0B04"/>
    <w:rsid w:val="00AA2446"/>
    <w:rsid w:val="00AA27CB"/>
    <w:rsid w:val="00AA5234"/>
    <w:rsid w:val="00AA6310"/>
    <w:rsid w:val="00AA6D91"/>
    <w:rsid w:val="00AA6FAD"/>
    <w:rsid w:val="00AA73E6"/>
    <w:rsid w:val="00AB41DC"/>
    <w:rsid w:val="00AB57B0"/>
    <w:rsid w:val="00AB7047"/>
    <w:rsid w:val="00AC14CE"/>
    <w:rsid w:val="00AC33C1"/>
    <w:rsid w:val="00AC5F56"/>
    <w:rsid w:val="00AC7B89"/>
    <w:rsid w:val="00AD30EE"/>
    <w:rsid w:val="00AD518F"/>
    <w:rsid w:val="00AD748C"/>
    <w:rsid w:val="00AE0549"/>
    <w:rsid w:val="00AE0C8B"/>
    <w:rsid w:val="00AE567F"/>
    <w:rsid w:val="00AE6DB1"/>
    <w:rsid w:val="00AE6FF8"/>
    <w:rsid w:val="00AE77BB"/>
    <w:rsid w:val="00AF0320"/>
    <w:rsid w:val="00AF1756"/>
    <w:rsid w:val="00AF2C8F"/>
    <w:rsid w:val="00AF3CC4"/>
    <w:rsid w:val="00AF5D2A"/>
    <w:rsid w:val="00AF70FB"/>
    <w:rsid w:val="00B02ECF"/>
    <w:rsid w:val="00B0753A"/>
    <w:rsid w:val="00B1089E"/>
    <w:rsid w:val="00B1235D"/>
    <w:rsid w:val="00B13FA2"/>
    <w:rsid w:val="00B148A7"/>
    <w:rsid w:val="00B1540C"/>
    <w:rsid w:val="00B20724"/>
    <w:rsid w:val="00B23427"/>
    <w:rsid w:val="00B2433E"/>
    <w:rsid w:val="00B26097"/>
    <w:rsid w:val="00B26267"/>
    <w:rsid w:val="00B27933"/>
    <w:rsid w:val="00B3006C"/>
    <w:rsid w:val="00B31502"/>
    <w:rsid w:val="00B31E35"/>
    <w:rsid w:val="00B32BFD"/>
    <w:rsid w:val="00B3570C"/>
    <w:rsid w:val="00B36998"/>
    <w:rsid w:val="00B400BA"/>
    <w:rsid w:val="00B42433"/>
    <w:rsid w:val="00B4288A"/>
    <w:rsid w:val="00B45688"/>
    <w:rsid w:val="00B4659E"/>
    <w:rsid w:val="00B47358"/>
    <w:rsid w:val="00B47ECD"/>
    <w:rsid w:val="00B554D1"/>
    <w:rsid w:val="00B56442"/>
    <w:rsid w:val="00B572C3"/>
    <w:rsid w:val="00B579D2"/>
    <w:rsid w:val="00B60F65"/>
    <w:rsid w:val="00B63E34"/>
    <w:rsid w:val="00B64EA7"/>
    <w:rsid w:val="00B64FD1"/>
    <w:rsid w:val="00B66DFE"/>
    <w:rsid w:val="00B66F23"/>
    <w:rsid w:val="00B67EFB"/>
    <w:rsid w:val="00B70048"/>
    <w:rsid w:val="00B7066E"/>
    <w:rsid w:val="00B70875"/>
    <w:rsid w:val="00B73C10"/>
    <w:rsid w:val="00B80252"/>
    <w:rsid w:val="00B80CD8"/>
    <w:rsid w:val="00B81E6D"/>
    <w:rsid w:val="00B85FFD"/>
    <w:rsid w:val="00B91467"/>
    <w:rsid w:val="00B91777"/>
    <w:rsid w:val="00B93EC8"/>
    <w:rsid w:val="00B93EF5"/>
    <w:rsid w:val="00B93FB8"/>
    <w:rsid w:val="00B945D9"/>
    <w:rsid w:val="00B977FB"/>
    <w:rsid w:val="00B97EC4"/>
    <w:rsid w:val="00BA2BEE"/>
    <w:rsid w:val="00BA659C"/>
    <w:rsid w:val="00BA75A7"/>
    <w:rsid w:val="00BB0C5F"/>
    <w:rsid w:val="00BB1834"/>
    <w:rsid w:val="00BB2468"/>
    <w:rsid w:val="00BB4166"/>
    <w:rsid w:val="00BB596D"/>
    <w:rsid w:val="00BB5F19"/>
    <w:rsid w:val="00BB6F30"/>
    <w:rsid w:val="00BC0EFE"/>
    <w:rsid w:val="00BC1277"/>
    <w:rsid w:val="00BC362F"/>
    <w:rsid w:val="00BC4278"/>
    <w:rsid w:val="00BC706F"/>
    <w:rsid w:val="00BD0912"/>
    <w:rsid w:val="00BD3050"/>
    <w:rsid w:val="00BD4399"/>
    <w:rsid w:val="00BD617A"/>
    <w:rsid w:val="00BE13DD"/>
    <w:rsid w:val="00BE357B"/>
    <w:rsid w:val="00BE5FC8"/>
    <w:rsid w:val="00BE7CF3"/>
    <w:rsid w:val="00BF0350"/>
    <w:rsid w:val="00BF327F"/>
    <w:rsid w:val="00BF5249"/>
    <w:rsid w:val="00BF63F1"/>
    <w:rsid w:val="00C00DA9"/>
    <w:rsid w:val="00C00F9F"/>
    <w:rsid w:val="00C02C74"/>
    <w:rsid w:val="00C03517"/>
    <w:rsid w:val="00C05418"/>
    <w:rsid w:val="00C0553F"/>
    <w:rsid w:val="00C07F9B"/>
    <w:rsid w:val="00C10919"/>
    <w:rsid w:val="00C11848"/>
    <w:rsid w:val="00C178F1"/>
    <w:rsid w:val="00C17AFC"/>
    <w:rsid w:val="00C20529"/>
    <w:rsid w:val="00C230E1"/>
    <w:rsid w:val="00C232DD"/>
    <w:rsid w:val="00C249C1"/>
    <w:rsid w:val="00C24BAF"/>
    <w:rsid w:val="00C257DF"/>
    <w:rsid w:val="00C25C77"/>
    <w:rsid w:val="00C26003"/>
    <w:rsid w:val="00C27154"/>
    <w:rsid w:val="00C3083D"/>
    <w:rsid w:val="00C31FC2"/>
    <w:rsid w:val="00C32C73"/>
    <w:rsid w:val="00C3775C"/>
    <w:rsid w:val="00C427F1"/>
    <w:rsid w:val="00C434A9"/>
    <w:rsid w:val="00C456E9"/>
    <w:rsid w:val="00C46152"/>
    <w:rsid w:val="00C46C6A"/>
    <w:rsid w:val="00C50384"/>
    <w:rsid w:val="00C51813"/>
    <w:rsid w:val="00C51834"/>
    <w:rsid w:val="00C51A1E"/>
    <w:rsid w:val="00C608A8"/>
    <w:rsid w:val="00C62739"/>
    <w:rsid w:val="00C63231"/>
    <w:rsid w:val="00C640FA"/>
    <w:rsid w:val="00C66569"/>
    <w:rsid w:val="00C675C5"/>
    <w:rsid w:val="00C67D47"/>
    <w:rsid w:val="00C70D61"/>
    <w:rsid w:val="00C71482"/>
    <w:rsid w:val="00C722A9"/>
    <w:rsid w:val="00C72F03"/>
    <w:rsid w:val="00C73A94"/>
    <w:rsid w:val="00C73F45"/>
    <w:rsid w:val="00C7497E"/>
    <w:rsid w:val="00C75871"/>
    <w:rsid w:val="00C762A3"/>
    <w:rsid w:val="00C77120"/>
    <w:rsid w:val="00C774B0"/>
    <w:rsid w:val="00C77AAF"/>
    <w:rsid w:val="00C81C4A"/>
    <w:rsid w:val="00C82329"/>
    <w:rsid w:val="00C82E9F"/>
    <w:rsid w:val="00C839AF"/>
    <w:rsid w:val="00C83A79"/>
    <w:rsid w:val="00C84C13"/>
    <w:rsid w:val="00C8698E"/>
    <w:rsid w:val="00C876F5"/>
    <w:rsid w:val="00C93434"/>
    <w:rsid w:val="00C96097"/>
    <w:rsid w:val="00CA0196"/>
    <w:rsid w:val="00CA0850"/>
    <w:rsid w:val="00CA0A0D"/>
    <w:rsid w:val="00CA0D4C"/>
    <w:rsid w:val="00CA1AED"/>
    <w:rsid w:val="00CA1F3C"/>
    <w:rsid w:val="00CA2CE3"/>
    <w:rsid w:val="00CA3004"/>
    <w:rsid w:val="00CA36FD"/>
    <w:rsid w:val="00CA461E"/>
    <w:rsid w:val="00CA4B77"/>
    <w:rsid w:val="00CA60C3"/>
    <w:rsid w:val="00CA6F09"/>
    <w:rsid w:val="00CB14B9"/>
    <w:rsid w:val="00CB1F02"/>
    <w:rsid w:val="00CB505D"/>
    <w:rsid w:val="00CB51A6"/>
    <w:rsid w:val="00CB656F"/>
    <w:rsid w:val="00CC06FA"/>
    <w:rsid w:val="00CC0984"/>
    <w:rsid w:val="00CC2645"/>
    <w:rsid w:val="00CC3099"/>
    <w:rsid w:val="00CC702C"/>
    <w:rsid w:val="00CD0F7D"/>
    <w:rsid w:val="00CD1031"/>
    <w:rsid w:val="00CD4F3D"/>
    <w:rsid w:val="00CD5E09"/>
    <w:rsid w:val="00CD6DB6"/>
    <w:rsid w:val="00CE075D"/>
    <w:rsid w:val="00CE50B7"/>
    <w:rsid w:val="00CE53FA"/>
    <w:rsid w:val="00CE6578"/>
    <w:rsid w:val="00CE7F04"/>
    <w:rsid w:val="00CF2453"/>
    <w:rsid w:val="00CF41CA"/>
    <w:rsid w:val="00CF4F85"/>
    <w:rsid w:val="00CF59FD"/>
    <w:rsid w:val="00CF5C10"/>
    <w:rsid w:val="00CF7F6E"/>
    <w:rsid w:val="00D00CD8"/>
    <w:rsid w:val="00D01B11"/>
    <w:rsid w:val="00D0345E"/>
    <w:rsid w:val="00D037D5"/>
    <w:rsid w:val="00D03DEB"/>
    <w:rsid w:val="00D045B5"/>
    <w:rsid w:val="00D06EAC"/>
    <w:rsid w:val="00D07AA5"/>
    <w:rsid w:val="00D11A10"/>
    <w:rsid w:val="00D11C59"/>
    <w:rsid w:val="00D137C8"/>
    <w:rsid w:val="00D13B79"/>
    <w:rsid w:val="00D16E17"/>
    <w:rsid w:val="00D17A51"/>
    <w:rsid w:val="00D17C67"/>
    <w:rsid w:val="00D17CEA"/>
    <w:rsid w:val="00D20335"/>
    <w:rsid w:val="00D2111E"/>
    <w:rsid w:val="00D221C5"/>
    <w:rsid w:val="00D22ED1"/>
    <w:rsid w:val="00D23173"/>
    <w:rsid w:val="00D24091"/>
    <w:rsid w:val="00D2493C"/>
    <w:rsid w:val="00D31455"/>
    <w:rsid w:val="00D31CBC"/>
    <w:rsid w:val="00D34A76"/>
    <w:rsid w:val="00D34DBA"/>
    <w:rsid w:val="00D350AF"/>
    <w:rsid w:val="00D35437"/>
    <w:rsid w:val="00D3718E"/>
    <w:rsid w:val="00D40C28"/>
    <w:rsid w:val="00D42E9A"/>
    <w:rsid w:val="00D4336E"/>
    <w:rsid w:val="00D47FD3"/>
    <w:rsid w:val="00D51A74"/>
    <w:rsid w:val="00D52895"/>
    <w:rsid w:val="00D52AF1"/>
    <w:rsid w:val="00D5323E"/>
    <w:rsid w:val="00D53672"/>
    <w:rsid w:val="00D54F74"/>
    <w:rsid w:val="00D5714C"/>
    <w:rsid w:val="00D57FC5"/>
    <w:rsid w:val="00D6050A"/>
    <w:rsid w:val="00D61C79"/>
    <w:rsid w:val="00D623BB"/>
    <w:rsid w:val="00D63B3A"/>
    <w:rsid w:val="00D64C16"/>
    <w:rsid w:val="00D65282"/>
    <w:rsid w:val="00D66FDE"/>
    <w:rsid w:val="00D7054F"/>
    <w:rsid w:val="00D725DD"/>
    <w:rsid w:val="00D73BDA"/>
    <w:rsid w:val="00D75CE2"/>
    <w:rsid w:val="00D814E8"/>
    <w:rsid w:val="00D91E17"/>
    <w:rsid w:val="00D94248"/>
    <w:rsid w:val="00D96601"/>
    <w:rsid w:val="00DA0B2A"/>
    <w:rsid w:val="00DA2581"/>
    <w:rsid w:val="00DA329C"/>
    <w:rsid w:val="00DA7707"/>
    <w:rsid w:val="00DA7BB1"/>
    <w:rsid w:val="00DB2377"/>
    <w:rsid w:val="00DB5CDC"/>
    <w:rsid w:val="00DC0451"/>
    <w:rsid w:val="00DC04A1"/>
    <w:rsid w:val="00DC22AA"/>
    <w:rsid w:val="00DC2CEF"/>
    <w:rsid w:val="00DC3214"/>
    <w:rsid w:val="00DC39BE"/>
    <w:rsid w:val="00DC3B13"/>
    <w:rsid w:val="00DC3CC5"/>
    <w:rsid w:val="00DC414E"/>
    <w:rsid w:val="00DC49FD"/>
    <w:rsid w:val="00DC6837"/>
    <w:rsid w:val="00DC7BDA"/>
    <w:rsid w:val="00DD109F"/>
    <w:rsid w:val="00DD5352"/>
    <w:rsid w:val="00DD61B6"/>
    <w:rsid w:val="00DE141E"/>
    <w:rsid w:val="00DE40EC"/>
    <w:rsid w:val="00DE74EE"/>
    <w:rsid w:val="00DF21F9"/>
    <w:rsid w:val="00DF5BF8"/>
    <w:rsid w:val="00DF757E"/>
    <w:rsid w:val="00E00E6D"/>
    <w:rsid w:val="00E01373"/>
    <w:rsid w:val="00E01EB3"/>
    <w:rsid w:val="00E02642"/>
    <w:rsid w:val="00E038DA"/>
    <w:rsid w:val="00E04E9C"/>
    <w:rsid w:val="00E0761B"/>
    <w:rsid w:val="00E07C0D"/>
    <w:rsid w:val="00E07FFA"/>
    <w:rsid w:val="00E10473"/>
    <w:rsid w:val="00E1087B"/>
    <w:rsid w:val="00E110D0"/>
    <w:rsid w:val="00E118CC"/>
    <w:rsid w:val="00E13284"/>
    <w:rsid w:val="00E1340A"/>
    <w:rsid w:val="00E1383A"/>
    <w:rsid w:val="00E15CD1"/>
    <w:rsid w:val="00E17041"/>
    <w:rsid w:val="00E17A17"/>
    <w:rsid w:val="00E21154"/>
    <w:rsid w:val="00E2205F"/>
    <w:rsid w:val="00E23CC4"/>
    <w:rsid w:val="00E261F7"/>
    <w:rsid w:val="00E27468"/>
    <w:rsid w:val="00E30BDE"/>
    <w:rsid w:val="00E320C5"/>
    <w:rsid w:val="00E32606"/>
    <w:rsid w:val="00E32663"/>
    <w:rsid w:val="00E32F18"/>
    <w:rsid w:val="00E32FD9"/>
    <w:rsid w:val="00E35D55"/>
    <w:rsid w:val="00E35DB8"/>
    <w:rsid w:val="00E37EA9"/>
    <w:rsid w:val="00E41A21"/>
    <w:rsid w:val="00E4217A"/>
    <w:rsid w:val="00E42537"/>
    <w:rsid w:val="00E432B9"/>
    <w:rsid w:val="00E5221D"/>
    <w:rsid w:val="00E523E3"/>
    <w:rsid w:val="00E5694E"/>
    <w:rsid w:val="00E62F9E"/>
    <w:rsid w:val="00E641D9"/>
    <w:rsid w:val="00E64C7C"/>
    <w:rsid w:val="00E65AB4"/>
    <w:rsid w:val="00E7175E"/>
    <w:rsid w:val="00E728B9"/>
    <w:rsid w:val="00E72969"/>
    <w:rsid w:val="00E72C0F"/>
    <w:rsid w:val="00E75E42"/>
    <w:rsid w:val="00E773ED"/>
    <w:rsid w:val="00E824D5"/>
    <w:rsid w:val="00E826C3"/>
    <w:rsid w:val="00E83E36"/>
    <w:rsid w:val="00E8429F"/>
    <w:rsid w:val="00E86E3C"/>
    <w:rsid w:val="00E905D3"/>
    <w:rsid w:val="00E964DE"/>
    <w:rsid w:val="00EA36D3"/>
    <w:rsid w:val="00EA4062"/>
    <w:rsid w:val="00EB041B"/>
    <w:rsid w:val="00EB1565"/>
    <w:rsid w:val="00EB15D9"/>
    <w:rsid w:val="00EB21CD"/>
    <w:rsid w:val="00EC53F3"/>
    <w:rsid w:val="00EC5851"/>
    <w:rsid w:val="00EC6AE3"/>
    <w:rsid w:val="00ED03EE"/>
    <w:rsid w:val="00ED38DC"/>
    <w:rsid w:val="00ED610C"/>
    <w:rsid w:val="00ED739C"/>
    <w:rsid w:val="00EE4479"/>
    <w:rsid w:val="00EE72BD"/>
    <w:rsid w:val="00EE77A4"/>
    <w:rsid w:val="00EF07CA"/>
    <w:rsid w:val="00EF085A"/>
    <w:rsid w:val="00EF30AB"/>
    <w:rsid w:val="00EF37C7"/>
    <w:rsid w:val="00EF47F1"/>
    <w:rsid w:val="00EF5294"/>
    <w:rsid w:val="00EF60CB"/>
    <w:rsid w:val="00EF66E7"/>
    <w:rsid w:val="00EF7365"/>
    <w:rsid w:val="00F02394"/>
    <w:rsid w:val="00F02A55"/>
    <w:rsid w:val="00F030E6"/>
    <w:rsid w:val="00F05228"/>
    <w:rsid w:val="00F05AA3"/>
    <w:rsid w:val="00F06637"/>
    <w:rsid w:val="00F06A07"/>
    <w:rsid w:val="00F07CA6"/>
    <w:rsid w:val="00F07F80"/>
    <w:rsid w:val="00F1158E"/>
    <w:rsid w:val="00F12192"/>
    <w:rsid w:val="00F13E77"/>
    <w:rsid w:val="00F143A9"/>
    <w:rsid w:val="00F14ADA"/>
    <w:rsid w:val="00F14FA3"/>
    <w:rsid w:val="00F162DB"/>
    <w:rsid w:val="00F20107"/>
    <w:rsid w:val="00F21E89"/>
    <w:rsid w:val="00F22694"/>
    <w:rsid w:val="00F22A41"/>
    <w:rsid w:val="00F2303B"/>
    <w:rsid w:val="00F23CA3"/>
    <w:rsid w:val="00F252C2"/>
    <w:rsid w:val="00F300DE"/>
    <w:rsid w:val="00F32A2F"/>
    <w:rsid w:val="00F33464"/>
    <w:rsid w:val="00F36344"/>
    <w:rsid w:val="00F407A5"/>
    <w:rsid w:val="00F42EC6"/>
    <w:rsid w:val="00F43EF8"/>
    <w:rsid w:val="00F45291"/>
    <w:rsid w:val="00F4724D"/>
    <w:rsid w:val="00F4751B"/>
    <w:rsid w:val="00F47E02"/>
    <w:rsid w:val="00F51325"/>
    <w:rsid w:val="00F53D3B"/>
    <w:rsid w:val="00F549A8"/>
    <w:rsid w:val="00F55CAE"/>
    <w:rsid w:val="00F57365"/>
    <w:rsid w:val="00F60E60"/>
    <w:rsid w:val="00F658E6"/>
    <w:rsid w:val="00F668F5"/>
    <w:rsid w:val="00F66BF2"/>
    <w:rsid w:val="00F67857"/>
    <w:rsid w:val="00F702E9"/>
    <w:rsid w:val="00F717BE"/>
    <w:rsid w:val="00F71D3B"/>
    <w:rsid w:val="00F7207C"/>
    <w:rsid w:val="00F72498"/>
    <w:rsid w:val="00F72E5A"/>
    <w:rsid w:val="00F74DF1"/>
    <w:rsid w:val="00F77C19"/>
    <w:rsid w:val="00F80666"/>
    <w:rsid w:val="00F80BC7"/>
    <w:rsid w:val="00F82A3A"/>
    <w:rsid w:val="00F8356F"/>
    <w:rsid w:val="00F84DF3"/>
    <w:rsid w:val="00F87791"/>
    <w:rsid w:val="00F90C7D"/>
    <w:rsid w:val="00F92E70"/>
    <w:rsid w:val="00F9332D"/>
    <w:rsid w:val="00F96BB5"/>
    <w:rsid w:val="00FA3A6C"/>
    <w:rsid w:val="00FB1D21"/>
    <w:rsid w:val="00FB4186"/>
    <w:rsid w:val="00FB4FCC"/>
    <w:rsid w:val="00FB698F"/>
    <w:rsid w:val="00FB7267"/>
    <w:rsid w:val="00FB72B8"/>
    <w:rsid w:val="00FB777E"/>
    <w:rsid w:val="00FC040D"/>
    <w:rsid w:val="00FC16E3"/>
    <w:rsid w:val="00FC2C0B"/>
    <w:rsid w:val="00FC5762"/>
    <w:rsid w:val="00FC73CC"/>
    <w:rsid w:val="00FC76AE"/>
    <w:rsid w:val="00FD0067"/>
    <w:rsid w:val="00FD1D89"/>
    <w:rsid w:val="00FD2AE7"/>
    <w:rsid w:val="00FD3823"/>
    <w:rsid w:val="00FD4625"/>
    <w:rsid w:val="00FD4D71"/>
    <w:rsid w:val="00FD4EB5"/>
    <w:rsid w:val="00FD4F07"/>
    <w:rsid w:val="00FD5493"/>
    <w:rsid w:val="00FD5F15"/>
    <w:rsid w:val="00FD7B16"/>
    <w:rsid w:val="00FE3FE1"/>
    <w:rsid w:val="00FF03C4"/>
    <w:rsid w:val="00FF0CDA"/>
    <w:rsid w:val="00FF2075"/>
    <w:rsid w:val="00FF3218"/>
    <w:rsid w:val="00FF39BD"/>
    <w:rsid w:val="00FF4128"/>
    <w:rsid w:val="00FF4282"/>
    <w:rsid w:val="00FF42DF"/>
    <w:rsid w:val="00FF5221"/>
    <w:rsid w:val="00FF6F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0991">
      <w:bodyDiv w:val="1"/>
      <w:marLeft w:val="0"/>
      <w:marRight w:val="0"/>
      <w:marTop w:val="0"/>
      <w:marBottom w:val="0"/>
      <w:divBdr>
        <w:top w:val="none" w:sz="0" w:space="0" w:color="auto"/>
        <w:left w:val="none" w:sz="0" w:space="0" w:color="auto"/>
        <w:bottom w:val="none" w:sz="0" w:space="0" w:color="auto"/>
        <w:right w:val="none" w:sz="0" w:space="0" w:color="auto"/>
      </w:divBdr>
      <w:divsChild>
        <w:div w:id="1529030679">
          <w:marLeft w:val="0"/>
          <w:marRight w:val="0"/>
          <w:marTop w:val="0"/>
          <w:marBottom w:val="0"/>
          <w:divBdr>
            <w:top w:val="none" w:sz="0" w:space="0" w:color="auto"/>
            <w:left w:val="none" w:sz="0" w:space="0" w:color="auto"/>
            <w:bottom w:val="none" w:sz="0" w:space="0" w:color="auto"/>
            <w:right w:val="none" w:sz="0" w:space="0" w:color="auto"/>
          </w:divBdr>
        </w:div>
        <w:div w:id="127012993">
          <w:marLeft w:val="0"/>
          <w:marRight w:val="0"/>
          <w:marTop w:val="0"/>
          <w:marBottom w:val="0"/>
          <w:divBdr>
            <w:top w:val="none" w:sz="0" w:space="0" w:color="auto"/>
            <w:left w:val="none" w:sz="0" w:space="0" w:color="auto"/>
            <w:bottom w:val="none" w:sz="0" w:space="0" w:color="auto"/>
            <w:right w:val="none" w:sz="0" w:space="0" w:color="auto"/>
          </w:divBdr>
          <w:divsChild>
            <w:div w:id="1736270481">
              <w:marLeft w:val="180"/>
              <w:marRight w:val="240"/>
              <w:marTop w:val="0"/>
              <w:marBottom w:val="0"/>
              <w:divBdr>
                <w:top w:val="none" w:sz="0" w:space="0" w:color="auto"/>
                <w:left w:val="none" w:sz="0" w:space="0" w:color="auto"/>
                <w:bottom w:val="none" w:sz="0" w:space="0" w:color="auto"/>
                <w:right w:val="none" w:sz="0" w:space="0" w:color="auto"/>
              </w:divBdr>
              <w:divsChild>
                <w:div w:id="367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0212">
          <w:marLeft w:val="0"/>
          <w:marRight w:val="0"/>
          <w:marTop w:val="0"/>
          <w:marBottom w:val="0"/>
          <w:divBdr>
            <w:top w:val="none" w:sz="0" w:space="0" w:color="auto"/>
            <w:left w:val="none" w:sz="0" w:space="0" w:color="auto"/>
            <w:bottom w:val="none" w:sz="0" w:space="0" w:color="auto"/>
            <w:right w:val="none" w:sz="0" w:space="0" w:color="auto"/>
          </w:divBdr>
          <w:divsChild>
            <w:div w:id="1139760743">
              <w:marLeft w:val="180"/>
              <w:marRight w:val="240"/>
              <w:marTop w:val="0"/>
              <w:marBottom w:val="0"/>
              <w:divBdr>
                <w:top w:val="none" w:sz="0" w:space="0" w:color="auto"/>
                <w:left w:val="none" w:sz="0" w:space="0" w:color="auto"/>
                <w:bottom w:val="none" w:sz="0" w:space="0" w:color="auto"/>
                <w:right w:val="none" w:sz="0" w:space="0" w:color="auto"/>
              </w:divBdr>
              <w:divsChild>
                <w:div w:id="5664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4965">
      <w:bodyDiv w:val="1"/>
      <w:marLeft w:val="0"/>
      <w:marRight w:val="0"/>
      <w:marTop w:val="0"/>
      <w:marBottom w:val="0"/>
      <w:divBdr>
        <w:top w:val="none" w:sz="0" w:space="0" w:color="auto"/>
        <w:left w:val="none" w:sz="0" w:space="0" w:color="auto"/>
        <w:bottom w:val="none" w:sz="0" w:space="0" w:color="auto"/>
        <w:right w:val="none" w:sz="0" w:space="0" w:color="auto"/>
      </w:divBdr>
      <w:divsChild>
        <w:div w:id="575942035">
          <w:marLeft w:val="0"/>
          <w:marRight w:val="0"/>
          <w:marTop w:val="0"/>
          <w:marBottom w:val="0"/>
          <w:divBdr>
            <w:top w:val="none" w:sz="0" w:space="0" w:color="auto"/>
            <w:left w:val="none" w:sz="0" w:space="0" w:color="auto"/>
            <w:bottom w:val="none" w:sz="0" w:space="0" w:color="auto"/>
            <w:right w:val="none" w:sz="0" w:space="0" w:color="auto"/>
          </w:divBdr>
        </w:div>
        <w:div w:id="918053628">
          <w:marLeft w:val="0"/>
          <w:marRight w:val="0"/>
          <w:marTop w:val="0"/>
          <w:marBottom w:val="0"/>
          <w:divBdr>
            <w:top w:val="none" w:sz="0" w:space="0" w:color="auto"/>
            <w:left w:val="none" w:sz="0" w:space="0" w:color="auto"/>
            <w:bottom w:val="none" w:sz="0" w:space="0" w:color="auto"/>
            <w:right w:val="none" w:sz="0" w:space="0" w:color="auto"/>
          </w:divBdr>
          <w:divsChild>
            <w:div w:id="1038508450">
              <w:marLeft w:val="180"/>
              <w:marRight w:val="240"/>
              <w:marTop w:val="0"/>
              <w:marBottom w:val="0"/>
              <w:divBdr>
                <w:top w:val="none" w:sz="0" w:space="0" w:color="auto"/>
                <w:left w:val="none" w:sz="0" w:space="0" w:color="auto"/>
                <w:bottom w:val="none" w:sz="0" w:space="0" w:color="auto"/>
                <w:right w:val="none" w:sz="0" w:space="0" w:color="auto"/>
              </w:divBdr>
              <w:divsChild>
                <w:div w:id="20211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91475">
          <w:marLeft w:val="0"/>
          <w:marRight w:val="0"/>
          <w:marTop w:val="0"/>
          <w:marBottom w:val="0"/>
          <w:divBdr>
            <w:top w:val="none" w:sz="0" w:space="0" w:color="auto"/>
            <w:left w:val="none" w:sz="0" w:space="0" w:color="auto"/>
            <w:bottom w:val="none" w:sz="0" w:space="0" w:color="auto"/>
            <w:right w:val="none" w:sz="0" w:space="0" w:color="auto"/>
          </w:divBdr>
          <w:divsChild>
            <w:div w:id="836000813">
              <w:marLeft w:val="180"/>
              <w:marRight w:val="240"/>
              <w:marTop w:val="0"/>
              <w:marBottom w:val="0"/>
              <w:divBdr>
                <w:top w:val="none" w:sz="0" w:space="0" w:color="auto"/>
                <w:left w:val="none" w:sz="0" w:space="0" w:color="auto"/>
                <w:bottom w:val="none" w:sz="0" w:space="0" w:color="auto"/>
                <w:right w:val="none" w:sz="0" w:space="0" w:color="auto"/>
              </w:divBdr>
              <w:divsChild>
                <w:div w:id="19785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067872666">
      <w:bodyDiv w:val="1"/>
      <w:marLeft w:val="0"/>
      <w:marRight w:val="0"/>
      <w:marTop w:val="0"/>
      <w:marBottom w:val="0"/>
      <w:divBdr>
        <w:top w:val="none" w:sz="0" w:space="0" w:color="auto"/>
        <w:left w:val="none" w:sz="0" w:space="0" w:color="auto"/>
        <w:bottom w:val="none" w:sz="0" w:space="0" w:color="auto"/>
        <w:right w:val="none" w:sz="0" w:space="0" w:color="auto"/>
      </w:divBdr>
      <w:divsChild>
        <w:div w:id="894853547">
          <w:marLeft w:val="0"/>
          <w:marRight w:val="0"/>
          <w:marTop w:val="0"/>
          <w:marBottom w:val="0"/>
          <w:divBdr>
            <w:top w:val="none" w:sz="0" w:space="0" w:color="auto"/>
            <w:left w:val="none" w:sz="0" w:space="0" w:color="auto"/>
            <w:bottom w:val="none" w:sz="0" w:space="0" w:color="auto"/>
            <w:right w:val="none" w:sz="0" w:space="0" w:color="auto"/>
          </w:divBdr>
        </w:div>
        <w:div w:id="651834065">
          <w:marLeft w:val="0"/>
          <w:marRight w:val="0"/>
          <w:marTop w:val="0"/>
          <w:marBottom w:val="0"/>
          <w:divBdr>
            <w:top w:val="none" w:sz="0" w:space="0" w:color="auto"/>
            <w:left w:val="none" w:sz="0" w:space="0" w:color="auto"/>
            <w:bottom w:val="none" w:sz="0" w:space="0" w:color="auto"/>
            <w:right w:val="none" w:sz="0" w:space="0" w:color="auto"/>
          </w:divBdr>
          <w:divsChild>
            <w:div w:id="1626425620">
              <w:marLeft w:val="180"/>
              <w:marRight w:val="240"/>
              <w:marTop w:val="0"/>
              <w:marBottom w:val="0"/>
              <w:divBdr>
                <w:top w:val="none" w:sz="0" w:space="0" w:color="auto"/>
                <w:left w:val="none" w:sz="0" w:space="0" w:color="auto"/>
                <w:bottom w:val="none" w:sz="0" w:space="0" w:color="auto"/>
                <w:right w:val="none" w:sz="0" w:space="0" w:color="auto"/>
              </w:divBdr>
              <w:divsChild>
                <w:div w:id="189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2772">
          <w:marLeft w:val="0"/>
          <w:marRight w:val="0"/>
          <w:marTop w:val="0"/>
          <w:marBottom w:val="0"/>
          <w:divBdr>
            <w:top w:val="none" w:sz="0" w:space="0" w:color="auto"/>
            <w:left w:val="none" w:sz="0" w:space="0" w:color="auto"/>
            <w:bottom w:val="none" w:sz="0" w:space="0" w:color="auto"/>
            <w:right w:val="none" w:sz="0" w:space="0" w:color="auto"/>
          </w:divBdr>
          <w:divsChild>
            <w:div w:id="1732920515">
              <w:marLeft w:val="180"/>
              <w:marRight w:val="240"/>
              <w:marTop w:val="0"/>
              <w:marBottom w:val="0"/>
              <w:divBdr>
                <w:top w:val="none" w:sz="0" w:space="0" w:color="auto"/>
                <w:left w:val="none" w:sz="0" w:space="0" w:color="auto"/>
                <w:bottom w:val="none" w:sz="0" w:space="0" w:color="auto"/>
                <w:right w:val="none" w:sz="0" w:space="0" w:color="auto"/>
              </w:divBdr>
              <w:divsChild>
                <w:div w:id="4128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48719">
      <w:bodyDiv w:val="1"/>
      <w:marLeft w:val="0"/>
      <w:marRight w:val="0"/>
      <w:marTop w:val="0"/>
      <w:marBottom w:val="0"/>
      <w:divBdr>
        <w:top w:val="none" w:sz="0" w:space="0" w:color="auto"/>
        <w:left w:val="none" w:sz="0" w:space="0" w:color="auto"/>
        <w:bottom w:val="none" w:sz="0" w:space="0" w:color="auto"/>
        <w:right w:val="none" w:sz="0" w:space="0" w:color="auto"/>
      </w:divBdr>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7496">
      <w:bodyDiv w:val="1"/>
      <w:marLeft w:val="0"/>
      <w:marRight w:val="0"/>
      <w:marTop w:val="0"/>
      <w:marBottom w:val="0"/>
      <w:divBdr>
        <w:top w:val="none" w:sz="0" w:space="0" w:color="auto"/>
        <w:left w:val="none" w:sz="0" w:space="0" w:color="auto"/>
        <w:bottom w:val="none" w:sz="0" w:space="0" w:color="auto"/>
        <w:right w:val="none" w:sz="0" w:space="0" w:color="auto"/>
      </w:divBdr>
      <w:divsChild>
        <w:div w:id="38676449">
          <w:marLeft w:val="0"/>
          <w:marRight w:val="0"/>
          <w:marTop w:val="0"/>
          <w:marBottom w:val="0"/>
          <w:divBdr>
            <w:top w:val="none" w:sz="0" w:space="0" w:color="auto"/>
            <w:left w:val="none" w:sz="0" w:space="0" w:color="auto"/>
            <w:bottom w:val="none" w:sz="0" w:space="0" w:color="auto"/>
            <w:right w:val="none" w:sz="0" w:space="0" w:color="auto"/>
          </w:divBdr>
        </w:div>
        <w:div w:id="1124930859">
          <w:marLeft w:val="0"/>
          <w:marRight w:val="0"/>
          <w:marTop w:val="0"/>
          <w:marBottom w:val="0"/>
          <w:divBdr>
            <w:top w:val="none" w:sz="0" w:space="0" w:color="auto"/>
            <w:left w:val="none" w:sz="0" w:space="0" w:color="auto"/>
            <w:bottom w:val="none" w:sz="0" w:space="0" w:color="auto"/>
            <w:right w:val="none" w:sz="0" w:space="0" w:color="auto"/>
          </w:divBdr>
          <w:divsChild>
            <w:div w:id="1043209713">
              <w:marLeft w:val="180"/>
              <w:marRight w:val="240"/>
              <w:marTop w:val="0"/>
              <w:marBottom w:val="0"/>
              <w:divBdr>
                <w:top w:val="none" w:sz="0" w:space="0" w:color="auto"/>
                <w:left w:val="none" w:sz="0" w:space="0" w:color="auto"/>
                <w:bottom w:val="none" w:sz="0" w:space="0" w:color="auto"/>
                <w:right w:val="none" w:sz="0" w:space="0" w:color="auto"/>
              </w:divBdr>
              <w:divsChild>
                <w:div w:id="18333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3865">
          <w:marLeft w:val="0"/>
          <w:marRight w:val="0"/>
          <w:marTop w:val="0"/>
          <w:marBottom w:val="0"/>
          <w:divBdr>
            <w:top w:val="none" w:sz="0" w:space="0" w:color="auto"/>
            <w:left w:val="none" w:sz="0" w:space="0" w:color="auto"/>
            <w:bottom w:val="none" w:sz="0" w:space="0" w:color="auto"/>
            <w:right w:val="none" w:sz="0" w:space="0" w:color="auto"/>
          </w:divBdr>
          <w:divsChild>
            <w:div w:id="2039771646">
              <w:marLeft w:val="180"/>
              <w:marRight w:val="240"/>
              <w:marTop w:val="0"/>
              <w:marBottom w:val="0"/>
              <w:divBdr>
                <w:top w:val="none" w:sz="0" w:space="0" w:color="auto"/>
                <w:left w:val="none" w:sz="0" w:space="0" w:color="auto"/>
                <w:bottom w:val="none" w:sz="0" w:space="0" w:color="auto"/>
                <w:right w:val="none" w:sz="0" w:space="0" w:color="auto"/>
              </w:divBdr>
              <w:divsChild>
                <w:div w:id="6640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94992-BE13-4407-93EA-E780E0E2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3441</Words>
  <Characters>18356</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2</cp:revision>
  <cp:lastPrinted>2023-05-15T17:05:00Z</cp:lastPrinted>
  <dcterms:created xsi:type="dcterms:W3CDTF">2023-05-16T13:35:00Z</dcterms:created>
  <dcterms:modified xsi:type="dcterms:W3CDTF">2023-05-16T13:35:00Z</dcterms:modified>
</cp:coreProperties>
</file>