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453660C2" w:rsidR="00CA6F09" w:rsidRPr="002C4C61" w:rsidRDefault="00CA6F09" w:rsidP="00CD6D31">
      <w:pPr>
        <w:pStyle w:val="Subttulo"/>
        <w:spacing w:after="0"/>
        <w:jc w:val="both"/>
        <w:rPr>
          <w:rFonts w:ascii="Arial" w:eastAsia="Times New Roman" w:hAnsi="Arial" w:cs="Arial"/>
          <w:color w:val="auto"/>
          <w:spacing w:val="0"/>
          <w:sz w:val="24"/>
          <w:szCs w:val="24"/>
          <w:lang w:eastAsia="pt-BR"/>
        </w:rPr>
      </w:pPr>
      <w:r w:rsidRPr="002C4C61">
        <w:rPr>
          <w:rFonts w:ascii="Arial" w:eastAsia="Times New Roman" w:hAnsi="Arial" w:cs="Arial"/>
          <w:color w:val="auto"/>
          <w:spacing w:val="0"/>
          <w:sz w:val="24"/>
          <w:szCs w:val="24"/>
          <w:lang w:eastAsia="pt-BR"/>
        </w:rPr>
        <w:t xml:space="preserve">Ata da </w:t>
      </w:r>
      <w:r w:rsidR="000375BF" w:rsidRPr="002C4C61">
        <w:rPr>
          <w:rFonts w:ascii="Arial" w:eastAsia="Times New Roman" w:hAnsi="Arial" w:cs="Arial"/>
          <w:color w:val="auto"/>
          <w:spacing w:val="0"/>
          <w:sz w:val="24"/>
          <w:szCs w:val="24"/>
          <w:lang w:eastAsia="pt-BR"/>
        </w:rPr>
        <w:t>1</w:t>
      </w:r>
      <w:r w:rsidR="000B6989" w:rsidRPr="002C4C61">
        <w:rPr>
          <w:rFonts w:ascii="Arial" w:eastAsia="Times New Roman" w:hAnsi="Arial" w:cs="Arial"/>
          <w:color w:val="auto"/>
          <w:spacing w:val="0"/>
          <w:sz w:val="24"/>
          <w:szCs w:val="24"/>
          <w:lang w:eastAsia="pt-BR"/>
        </w:rPr>
        <w:t>2</w:t>
      </w:r>
      <w:r w:rsidR="00054D4D" w:rsidRPr="002C4C61">
        <w:rPr>
          <w:rFonts w:ascii="Arial" w:eastAsia="Times New Roman" w:hAnsi="Arial" w:cs="Arial"/>
          <w:color w:val="auto"/>
          <w:spacing w:val="0"/>
          <w:sz w:val="24"/>
          <w:szCs w:val="24"/>
          <w:lang w:eastAsia="pt-BR"/>
        </w:rPr>
        <w:t>4</w:t>
      </w:r>
      <w:r w:rsidRPr="002C4C61">
        <w:rPr>
          <w:rFonts w:ascii="Arial" w:eastAsia="Times New Roman" w:hAnsi="Arial" w:cs="Arial"/>
          <w:color w:val="auto"/>
          <w:spacing w:val="0"/>
          <w:sz w:val="24"/>
          <w:szCs w:val="24"/>
          <w:lang w:eastAsia="pt-BR"/>
        </w:rPr>
        <w:t>ª (</w:t>
      </w:r>
      <w:r w:rsidR="00881FD2" w:rsidRPr="002C4C61">
        <w:rPr>
          <w:rFonts w:ascii="Arial" w:eastAsia="Times New Roman" w:hAnsi="Arial" w:cs="Arial"/>
          <w:color w:val="auto"/>
          <w:spacing w:val="0"/>
          <w:sz w:val="24"/>
          <w:szCs w:val="24"/>
          <w:lang w:eastAsia="pt-BR"/>
        </w:rPr>
        <w:t xml:space="preserve">centésima </w:t>
      </w:r>
      <w:r w:rsidR="00DD7056" w:rsidRPr="002C4C61">
        <w:rPr>
          <w:rFonts w:ascii="Arial" w:eastAsia="Times New Roman" w:hAnsi="Arial" w:cs="Arial"/>
          <w:color w:val="auto"/>
          <w:spacing w:val="0"/>
          <w:sz w:val="24"/>
          <w:szCs w:val="24"/>
          <w:lang w:eastAsia="pt-BR"/>
        </w:rPr>
        <w:t xml:space="preserve">vigésima </w:t>
      </w:r>
      <w:r w:rsidR="00054D4D" w:rsidRPr="002C4C61">
        <w:rPr>
          <w:rFonts w:ascii="Arial" w:eastAsia="Times New Roman" w:hAnsi="Arial" w:cs="Arial"/>
          <w:color w:val="auto"/>
          <w:spacing w:val="0"/>
          <w:sz w:val="24"/>
          <w:szCs w:val="24"/>
          <w:lang w:eastAsia="pt-BR"/>
        </w:rPr>
        <w:t>quarta</w:t>
      </w:r>
      <w:r w:rsidRPr="002C4C61">
        <w:rPr>
          <w:rFonts w:ascii="Arial" w:eastAsia="Times New Roman" w:hAnsi="Arial" w:cs="Arial"/>
          <w:color w:val="auto"/>
          <w:spacing w:val="0"/>
          <w:sz w:val="24"/>
          <w:szCs w:val="24"/>
          <w:lang w:eastAsia="pt-BR"/>
        </w:rPr>
        <w:t>) Reunião da 19ª</w:t>
      </w:r>
      <w:r w:rsidR="001E0267" w:rsidRPr="002C4C61">
        <w:rPr>
          <w:rFonts w:ascii="Arial" w:eastAsia="Times New Roman" w:hAnsi="Arial" w:cs="Arial"/>
          <w:color w:val="auto"/>
          <w:spacing w:val="0"/>
          <w:sz w:val="24"/>
          <w:szCs w:val="24"/>
          <w:lang w:eastAsia="pt-BR"/>
        </w:rPr>
        <w:t xml:space="preserve"> (décima nona) Legislatura, do </w:t>
      </w:r>
      <w:r w:rsidR="00DD7056" w:rsidRPr="002C4C61">
        <w:rPr>
          <w:rFonts w:ascii="Arial" w:eastAsia="Times New Roman" w:hAnsi="Arial" w:cs="Arial"/>
          <w:color w:val="auto"/>
          <w:spacing w:val="0"/>
          <w:sz w:val="24"/>
          <w:szCs w:val="24"/>
          <w:lang w:eastAsia="pt-BR"/>
        </w:rPr>
        <w:t>2</w:t>
      </w:r>
      <w:r w:rsidR="001E0267" w:rsidRPr="002C4C61">
        <w:rPr>
          <w:rFonts w:ascii="Arial" w:eastAsia="Times New Roman" w:hAnsi="Arial" w:cs="Arial"/>
          <w:color w:val="auto"/>
          <w:spacing w:val="0"/>
          <w:sz w:val="24"/>
          <w:szCs w:val="24"/>
          <w:lang w:eastAsia="pt-BR"/>
        </w:rPr>
        <w:t>º (</w:t>
      </w:r>
      <w:r w:rsidR="00DD7056" w:rsidRPr="002C4C61">
        <w:rPr>
          <w:rFonts w:ascii="Arial" w:eastAsia="Times New Roman" w:hAnsi="Arial" w:cs="Arial"/>
          <w:color w:val="auto"/>
          <w:spacing w:val="0"/>
          <w:sz w:val="24"/>
          <w:szCs w:val="24"/>
          <w:lang w:eastAsia="pt-BR"/>
        </w:rPr>
        <w:t>segundo</w:t>
      </w:r>
      <w:r w:rsidRPr="002C4C61">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2C4C61" w:rsidRDefault="00CA6F09" w:rsidP="00CD6D31">
      <w:pPr>
        <w:jc w:val="both"/>
        <w:rPr>
          <w:rFonts w:ascii="Arial" w:hAnsi="Arial" w:cs="Arial"/>
        </w:rPr>
      </w:pPr>
    </w:p>
    <w:p w14:paraId="4B41751C" w14:textId="77777777" w:rsidR="00CA6F09" w:rsidRPr="002C4C61" w:rsidRDefault="00CA6F09" w:rsidP="00CD6D31">
      <w:pPr>
        <w:jc w:val="both"/>
        <w:rPr>
          <w:rFonts w:ascii="Arial" w:hAnsi="Arial" w:cs="Arial"/>
        </w:rPr>
      </w:pPr>
    </w:p>
    <w:p w14:paraId="6A1E0AE0" w14:textId="06A830A1" w:rsidR="00DE74EE" w:rsidRPr="002C4C61" w:rsidRDefault="00DE74EE" w:rsidP="00CD6D31">
      <w:pPr>
        <w:pStyle w:val="Recuodecorpodetexto"/>
        <w:ind w:left="0"/>
        <w:jc w:val="both"/>
        <w:rPr>
          <w:rFonts w:ascii="Arial" w:hAnsi="Arial" w:cs="Arial"/>
          <w:bCs/>
          <w:iCs/>
        </w:rPr>
      </w:pPr>
      <w:r w:rsidRPr="002C4C61">
        <w:rPr>
          <w:rFonts w:ascii="Arial" w:hAnsi="Arial" w:cs="Arial"/>
        </w:rPr>
        <w:t>Aos</w:t>
      </w:r>
      <w:r w:rsidR="00DD7056" w:rsidRPr="002C4C61">
        <w:rPr>
          <w:rFonts w:ascii="Arial" w:hAnsi="Arial" w:cs="Arial"/>
        </w:rPr>
        <w:t xml:space="preserve"> </w:t>
      </w:r>
      <w:r w:rsidR="000B6989" w:rsidRPr="002C4C61">
        <w:rPr>
          <w:rFonts w:ascii="Arial" w:hAnsi="Arial" w:cs="Arial"/>
        </w:rPr>
        <w:t xml:space="preserve">vinte e </w:t>
      </w:r>
      <w:r w:rsidR="00054D4D" w:rsidRPr="002C4C61">
        <w:rPr>
          <w:rFonts w:ascii="Arial" w:hAnsi="Arial" w:cs="Arial"/>
        </w:rPr>
        <w:t>oito</w:t>
      </w:r>
      <w:r w:rsidR="000B6989" w:rsidRPr="002C4C61">
        <w:rPr>
          <w:rFonts w:ascii="Arial" w:hAnsi="Arial" w:cs="Arial"/>
        </w:rPr>
        <w:t xml:space="preserve"> </w:t>
      </w:r>
      <w:r w:rsidRPr="002C4C61">
        <w:rPr>
          <w:rFonts w:ascii="Arial" w:hAnsi="Arial" w:cs="Arial"/>
        </w:rPr>
        <w:t xml:space="preserve">dias do mês de </w:t>
      </w:r>
      <w:r w:rsidR="00DD7056" w:rsidRPr="002C4C61">
        <w:rPr>
          <w:rFonts w:ascii="Arial" w:hAnsi="Arial" w:cs="Arial"/>
        </w:rPr>
        <w:t>agosto</w:t>
      </w:r>
      <w:r w:rsidRPr="002C4C61">
        <w:rPr>
          <w:rFonts w:ascii="Arial" w:hAnsi="Arial" w:cs="Arial"/>
        </w:rPr>
        <w:t xml:space="preserve"> do ano de dois mil e vinte e </w:t>
      </w:r>
      <w:r w:rsidR="001E0267" w:rsidRPr="002C4C61">
        <w:rPr>
          <w:rFonts w:ascii="Arial" w:hAnsi="Arial" w:cs="Arial"/>
        </w:rPr>
        <w:t>três</w:t>
      </w:r>
      <w:r w:rsidRPr="002C4C61">
        <w:rPr>
          <w:rFonts w:ascii="Arial" w:hAnsi="Arial" w:cs="Arial"/>
        </w:rPr>
        <w:t xml:space="preserve">, às </w:t>
      </w:r>
      <w:r w:rsidR="000B6989" w:rsidRPr="002C4C61">
        <w:rPr>
          <w:rFonts w:ascii="Arial" w:hAnsi="Arial" w:cs="Arial"/>
        </w:rPr>
        <w:t xml:space="preserve">quatorze horas e </w:t>
      </w:r>
      <w:r w:rsidR="00054D4D" w:rsidRPr="002C4C61">
        <w:rPr>
          <w:rFonts w:ascii="Arial" w:hAnsi="Arial" w:cs="Arial"/>
        </w:rPr>
        <w:t>treze</w:t>
      </w:r>
      <w:r w:rsidR="00DD7056" w:rsidRPr="002C4C61">
        <w:rPr>
          <w:rFonts w:ascii="Arial" w:hAnsi="Arial" w:cs="Arial"/>
        </w:rPr>
        <w:t xml:space="preserve"> </w:t>
      </w:r>
      <w:r w:rsidRPr="002C4C61">
        <w:rPr>
          <w:rFonts w:ascii="Arial" w:hAnsi="Arial" w:cs="Arial"/>
        </w:rPr>
        <w:t xml:space="preserve">minutos, na sala de reuniões da Câmara Municipal de Formiga, deu-se por iniciada a Sessão Ordinária, sob a presidência do Vereador </w:t>
      </w:r>
      <w:r w:rsidR="00B579D2" w:rsidRPr="002C4C61">
        <w:rPr>
          <w:rFonts w:ascii="Arial" w:hAnsi="Arial" w:cs="Arial"/>
          <w:bCs/>
          <w:iCs/>
        </w:rPr>
        <w:t>Marcelo Fernandes de Oliveira – Marcelo Fernandes</w:t>
      </w:r>
      <w:r w:rsidRPr="002C4C61">
        <w:rPr>
          <w:rFonts w:ascii="Arial" w:hAnsi="Arial" w:cs="Arial"/>
        </w:rPr>
        <w:t>.</w:t>
      </w:r>
      <w:r w:rsidR="00F22A41" w:rsidRPr="002C4C61">
        <w:rPr>
          <w:rFonts w:ascii="Arial" w:hAnsi="Arial" w:cs="Arial"/>
        </w:rPr>
        <w:t xml:space="preserve"> </w:t>
      </w:r>
      <w:r w:rsidRPr="002C4C61">
        <w:rPr>
          <w:rFonts w:ascii="Arial" w:hAnsi="Arial" w:cs="Arial"/>
        </w:rPr>
        <w:t xml:space="preserve">Após a oração de praxe, foi feita a </w:t>
      </w:r>
      <w:r w:rsidRPr="002C4C61">
        <w:rPr>
          <w:rFonts w:ascii="Arial" w:hAnsi="Arial" w:cs="Arial"/>
          <w:u w:val="single"/>
        </w:rPr>
        <w:t>chamada dos Vereadores</w:t>
      </w:r>
      <w:r w:rsidRPr="002C4C61">
        <w:rPr>
          <w:rFonts w:ascii="Arial" w:hAnsi="Arial" w:cs="Arial"/>
        </w:rPr>
        <w:t>, sendo registrada a presença dos Edis:</w:t>
      </w:r>
      <w:r w:rsidR="009C0745" w:rsidRPr="002C4C61">
        <w:rPr>
          <w:rFonts w:ascii="Arial" w:hAnsi="Arial" w:cs="Arial"/>
        </w:rPr>
        <w:t xml:space="preserve"> Cid Corrêa Mesquita – Cid Corrêa, </w:t>
      </w:r>
      <w:r w:rsidR="005C6CCC" w:rsidRPr="002C4C61">
        <w:rPr>
          <w:rFonts w:ascii="Arial" w:hAnsi="Arial" w:cs="Arial"/>
          <w:bCs/>
          <w:iCs/>
        </w:rPr>
        <w:t xml:space="preserve">Flávio Martins da Silva – Flávio Martins, </w:t>
      </w:r>
      <w:r w:rsidRPr="002C4C61">
        <w:rPr>
          <w:rFonts w:ascii="Arial" w:hAnsi="Arial" w:cs="Arial"/>
        </w:rPr>
        <w:t>Juarez Eufrásio de Carvalho – Juarez Carvalho</w:t>
      </w:r>
      <w:r w:rsidR="005C6CCC" w:rsidRPr="002C4C61">
        <w:rPr>
          <w:rFonts w:ascii="Arial" w:hAnsi="Arial" w:cs="Arial"/>
        </w:rPr>
        <w:t>,</w:t>
      </w:r>
      <w:r w:rsidR="008D2525" w:rsidRPr="002C4C61">
        <w:rPr>
          <w:rFonts w:ascii="Arial" w:hAnsi="Arial" w:cs="Arial"/>
        </w:rPr>
        <w:t xml:space="preserve"> </w:t>
      </w:r>
      <w:r w:rsidR="002669A4" w:rsidRPr="002C4C61">
        <w:rPr>
          <w:rFonts w:ascii="Arial" w:hAnsi="Arial" w:cs="Arial"/>
        </w:rPr>
        <w:t xml:space="preserve">Luiz Carlos Estevão – Luiz Carlos Tocão e </w:t>
      </w:r>
      <w:r w:rsidR="00B579D2" w:rsidRPr="002C4C61">
        <w:rPr>
          <w:rFonts w:ascii="Arial" w:hAnsi="Arial" w:cs="Arial"/>
          <w:bCs/>
          <w:iCs/>
        </w:rPr>
        <w:t>Marcelo Fernandes de Oliveira – Marcelo Fernandes</w:t>
      </w:r>
      <w:r w:rsidR="002669A4" w:rsidRPr="002C4C61">
        <w:rPr>
          <w:rFonts w:ascii="Arial" w:hAnsi="Arial" w:cs="Arial"/>
          <w:bCs/>
          <w:iCs/>
        </w:rPr>
        <w:t>.</w:t>
      </w:r>
      <w:r w:rsidR="005C6CCC" w:rsidRPr="002C4C61">
        <w:rPr>
          <w:rFonts w:ascii="Arial" w:hAnsi="Arial" w:cs="Arial"/>
          <w:bCs/>
          <w:iCs/>
        </w:rPr>
        <w:t xml:space="preserve"> </w:t>
      </w:r>
      <w:r w:rsidR="00183EF6" w:rsidRPr="002C4C61">
        <w:rPr>
          <w:rFonts w:ascii="Arial" w:hAnsi="Arial" w:cs="Arial"/>
          <w:bCs/>
          <w:iCs/>
        </w:rPr>
        <w:t xml:space="preserve">Posteriormente, </w:t>
      </w:r>
      <w:r w:rsidR="00183EF6" w:rsidRPr="002C4C61">
        <w:rPr>
          <w:rFonts w:ascii="Arial" w:hAnsi="Arial" w:cs="Arial"/>
        </w:rPr>
        <w:t xml:space="preserve">procedeu-se à </w:t>
      </w:r>
      <w:r w:rsidR="00183EF6" w:rsidRPr="002C4C61">
        <w:rPr>
          <w:rFonts w:ascii="Arial" w:hAnsi="Arial" w:cs="Arial"/>
          <w:u w:val="single"/>
        </w:rPr>
        <w:t>leitura da ata da reunião anterior</w:t>
      </w:r>
      <w:r w:rsidR="00183EF6" w:rsidRPr="002C4C61">
        <w:rPr>
          <w:rFonts w:ascii="Arial" w:hAnsi="Arial" w:cs="Arial"/>
        </w:rPr>
        <w:t>.</w:t>
      </w:r>
      <w:r w:rsidR="00B703B5" w:rsidRPr="002C4C61">
        <w:rPr>
          <w:rFonts w:ascii="Arial" w:hAnsi="Arial" w:cs="Arial"/>
          <w:bCs/>
          <w:iCs/>
        </w:rPr>
        <w:t xml:space="preserve"> </w:t>
      </w:r>
      <w:r w:rsidR="00183EF6" w:rsidRPr="002C4C61">
        <w:rPr>
          <w:rFonts w:ascii="Arial" w:hAnsi="Arial" w:cs="Arial"/>
        </w:rPr>
        <w:t>Logo após, foi feita a chamada dos Vereadores</w:t>
      </w:r>
      <w:r w:rsidR="000F0046" w:rsidRPr="002C4C61">
        <w:rPr>
          <w:rFonts w:ascii="Arial" w:hAnsi="Arial" w:cs="Arial"/>
        </w:rPr>
        <w:t xml:space="preserve"> Flávio Santos do Couto – Flávio Couto, </w:t>
      </w:r>
      <w:r w:rsidR="00183EF6" w:rsidRPr="002C4C61">
        <w:rPr>
          <w:rFonts w:ascii="Arial" w:hAnsi="Arial" w:cs="Arial"/>
          <w:bCs/>
          <w:iCs/>
        </w:rPr>
        <w:t>Joice Alvarenga Borges Carvalho – Joice Alvarenga, José Geraldo da Cunha – Cabo Cunha</w:t>
      </w:r>
      <w:r w:rsidR="002D7C00" w:rsidRPr="002C4C61">
        <w:rPr>
          <w:rFonts w:ascii="Arial" w:hAnsi="Arial" w:cs="Arial"/>
          <w:bCs/>
          <w:iCs/>
        </w:rPr>
        <w:t>, Luciano Márcio de Oliveira – Luciano do Gás e Osânia Iraci da Silva – Osânia Silva</w:t>
      </w:r>
      <w:r w:rsidR="00183EF6" w:rsidRPr="002C4C61">
        <w:rPr>
          <w:rFonts w:ascii="Arial" w:hAnsi="Arial" w:cs="Arial"/>
        </w:rPr>
        <w:t xml:space="preserve">. </w:t>
      </w:r>
      <w:r w:rsidR="00B703B5" w:rsidRPr="002C4C61">
        <w:rPr>
          <w:rFonts w:ascii="Arial" w:hAnsi="Arial" w:cs="Arial"/>
        </w:rPr>
        <w:t>Ato contínuo</w:t>
      </w:r>
      <w:r w:rsidR="005440D4" w:rsidRPr="002C4C61">
        <w:rPr>
          <w:rFonts w:ascii="Arial" w:hAnsi="Arial" w:cs="Arial"/>
        </w:rPr>
        <w:t>, submetida à apreciação</w:t>
      </w:r>
      <w:r w:rsidR="00805D8C" w:rsidRPr="002C4C61">
        <w:rPr>
          <w:rFonts w:ascii="Arial" w:hAnsi="Arial" w:cs="Arial"/>
        </w:rPr>
        <w:t>, a ata</w:t>
      </w:r>
      <w:r w:rsidR="003F3DD7" w:rsidRPr="002C4C61">
        <w:rPr>
          <w:rFonts w:ascii="Arial" w:hAnsi="Arial" w:cs="Arial"/>
        </w:rPr>
        <w:t xml:space="preserve"> </w:t>
      </w:r>
      <w:r w:rsidR="00136A29" w:rsidRPr="002C4C61">
        <w:rPr>
          <w:rFonts w:ascii="Arial" w:hAnsi="Arial" w:cs="Arial"/>
          <w:bCs/>
          <w:iCs/>
        </w:rPr>
        <w:t>restou</w:t>
      </w:r>
      <w:r w:rsidR="005440D4" w:rsidRPr="002C4C61">
        <w:rPr>
          <w:rFonts w:ascii="Arial" w:hAnsi="Arial" w:cs="Arial"/>
          <w:bCs/>
          <w:iCs/>
        </w:rPr>
        <w:t xml:space="preserve"> </w:t>
      </w:r>
      <w:r w:rsidR="005440D4" w:rsidRPr="002C4C61">
        <w:rPr>
          <w:rFonts w:ascii="Arial" w:hAnsi="Arial" w:cs="Arial"/>
        </w:rPr>
        <w:t xml:space="preserve">aprovada por </w:t>
      </w:r>
      <w:r w:rsidR="00805D8C" w:rsidRPr="002C4C61">
        <w:rPr>
          <w:rFonts w:ascii="Arial" w:hAnsi="Arial" w:cs="Arial"/>
        </w:rPr>
        <w:t>unanimidade do plenário</w:t>
      </w:r>
      <w:r w:rsidR="00546FDE" w:rsidRPr="002C4C61">
        <w:rPr>
          <w:rFonts w:ascii="Arial" w:hAnsi="Arial" w:cs="Arial"/>
        </w:rPr>
        <w:t>.</w:t>
      </w:r>
      <w:r w:rsidR="00172856" w:rsidRPr="002C4C61">
        <w:rPr>
          <w:rFonts w:ascii="Arial" w:hAnsi="Arial" w:cs="Arial"/>
        </w:rPr>
        <w:t xml:space="preserve"> </w:t>
      </w:r>
      <w:r w:rsidR="007E2B30" w:rsidRPr="002C4C61">
        <w:rPr>
          <w:rFonts w:ascii="Arial" w:hAnsi="Arial" w:cs="Arial"/>
        </w:rPr>
        <w:t>Ulteriormente</w:t>
      </w:r>
      <w:r w:rsidR="00E1087B" w:rsidRPr="002C4C61">
        <w:rPr>
          <w:rFonts w:ascii="Arial" w:hAnsi="Arial" w:cs="Arial"/>
        </w:rPr>
        <w:t xml:space="preserve">, </w:t>
      </w:r>
      <w:r w:rsidR="00A466D2" w:rsidRPr="002C4C61">
        <w:rPr>
          <w:rFonts w:ascii="Arial" w:hAnsi="Arial" w:cs="Arial"/>
          <w:u w:val="single"/>
          <w:shd w:val="clear" w:color="auto" w:fill="FFFFFF"/>
        </w:rPr>
        <w:t xml:space="preserve">o Presidente </w:t>
      </w:r>
      <w:r w:rsidR="00B579D2" w:rsidRPr="002C4C61">
        <w:rPr>
          <w:rFonts w:ascii="Arial" w:hAnsi="Arial" w:cs="Arial"/>
          <w:u w:val="single"/>
          <w:shd w:val="clear" w:color="auto" w:fill="FFFFFF"/>
        </w:rPr>
        <w:t>Marcelo Fernandes</w:t>
      </w:r>
      <w:r w:rsidR="00A466D2" w:rsidRPr="002C4C61">
        <w:rPr>
          <w:rFonts w:ascii="Arial" w:hAnsi="Arial" w:cs="Arial"/>
          <w:u w:val="single"/>
          <w:shd w:val="clear" w:color="auto" w:fill="FFFFFF"/>
        </w:rPr>
        <w:t xml:space="preserve"> submeteu ao plenário</w:t>
      </w:r>
      <w:r w:rsidR="00721A1D" w:rsidRPr="002C4C61">
        <w:rPr>
          <w:rFonts w:ascii="Arial" w:hAnsi="Arial" w:cs="Arial"/>
          <w:u w:val="single"/>
          <w:shd w:val="clear" w:color="auto" w:fill="FFFFFF"/>
        </w:rPr>
        <w:t>,</w:t>
      </w:r>
      <w:r w:rsidR="00A466D2" w:rsidRPr="002C4C61">
        <w:rPr>
          <w:rFonts w:ascii="Arial" w:hAnsi="Arial" w:cs="Arial"/>
          <w:u w:val="single"/>
          <w:shd w:val="clear" w:color="auto" w:fill="FFFFFF"/>
        </w:rPr>
        <w:t xml:space="preserve"> a supressão da leitura das correspondências recebidas</w:t>
      </w:r>
      <w:r w:rsidR="00A466D2" w:rsidRPr="002C4C61">
        <w:rPr>
          <w:rFonts w:ascii="Arial" w:hAnsi="Arial" w:cs="Arial"/>
          <w:shd w:val="clear" w:color="auto" w:fill="FFFFFF"/>
        </w:rPr>
        <w:t>, sendo que após votação, a questão restou</w:t>
      </w:r>
      <w:r w:rsidR="00A466D2" w:rsidRPr="002C4C61">
        <w:rPr>
          <w:rFonts w:ascii="Arial" w:hAnsi="Arial" w:cs="Arial"/>
          <w:bCs/>
          <w:iCs/>
        </w:rPr>
        <w:t xml:space="preserve"> </w:t>
      </w:r>
      <w:r w:rsidR="00A466D2" w:rsidRPr="002C4C61">
        <w:rPr>
          <w:rFonts w:ascii="Arial" w:hAnsi="Arial" w:cs="Arial"/>
        </w:rPr>
        <w:t xml:space="preserve">aprovada por </w:t>
      </w:r>
      <w:r w:rsidR="00474B28" w:rsidRPr="002C4C61">
        <w:rPr>
          <w:rFonts w:ascii="Arial" w:hAnsi="Arial" w:cs="Arial"/>
        </w:rPr>
        <w:t>unanimidade dos edis</w:t>
      </w:r>
      <w:r w:rsidR="009B0FEE" w:rsidRPr="002C4C61">
        <w:rPr>
          <w:rFonts w:ascii="Arial" w:hAnsi="Arial" w:cs="Arial"/>
        </w:rPr>
        <w:t>.</w:t>
      </w:r>
      <w:r w:rsidR="005A64FC" w:rsidRPr="002C4C61">
        <w:rPr>
          <w:rFonts w:ascii="Arial" w:hAnsi="Arial" w:cs="Arial"/>
        </w:rPr>
        <w:t xml:space="preserve"> </w:t>
      </w:r>
      <w:r w:rsidR="00A466D2" w:rsidRPr="002C4C61">
        <w:rPr>
          <w:rFonts w:ascii="Arial" w:hAnsi="Arial" w:cs="Arial"/>
        </w:rPr>
        <w:t xml:space="preserve">Contudo, apesar de não efetuada a leitura destes, </w:t>
      </w:r>
      <w:r w:rsidR="00A466D2" w:rsidRPr="002C4C61">
        <w:rPr>
          <w:rFonts w:ascii="Arial" w:hAnsi="Arial" w:cs="Arial"/>
          <w:u w:val="single"/>
        </w:rPr>
        <w:t>registre-se que na pauta da presente sessão, constavam os seguintes documentos</w:t>
      </w:r>
      <w:r w:rsidR="00A466D2" w:rsidRPr="002C4C61">
        <w:rPr>
          <w:rFonts w:ascii="Arial" w:hAnsi="Arial" w:cs="Arial"/>
        </w:rPr>
        <w:t>:</w:t>
      </w:r>
      <w:r w:rsidR="00E97826" w:rsidRPr="002C4C61">
        <w:rPr>
          <w:rFonts w:ascii="Arial" w:hAnsi="Arial" w:cs="Arial"/>
        </w:rPr>
        <w:t xml:space="preserve"> </w:t>
      </w:r>
      <w:r w:rsidR="00B579D2" w:rsidRPr="002C4C61">
        <w:rPr>
          <w:rFonts w:ascii="Arial" w:hAnsi="Arial" w:cs="Arial"/>
          <w:bCs/>
        </w:rPr>
        <w:t>Ofício</w:t>
      </w:r>
      <w:r w:rsidR="00CA7C95" w:rsidRPr="002C4C61">
        <w:rPr>
          <w:rFonts w:ascii="Arial" w:hAnsi="Arial" w:cs="Arial"/>
          <w:bCs/>
        </w:rPr>
        <w:t xml:space="preserve"> Gab. </w:t>
      </w:r>
      <w:r w:rsidR="001B2221" w:rsidRPr="002C4C61">
        <w:rPr>
          <w:rFonts w:ascii="Arial" w:hAnsi="Arial" w:cs="Arial"/>
          <w:bCs/>
        </w:rPr>
        <w:t xml:space="preserve">nº </w:t>
      </w:r>
      <w:r w:rsidR="00E97826" w:rsidRPr="002C4C61">
        <w:rPr>
          <w:rFonts w:ascii="Arial" w:hAnsi="Arial" w:cs="Arial"/>
          <w:bCs/>
        </w:rPr>
        <w:t>559</w:t>
      </w:r>
      <w:r w:rsidR="008D2525" w:rsidRPr="002C4C61">
        <w:rPr>
          <w:rFonts w:ascii="Arial" w:hAnsi="Arial" w:cs="Arial"/>
          <w:bCs/>
        </w:rPr>
        <w:t>/</w:t>
      </w:r>
      <w:r w:rsidR="00B579D2" w:rsidRPr="002C4C61">
        <w:rPr>
          <w:rFonts w:ascii="Arial" w:hAnsi="Arial" w:cs="Arial"/>
          <w:bCs/>
        </w:rPr>
        <w:t xml:space="preserve">2023 </w:t>
      </w:r>
      <w:r w:rsidR="00215A2F" w:rsidRPr="002C4C61">
        <w:rPr>
          <w:rFonts w:ascii="Arial" w:hAnsi="Arial" w:cs="Arial"/>
        </w:rPr>
        <w:t>enviado</w:t>
      </w:r>
      <w:r w:rsidR="00A466D2" w:rsidRPr="002C4C61">
        <w:rPr>
          <w:rFonts w:ascii="Arial" w:hAnsi="Arial" w:cs="Arial"/>
        </w:rPr>
        <w:t xml:space="preserve"> pelo Gabinete do Prefeito</w:t>
      </w:r>
      <w:r w:rsidR="000375BF" w:rsidRPr="002C4C61">
        <w:rPr>
          <w:rFonts w:ascii="Arial" w:hAnsi="Arial" w:cs="Arial"/>
        </w:rPr>
        <w:t xml:space="preserve">; </w:t>
      </w:r>
      <w:r w:rsidR="00215A2F" w:rsidRPr="002C4C61">
        <w:rPr>
          <w:rFonts w:ascii="Arial" w:hAnsi="Arial" w:cs="Arial"/>
        </w:rPr>
        <w:t>Ofício nº 03</w:t>
      </w:r>
      <w:r w:rsidR="00E97826" w:rsidRPr="002C4C61">
        <w:rPr>
          <w:rFonts w:ascii="Arial" w:hAnsi="Arial" w:cs="Arial"/>
        </w:rPr>
        <w:t>2</w:t>
      </w:r>
      <w:r w:rsidR="00215A2F" w:rsidRPr="002C4C61">
        <w:rPr>
          <w:rFonts w:ascii="Arial" w:hAnsi="Arial" w:cs="Arial"/>
        </w:rPr>
        <w:t xml:space="preserve">/2023 enviado pela Diretoria de Compras Públicas; Ofício nº </w:t>
      </w:r>
      <w:r w:rsidR="00E97826" w:rsidRPr="002C4C61">
        <w:rPr>
          <w:rFonts w:ascii="Arial" w:hAnsi="Arial" w:cs="Arial"/>
        </w:rPr>
        <w:t>237</w:t>
      </w:r>
      <w:r w:rsidR="00D35C6B" w:rsidRPr="002C4C61">
        <w:rPr>
          <w:rFonts w:ascii="Arial" w:hAnsi="Arial" w:cs="Arial"/>
        </w:rPr>
        <w:t>/2023 enviado pel</w:t>
      </w:r>
      <w:r w:rsidR="00E97826" w:rsidRPr="002C4C61">
        <w:rPr>
          <w:rFonts w:ascii="Arial" w:hAnsi="Arial" w:cs="Arial"/>
        </w:rPr>
        <w:t>o Serviço Autônomo de Água e Esgoto - SAAE</w:t>
      </w:r>
      <w:r w:rsidR="007C76ED" w:rsidRPr="002C4C61">
        <w:rPr>
          <w:rFonts w:ascii="Arial" w:hAnsi="Arial" w:cs="Arial"/>
        </w:rPr>
        <w:t xml:space="preserve">; Ofício nº </w:t>
      </w:r>
      <w:r w:rsidR="00E97826" w:rsidRPr="002C4C61">
        <w:rPr>
          <w:rFonts w:ascii="Arial" w:hAnsi="Arial" w:cs="Arial"/>
        </w:rPr>
        <w:t>843</w:t>
      </w:r>
      <w:r w:rsidR="007C76ED" w:rsidRPr="002C4C61">
        <w:rPr>
          <w:rFonts w:ascii="Arial" w:hAnsi="Arial" w:cs="Arial"/>
        </w:rPr>
        <w:t xml:space="preserve">/2023 encaminhado pelo </w:t>
      </w:r>
      <w:r w:rsidR="00E97826" w:rsidRPr="002C4C61">
        <w:rPr>
          <w:rFonts w:ascii="Arial" w:hAnsi="Arial" w:cs="Arial"/>
        </w:rPr>
        <w:t xml:space="preserve">Ministério Público de Contas do Estado de Minas Gerais - 3ª Promotoria de Justiça da Comarca de Formiga/MG; convite encaminhado pela Prefeitura Municipal de Luz/MG; e Boletim encaminhado pela Confederação Nacional de Municípios – CNM. </w:t>
      </w:r>
      <w:r w:rsidR="00DD7056" w:rsidRPr="002C4C61">
        <w:rPr>
          <w:rFonts w:ascii="Arial" w:hAnsi="Arial" w:cs="Arial"/>
        </w:rPr>
        <w:t>R</w:t>
      </w:r>
      <w:r w:rsidR="00A466D2" w:rsidRPr="002C4C61">
        <w:rPr>
          <w:rFonts w:ascii="Arial" w:hAnsi="Arial" w:cs="Arial"/>
        </w:rPr>
        <w:t>egistre-se ainda que, embora também não efetuada a leitura dest</w:t>
      </w:r>
      <w:r w:rsidR="00D600CF" w:rsidRPr="002C4C61">
        <w:rPr>
          <w:rFonts w:ascii="Arial" w:hAnsi="Arial" w:cs="Arial"/>
        </w:rPr>
        <w:t>a</w:t>
      </w:r>
      <w:r w:rsidR="00A466D2" w:rsidRPr="002C4C61">
        <w:rPr>
          <w:rFonts w:ascii="Arial" w:hAnsi="Arial" w:cs="Arial"/>
        </w:rPr>
        <w:t xml:space="preserve">, constava na pauta e </w:t>
      </w:r>
      <w:r w:rsidR="00B44A99" w:rsidRPr="002C4C61">
        <w:rPr>
          <w:rFonts w:ascii="Arial" w:hAnsi="Arial" w:cs="Arial"/>
          <w:u w:val="single"/>
        </w:rPr>
        <w:t>de</w:t>
      </w:r>
      <w:r w:rsidR="005A64FC" w:rsidRPr="002C4C61">
        <w:rPr>
          <w:rFonts w:ascii="Arial" w:hAnsi="Arial" w:cs="Arial"/>
          <w:u w:val="single"/>
        </w:rPr>
        <w:t>u</w:t>
      </w:r>
      <w:r w:rsidR="00B44A99" w:rsidRPr="002C4C61">
        <w:rPr>
          <w:rFonts w:ascii="Arial" w:hAnsi="Arial" w:cs="Arial"/>
          <w:u w:val="single"/>
        </w:rPr>
        <w:t xml:space="preserve"> </w:t>
      </w:r>
      <w:r w:rsidR="00A466D2" w:rsidRPr="002C4C61">
        <w:rPr>
          <w:rFonts w:ascii="Arial" w:hAnsi="Arial" w:cs="Arial"/>
          <w:u w:val="single"/>
        </w:rPr>
        <w:t>entrada para estudos e pareceres das Comissões</w:t>
      </w:r>
      <w:r w:rsidR="00B44A99" w:rsidRPr="002C4C61">
        <w:rPr>
          <w:rFonts w:ascii="Arial" w:hAnsi="Arial" w:cs="Arial"/>
          <w:u w:val="single"/>
        </w:rPr>
        <w:t xml:space="preserve"> a seguinte proposiç</w:t>
      </w:r>
      <w:r w:rsidR="00E97826" w:rsidRPr="002C4C61">
        <w:rPr>
          <w:rFonts w:ascii="Arial" w:hAnsi="Arial" w:cs="Arial"/>
          <w:u w:val="single"/>
        </w:rPr>
        <w:t>ão</w:t>
      </w:r>
      <w:r w:rsidR="00B44A99" w:rsidRPr="002C4C61">
        <w:rPr>
          <w:rFonts w:ascii="Arial" w:hAnsi="Arial" w:cs="Arial"/>
        </w:rPr>
        <w:t>:</w:t>
      </w:r>
      <w:r w:rsidR="00E97826" w:rsidRPr="002C4C61">
        <w:rPr>
          <w:rFonts w:ascii="Arial" w:hAnsi="Arial" w:cs="Arial"/>
        </w:rPr>
        <w:t xml:space="preserve"> Projeto de Lei nº 594/2023 –</w:t>
      </w:r>
      <w:r w:rsidR="00D43796" w:rsidRPr="002C4C61">
        <w:rPr>
          <w:rFonts w:ascii="Arial" w:hAnsi="Arial" w:cs="Arial"/>
        </w:rPr>
        <w:t xml:space="preserve"> </w:t>
      </w:r>
      <w:r w:rsidR="00E97826" w:rsidRPr="002C4C61">
        <w:rPr>
          <w:rFonts w:ascii="Arial" w:hAnsi="Arial" w:cs="Arial"/>
        </w:rPr>
        <w:t xml:space="preserve">Institui o </w:t>
      </w:r>
      <w:r w:rsidR="00887FA7">
        <w:rPr>
          <w:rFonts w:ascii="Arial" w:hAnsi="Arial" w:cs="Arial"/>
        </w:rPr>
        <w:t>“</w:t>
      </w:r>
      <w:r w:rsidR="00E97826" w:rsidRPr="002C4C61">
        <w:rPr>
          <w:rFonts w:ascii="Arial" w:hAnsi="Arial" w:cs="Arial"/>
        </w:rPr>
        <w:t>Programa Wi-Fi Livre”, no terminal rodoviário, praças, parques e pontos turísticos do Município de Formiga, por intermédio de convênios e parcerias público-privadas e dá outras providências.</w:t>
      </w:r>
      <w:r w:rsidR="00D43796" w:rsidRPr="002C4C61">
        <w:rPr>
          <w:rFonts w:ascii="Arial" w:hAnsi="Arial" w:cs="Arial"/>
        </w:rPr>
        <w:t xml:space="preserve"> </w:t>
      </w:r>
      <w:r w:rsidR="003965BB" w:rsidRPr="002C4C61">
        <w:rPr>
          <w:rFonts w:ascii="Arial" w:hAnsi="Arial" w:cs="Arial"/>
        </w:rPr>
        <w:t>Suscitando</w:t>
      </w:r>
      <w:r w:rsidR="007F4B54" w:rsidRPr="002C4C61">
        <w:rPr>
          <w:rFonts w:ascii="Arial" w:hAnsi="Arial" w:cs="Arial"/>
        </w:rPr>
        <w:t xml:space="preserve"> “Questão de Ordem”</w:t>
      </w:r>
      <w:r w:rsidR="003965BB" w:rsidRPr="002C4C61">
        <w:rPr>
          <w:rFonts w:ascii="Arial" w:hAnsi="Arial" w:cs="Arial"/>
        </w:rPr>
        <w:t>,</w:t>
      </w:r>
      <w:r w:rsidR="007F4B54" w:rsidRPr="002C4C61">
        <w:rPr>
          <w:rFonts w:ascii="Arial" w:hAnsi="Arial" w:cs="Arial"/>
        </w:rPr>
        <w:t xml:space="preserve"> antes da apreciação dos projetos em pauta, o Vereador Luiz Carlos Tocão </w:t>
      </w:r>
      <w:r w:rsidR="00EF60B1" w:rsidRPr="002C4C61">
        <w:rPr>
          <w:rFonts w:ascii="Arial" w:hAnsi="Arial" w:cs="Arial"/>
        </w:rPr>
        <w:t>mencionou</w:t>
      </w:r>
      <w:r w:rsidR="007F4B54" w:rsidRPr="002C4C61">
        <w:rPr>
          <w:rFonts w:ascii="Arial" w:hAnsi="Arial" w:cs="Arial"/>
        </w:rPr>
        <w:t xml:space="preserve"> sobre a </w:t>
      </w:r>
      <w:r w:rsidR="00EF60B1" w:rsidRPr="002C4C61">
        <w:rPr>
          <w:rFonts w:ascii="Arial" w:hAnsi="Arial" w:cs="Arial"/>
        </w:rPr>
        <w:t>M</w:t>
      </w:r>
      <w:r w:rsidR="007F4B54" w:rsidRPr="002C4C61">
        <w:rPr>
          <w:rFonts w:ascii="Arial" w:hAnsi="Arial" w:cs="Arial"/>
        </w:rPr>
        <w:t>oção</w:t>
      </w:r>
      <w:r w:rsidR="00EF60B1" w:rsidRPr="002C4C61">
        <w:rPr>
          <w:rFonts w:ascii="Arial" w:hAnsi="Arial" w:cs="Arial"/>
        </w:rPr>
        <w:t xml:space="preserve"> Elogiosa</w:t>
      </w:r>
      <w:r w:rsidR="007F4B54" w:rsidRPr="002C4C61">
        <w:rPr>
          <w:rFonts w:ascii="Arial" w:hAnsi="Arial" w:cs="Arial"/>
        </w:rPr>
        <w:t xml:space="preserve"> registrada </w:t>
      </w:r>
      <w:r w:rsidR="003965BB" w:rsidRPr="002C4C61">
        <w:rPr>
          <w:rFonts w:ascii="Arial" w:hAnsi="Arial" w:cs="Arial"/>
        </w:rPr>
        <w:t xml:space="preserve">por ele </w:t>
      </w:r>
      <w:r w:rsidR="007F4B54" w:rsidRPr="002C4C61">
        <w:rPr>
          <w:rFonts w:ascii="Arial" w:hAnsi="Arial" w:cs="Arial"/>
        </w:rPr>
        <w:t xml:space="preserve">na reunião ordinária do dia 21 de agosto, em homenagem ao Senhor Paulo José Frade, Juiz de Paz, pelos seus 25 anos de trabalho prestado. Ele solicitou que a entrega da moção ao Senhor Paulo fosse feita em plenário, uma vez que o homenageado se encontrava no recinto. O pedido foi submetido à votação e aprovado por unanimidade pelos edis. Convidado a adentrar no plenário, o Senhor Paulo recebeu a moção e agradeceu </w:t>
      </w:r>
      <w:r w:rsidR="00A231F5" w:rsidRPr="002C4C61">
        <w:rPr>
          <w:rFonts w:ascii="Arial" w:hAnsi="Arial" w:cs="Arial"/>
        </w:rPr>
        <w:t>a</w:t>
      </w:r>
      <w:r w:rsidR="007F4B54" w:rsidRPr="002C4C61">
        <w:rPr>
          <w:rFonts w:ascii="Arial" w:hAnsi="Arial" w:cs="Arial"/>
        </w:rPr>
        <w:t xml:space="preserve"> homenagem.</w:t>
      </w:r>
      <w:r w:rsidR="00D43796" w:rsidRPr="002C4C61">
        <w:rPr>
          <w:rFonts w:ascii="Arial" w:hAnsi="Arial" w:cs="Arial"/>
        </w:rPr>
        <w:t xml:space="preserve"> </w:t>
      </w:r>
      <w:r w:rsidR="0005053D" w:rsidRPr="002C4C61">
        <w:rPr>
          <w:rFonts w:ascii="Arial" w:hAnsi="Arial" w:cs="Arial"/>
        </w:rPr>
        <w:t xml:space="preserve">Posteriormente, o Presidente da Mesa Diretora submeteu à votação pelos edis a </w:t>
      </w:r>
      <w:r w:rsidR="0005053D" w:rsidRPr="002C4C61">
        <w:rPr>
          <w:rFonts w:ascii="Arial" w:hAnsi="Arial" w:cs="Arial"/>
          <w:u w:val="single"/>
        </w:rPr>
        <w:t>supressão da leitura das proposições previstas na pauta daquela reunião</w:t>
      </w:r>
      <w:r w:rsidR="0005053D" w:rsidRPr="002C4C61">
        <w:rPr>
          <w:rFonts w:ascii="Arial" w:hAnsi="Arial" w:cs="Arial"/>
        </w:rPr>
        <w:t xml:space="preserve">, haja vista que os projetos de lei em tramitação encontram-se disponíveis no </w:t>
      </w:r>
      <w:r w:rsidR="0005053D" w:rsidRPr="002C4C61">
        <w:rPr>
          <w:rFonts w:ascii="Arial" w:hAnsi="Arial" w:cs="Arial"/>
          <w:i/>
        </w:rPr>
        <w:t>site</w:t>
      </w:r>
      <w:r w:rsidR="0005053D" w:rsidRPr="002C4C61">
        <w:rPr>
          <w:rFonts w:ascii="Arial" w:hAnsi="Arial" w:cs="Arial"/>
        </w:rPr>
        <w:t xml:space="preserve"> oficial</w:t>
      </w:r>
      <w:r w:rsidR="005F456E" w:rsidRPr="002C4C61">
        <w:rPr>
          <w:rFonts w:ascii="Arial" w:hAnsi="Arial" w:cs="Arial"/>
        </w:rPr>
        <w:t xml:space="preserve"> da Câmara Municipal de Formiga, restando a questão aprovada por unanimidade </w:t>
      </w:r>
      <w:r w:rsidR="001349DA" w:rsidRPr="002C4C61">
        <w:rPr>
          <w:rFonts w:ascii="Arial" w:hAnsi="Arial" w:cs="Arial"/>
        </w:rPr>
        <w:t>dos edis.</w:t>
      </w:r>
      <w:r w:rsidR="00F277BE" w:rsidRPr="002C4C61">
        <w:rPr>
          <w:rFonts w:ascii="Arial" w:hAnsi="Arial" w:cs="Arial"/>
        </w:rPr>
        <w:t xml:space="preserve"> </w:t>
      </w:r>
      <w:r w:rsidR="00D06EE9" w:rsidRPr="002C4C61">
        <w:rPr>
          <w:rFonts w:ascii="Arial" w:hAnsi="Arial" w:cs="Arial"/>
        </w:rPr>
        <w:t>Na sequência</w:t>
      </w:r>
      <w:r w:rsidR="00B703B5" w:rsidRPr="002C4C61">
        <w:rPr>
          <w:rFonts w:ascii="Arial" w:hAnsi="Arial" w:cs="Arial"/>
        </w:rPr>
        <w:t>,</w:t>
      </w:r>
      <w:r w:rsidR="00D43796" w:rsidRPr="002C4C61">
        <w:rPr>
          <w:rFonts w:ascii="Arial" w:hAnsi="Arial" w:cs="Arial"/>
        </w:rPr>
        <w:t xml:space="preserve"> foi levado à </w:t>
      </w:r>
      <w:r w:rsidR="0032592A" w:rsidRPr="002C4C61">
        <w:rPr>
          <w:rFonts w:ascii="Arial" w:hAnsi="Arial" w:cs="Arial"/>
          <w:u w:val="single"/>
        </w:rPr>
        <w:t xml:space="preserve">primeira discussão e votação e à segunda discussão </w:t>
      </w:r>
      <w:r w:rsidR="0032592A" w:rsidRPr="002C4C61">
        <w:rPr>
          <w:rFonts w:ascii="Arial" w:hAnsi="Arial" w:cs="Arial"/>
          <w:u w:val="single"/>
        </w:rPr>
        <w:lastRenderedPageBreak/>
        <w:t>e votação</w:t>
      </w:r>
      <w:r w:rsidR="00B703B5" w:rsidRPr="002C4C61">
        <w:rPr>
          <w:rFonts w:ascii="Arial" w:hAnsi="Arial" w:cs="Arial"/>
        </w:rPr>
        <w:t xml:space="preserve"> </w:t>
      </w:r>
      <w:r w:rsidR="0032592A" w:rsidRPr="002C4C61">
        <w:rPr>
          <w:rFonts w:ascii="Arial" w:hAnsi="Arial" w:cs="Arial"/>
        </w:rPr>
        <w:t>o</w:t>
      </w:r>
      <w:r w:rsidR="00F564BC" w:rsidRPr="002C4C61">
        <w:rPr>
          <w:rFonts w:ascii="Arial" w:hAnsi="Arial" w:cs="Arial"/>
        </w:rPr>
        <w:t xml:space="preserve"> </w:t>
      </w:r>
      <w:r w:rsidR="00525C6E" w:rsidRPr="002C4C61">
        <w:rPr>
          <w:rFonts w:ascii="Arial" w:hAnsi="Arial" w:cs="Arial"/>
          <w:b/>
        </w:rPr>
        <w:t>Projeto de Lei nº 580/2023</w:t>
      </w:r>
      <w:r w:rsidR="00525C6E" w:rsidRPr="002C4C61">
        <w:rPr>
          <w:rFonts w:ascii="Arial" w:hAnsi="Arial" w:cs="Arial"/>
        </w:rPr>
        <w:t xml:space="preserve"> – </w:t>
      </w:r>
      <w:bookmarkStart w:id="0" w:name="_Hlk144119582"/>
      <w:r w:rsidR="00525C6E" w:rsidRPr="002C4C61">
        <w:rPr>
          <w:rFonts w:ascii="Arial" w:hAnsi="Arial" w:cs="Arial"/>
        </w:rPr>
        <w:t>Autoriza abertura de crédito suplementar no valor de R$190.000,00 (cento e noventa mil reais), utilizando-se de recursos provenientes da anulação de dotação devidamente discriminada, conforme previsto na Lei Nacional nº 4.320, de 17 de março de 1964, em seu art. 43, §1º, III, que serão utilizados no âmbito da Pasta de Educação e Esportes, tal como se infere pela leitura do Memorando nº 84/SCL, anexo ao projeto</w:t>
      </w:r>
      <w:bookmarkEnd w:id="0"/>
      <w:r w:rsidR="00525C6E" w:rsidRPr="002C4C61">
        <w:rPr>
          <w:rFonts w:ascii="Arial" w:hAnsi="Arial" w:cs="Arial"/>
        </w:rPr>
        <w:t xml:space="preserve">, sendo o mesmo </w:t>
      </w:r>
      <w:r w:rsidR="00525C6E" w:rsidRPr="002C4C61">
        <w:rPr>
          <w:rFonts w:ascii="Arial" w:hAnsi="Arial" w:cs="Arial"/>
          <w:u w:val="single"/>
        </w:rPr>
        <w:t>aprovado</w:t>
      </w:r>
      <w:r w:rsidR="00525C6E" w:rsidRPr="002C4C61">
        <w:rPr>
          <w:rFonts w:ascii="Arial" w:hAnsi="Arial" w:cs="Arial"/>
        </w:rPr>
        <w:t xml:space="preserve"> por unanimidade dos Vereadores presentes.</w:t>
      </w:r>
      <w:r w:rsidR="00510D3A" w:rsidRPr="002C4C61">
        <w:rPr>
          <w:rFonts w:ascii="Arial" w:hAnsi="Arial" w:cs="Arial"/>
        </w:rPr>
        <w:t xml:space="preserve"> </w:t>
      </w:r>
      <w:r w:rsidR="009537F0" w:rsidRPr="002C4C61">
        <w:rPr>
          <w:rFonts w:ascii="Arial" w:hAnsi="Arial" w:cs="Arial"/>
          <w:iCs/>
        </w:rPr>
        <w:t xml:space="preserve">Neste momento, </w:t>
      </w:r>
      <w:r w:rsidR="00F75A3A" w:rsidRPr="002C4C61">
        <w:rPr>
          <w:rFonts w:ascii="Arial" w:hAnsi="Arial" w:cs="Arial"/>
          <w:iCs/>
        </w:rPr>
        <w:t xml:space="preserve">o vereador Cabo Cunha, ao levantar uma “Questão de Ordem”, chamou atenção para a presença de sete moradores do bairro Ramiro Batista no plenário. Esses residentes solicitavam com urgência a reforma da ponte de acesso ao referido bairro. O vereador enfatizou os riscos associados à falta de uma infraestrutura adequada </w:t>
      </w:r>
      <w:r w:rsidR="00D54F2D" w:rsidRPr="002C4C61">
        <w:rPr>
          <w:rFonts w:ascii="Arial" w:hAnsi="Arial" w:cs="Arial"/>
          <w:iCs/>
        </w:rPr>
        <w:t>nessa</w:t>
      </w:r>
      <w:r w:rsidR="00F75A3A" w:rsidRPr="002C4C61">
        <w:rPr>
          <w:rFonts w:ascii="Arial" w:hAnsi="Arial" w:cs="Arial"/>
          <w:iCs/>
        </w:rPr>
        <w:t xml:space="preserve"> ponte, salientando que es</w:t>
      </w:r>
      <w:r w:rsidR="00AB1F7C" w:rsidRPr="002C4C61">
        <w:rPr>
          <w:rFonts w:ascii="Arial" w:hAnsi="Arial" w:cs="Arial"/>
          <w:iCs/>
        </w:rPr>
        <w:t>s</w:t>
      </w:r>
      <w:r w:rsidR="00F75A3A" w:rsidRPr="002C4C61">
        <w:rPr>
          <w:rFonts w:ascii="Arial" w:hAnsi="Arial" w:cs="Arial"/>
          <w:iCs/>
        </w:rPr>
        <w:t>a deficiência pode levar à obstrução da circulação de pessoas, interrupção das atividades comerciais e empresariais, e colocar a comunidade em vulnerabilidade durante situações de emergência, como incidentes médicos ou incêndios</w:t>
      </w:r>
      <w:r w:rsidR="00333528" w:rsidRPr="002C4C61">
        <w:rPr>
          <w:rFonts w:ascii="Arial" w:hAnsi="Arial" w:cs="Arial"/>
          <w:iCs/>
        </w:rPr>
        <w:t>.</w:t>
      </w:r>
      <w:r w:rsidR="00510D3A" w:rsidRPr="002C4C61">
        <w:rPr>
          <w:rFonts w:ascii="Arial" w:hAnsi="Arial" w:cs="Arial"/>
          <w:iCs/>
        </w:rPr>
        <w:t xml:space="preserve"> </w:t>
      </w:r>
      <w:r w:rsidR="00434F5D" w:rsidRPr="002C4C61">
        <w:rPr>
          <w:rFonts w:ascii="Arial" w:hAnsi="Arial" w:cs="Arial"/>
          <w:iCs/>
        </w:rPr>
        <w:t xml:space="preserve">Além desses pontos, o vereador disse que os moradores querem saber detalhes sobre a obra, como sua data de início, progresso e conclusão. Eles também solicitam uma reunião com o Executivo e o Legislativo, </w:t>
      </w:r>
      <w:r w:rsidR="00640231" w:rsidRPr="002C4C61">
        <w:rPr>
          <w:rFonts w:ascii="Arial" w:hAnsi="Arial" w:cs="Arial"/>
          <w:iCs/>
        </w:rPr>
        <w:t xml:space="preserve">pois </w:t>
      </w:r>
      <w:r w:rsidR="00434F5D" w:rsidRPr="002C4C61">
        <w:rPr>
          <w:rFonts w:ascii="Arial" w:hAnsi="Arial" w:cs="Arial"/>
          <w:iCs/>
        </w:rPr>
        <w:t>considera</w:t>
      </w:r>
      <w:r w:rsidR="00640231" w:rsidRPr="002C4C61">
        <w:rPr>
          <w:rFonts w:ascii="Arial" w:hAnsi="Arial" w:cs="Arial"/>
          <w:iCs/>
        </w:rPr>
        <w:t>m os vereadores</w:t>
      </w:r>
      <w:r w:rsidR="00434F5D" w:rsidRPr="002C4C61">
        <w:rPr>
          <w:rFonts w:ascii="Arial" w:hAnsi="Arial" w:cs="Arial"/>
          <w:iCs/>
        </w:rPr>
        <w:t xml:space="preserve"> como seus legítimos representantes. Reivindicam ainda a limpeza das ruas, mencionando a presença de animais peçonhentos e os riscos associados.</w:t>
      </w:r>
      <w:r w:rsidR="00510D3A" w:rsidRPr="002C4C61">
        <w:rPr>
          <w:rFonts w:ascii="Arial" w:hAnsi="Arial" w:cs="Arial"/>
          <w:iCs/>
        </w:rPr>
        <w:t xml:space="preserve"> </w:t>
      </w:r>
      <w:r w:rsidR="00434F5D" w:rsidRPr="002C4C61">
        <w:rPr>
          <w:rFonts w:ascii="Arial" w:hAnsi="Arial" w:cs="Arial"/>
          <w:iCs/>
        </w:rPr>
        <w:t xml:space="preserve">Em relação à ponte, </w:t>
      </w:r>
      <w:r w:rsidR="00640231" w:rsidRPr="002C4C61">
        <w:rPr>
          <w:rFonts w:ascii="Arial" w:hAnsi="Arial" w:cs="Arial"/>
          <w:iCs/>
        </w:rPr>
        <w:t xml:space="preserve">Cabo </w:t>
      </w:r>
      <w:r w:rsidR="00434F5D" w:rsidRPr="002C4C61">
        <w:rPr>
          <w:rFonts w:ascii="Arial" w:hAnsi="Arial" w:cs="Arial"/>
          <w:iCs/>
        </w:rPr>
        <w:t>Cunha ressaltou que, embora não esteja em condição de colapsar imediatamente, existe um risco inerente.</w:t>
      </w:r>
      <w:r w:rsidR="00510D3A" w:rsidRPr="002C4C61">
        <w:rPr>
          <w:rFonts w:ascii="Arial" w:hAnsi="Arial" w:cs="Arial"/>
          <w:iCs/>
        </w:rPr>
        <w:t xml:space="preserve"> </w:t>
      </w:r>
      <w:r w:rsidR="00640231" w:rsidRPr="002C4C61">
        <w:rPr>
          <w:rFonts w:ascii="Arial" w:hAnsi="Arial" w:cs="Arial"/>
          <w:iCs/>
        </w:rPr>
        <w:t xml:space="preserve">Diante das demandas, </w:t>
      </w:r>
      <w:r w:rsidR="00481CBF" w:rsidRPr="002C4C61">
        <w:rPr>
          <w:rFonts w:ascii="Arial" w:hAnsi="Arial" w:cs="Arial"/>
          <w:iCs/>
        </w:rPr>
        <w:t xml:space="preserve">o vereador </w:t>
      </w:r>
      <w:r w:rsidR="00640231" w:rsidRPr="002C4C61">
        <w:rPr>
          <w:rFonts w:ascii="Arial" w:hAnsi="Arial" w:cs="Arial"/>
          <w:iCs/>
        </w:rPr>
        <w:t xml:space="preserve">pediu ao Presidente da sessão e aos </w:t>
      </w:r>
      <w:r w:rsidR="00481CBF" w:rsidRPr="002C4C61">
        <w:rPr>
          <w:rFonts w:ascii="Arial" w:hAnsi="Arial" w:cs="Arial"/>
          <w:iCs/>
        </w:rPr>
        <w:t xml:space="preserve">demais </w:t>
      </w:r>
      <w:r w:rsidR="00640231" w:rsidRPr="002C4C61">
        <w:rPr>
          <w:rFonts w:ascii="Arial" w:hAnsi="Arial" w:cs="Arial"/>
          <w:iCs/>
        </w:rPr>
        <w:t xml:space="preserve">colegas vereadores que escutassem as preocupações dos moradores. </w:t>
      </w:r>
      <w:r w:rsidR="00434F5D" w:rsidRPr="002C4C61">
        <w:rPr>
          <w:rFonts w:ascii="Arial" w:hAnsi="Arial" w:cs="Arial"/>
          <w:iCs/>
        </w:rPr>
        <w:t>Finalizando sua fala, solicitou que, após a reunião, todos se dirigissem ao bairro, sugerindo que o Executivo também fizesse o mesmo, dada a urgência da situação.</w:t>
      </w:r>
      <w:r w:rsidR="00510D3A" w:rsidRPr="002C4C61">
        <w:rPr>
          <w:rFonts w:ascii="Arial" w:hAnsi="Arial" w:cs="Arial"/>
          <w:iCs/>
        </w:rPr>
        <w:t xml:space="preserve"> </w:t>
      </w:r>
      <w:r w:rsidR="009C584B" w:rsidRPr="002C4C61">
        <w:rPr>
          <w:rFonts w:ascii="Arial" w:hAnsi="Arial" w:cs="Arial"/>
          <w:iCs/>
        </w:rPr>
        <w:t>Na sequência,</w:t>
      </w:r>
      <w:r w:rsidR="00481CBF" w:rsidRPr="002C4C61">
        <w:rPr>
          <w:rFonts w:ascii="Arial" w:hAnsi="Arial" w:cs="Arial"/>
          <w:iCs/>
        </w:rPr>
        <w:t xml:space="preserve"> se pronunciando sobre o assunto,</w:t>
      </w:r>
      <w:r w:rsidR="009C584B" w:rsidRPr="002C4C61">
        <w:rPr>
          <w:rFonts w:ascii="Arial" w:hAnsi="Arial" w:cs="Arial"/>
          <w:iCs/>
        </w:rPr>
        <w:t xml:space="preserve"> o Presidente</w:t>
      </w:r>
      <w:r w:rsidR="00481CBF" w:rsidRPr="002C4C61">
        <w:rPr>
          <w:rFonts w:ascii="Arial" w:hAnsi="Arial" w:cs="Arial"/>
          <w:iCs/>
        </w:rPr>
        <w:t xml:space="preserve"> Marcelo Fernandes</w:t>
      </w:r>
      <w:r w:rsidR="009C584B" w:rsidRPr="002C4C61">
        <w:rPr>
          <w:rFonts w:ascii="Arial" w:hAnsi="Arial" w:cs="Arial"/>
          <w:iCs/>
        </w:rPr>
        <w:t xml:space="preserve"> tomou a decisão de suspender a reunião, para que todos os vereadores se dirigissem à Prefeitura acompanhados dos moradores do bairro Ramiro Batista, para discutir diretamente com </w:t>
      </w:r>
      <w:r w:rsidR="00481CBF" w:rsidRPr="002C4C61">
        <w:rPr>
          <w:rFonts w:ascii="Arial" w:hAnsi="Arial" w:cs="Arial"/>
          <w:iCs/>
        </w:rPr>
        <w:t>os responsáveis</w:t>
      </w:r>
      <w:r w:rsidR="009C584B" w:rsidRPr="002C4C61">
        <w:rPr>
          <w:rFonts w:ascii="Arial" w:hAnsi="Arial" w:cs="Arial"/>
          <w:iCs/>
        </w:rPr>
        <w:t xml:space="preserve"> as urgentes demandas relacionadas à reforma da ponte </w:t>
      </w:r>
      <w:r w:rsidR="009537F0" w:rsidRPr="002C4C61">
        <w:rPr>
          <w:rFonts w:ascii="Arial" w:hAnsi="Arial" w:cs="Arial"/>
          <w:iCs/>
        </w:rPr>
        <w:t>enfatizando a necessidade de ações concretas por parte da Câmara Legislativa.</w:t>
      </w:r>
      <w:r w:rsidR="00510D3A" w:rsidRPr="002C4C61">
        <w:rPr>
          <w:rFonts w:ascii="Arial" w:hAnsi="Arial" w:cs="Arial"/>
          <w:iCs/>
        </w:rPr>
        <w:t xml:space="preserve"> </w:t>
      </w:r>
      <w:r w:rsidR="00B51DD7" w:rsidRPr="002C4C61">
        <w:rPr>
          <w:rFonts w:ascii="Arial" w:hAnsi="Arial" w:cs="Arial"/>
        </w:rPr>
        <w:t xml:space="preserve">Após </w:t>
      </w:r>
      <w:r w:rsidR="00D35438" w:rsidRPr="002C4C61">
        <w:rPr>
          <w:rFonts w:ascii="Arial" w:hAnsi="Arial" w:cs="Arial"/>
        </w:rPr>
        <w:t>retornarem, o Presidente</w:t>
      </w:r>
      <w:r w:rsidR="0032592A" w:rsidRPr="002C4C61">
        <w:rPr>
          <w:rFonts w:ascii="Arial" w:hAnsi="Arial" w:cs="Arial"/>
        </w:rPr>
        <w:t xml:space="preserve"> </w:t>
      </w:r>
      <w:r w:rsidR="00D35438" w:rsidRPr="002C4C61">
        <w:rPr>
          <w:rFonts w:ascii="Arial" w:hAnsi="Arial" w:cs="Arial"/>
        </w:rPr>
        <w:t xml:space="preserve">deu prosseguimento </w:t>
      </w:r>
      <w:r w:rsidR="0032592A" w:rsidRPr="002C4C61">
        <w:rPr>
          <w:rFonts w:ascii="Arial" w:hAnsi="Arial" w:cs="Arial"/>
        </w:rPr>
        <w:t xml:space="preserve">à reunião e </w:t>
      </w:r>
      <w:r w:rsidR="00054859" w:rsidRPr="002C4C61">
        <w:rPr>
          <w:rFonts w:ascii="Arial" w:hAnsi="Arial" w:cs="Arial"/>
        </w:rPr>
        <w:t xml:space="preserve">à apreciação dos projetos previstos na pauta daquela sessão, </w:t>
      </w:r>
      <w:r w:rsidR="00D35438" w:rsidRPr="002C4C61">
        <w:rPr>
          <w:rFonts w:ascii="Arial" w:hAnsi="Arial" w:cs="Arial"/>
        </w:rPr>
        <w:t>sendo, portanto,</w:t>
      </w:r>
      <w:r w:rsidR="00054859" w:rsidRPr="002C4C61">
        <w:rPr>
          <w:rFonts w:ascii="Arial" w:hAnsi="Arial" w:cs="Arial"/>
        </w:rPr>
        <w:t xml:space="preserve"> submetido</w:t>
      </w:r>
      <w:r w:rsidR="00D35438" w:rsidRPr="002C4C61">
        <w:rPr>
          <w:rFonts w:ascii="Arial" w:hAnsi="Arial" w:cs="Arial"/>
        </w:rPr>
        <w:t>s</w:t>
      </w:r>
      <w:r w:rsidR="00054859" w:rsidRPr="002C4C61">
        <w:rPr>
          <w:rFonts w:ascii="Arial" w:hAnsi="Arial" w:cs="Arial"/>
        </w:rPr>
        <w:t xml:space="preserve"> </w:t>
      </w:r>
      <w:r w:rsidR="00054859" w:rsidRPr="002C4C61">
        <w:rPr>
          <w:rFonts w:ascii="Arial" w:hAnsi="Arial" w:cs="Arial"/>
          <w:u w:val="single"/>
        </w:rPr>
        <w:t>à primeira discussão e votação e à segunda discussão e votação,</w:t>
      </w:r>
      <w:r w:rsidR="00054859" w:rsidRPr="002C4C61">
        <w:rPr>
          <w:rFonts w:ascii="Arial" w:hAnsi="Arial" w:cs="Arial"/>
        </w:rPr>
        <w:t xml:space="preserve"> os seguintes projetos de lei:</w:t>
      </w:r>
      <w:r w:rsidR="00510D3A" w:rsidRPr="002C4C61">
        <w:rPr>
          <w:rFonts w:ascii="Arial" w:hAnsi="Arial" w:cs="Arial"/>
        </w:rPr>
        <w:t xml:space="preserve"> </w:t>
      </w:r>
      <w:r w:rsidR="00525C6E" w:rsidRPr="002C4C61">
        <w:rPr>
          <w:rFonts w:ascii="Arial" w:hAnsi="Arial" w:cs="Arial"/>
          <w:b/>
        </w:rPr>
        <w:t>Projeto de Lei nº 581/2023</w:t>
      </w:r>
      <w:r w:rsidR="00525C6E" w:rsidRPr="002C4C61">
        <w:rPr>
          <w:rFonts w:ascii="Arial" w:hAnsi="Arial" w:cs="Arial"/>
        </w:rPr>
        <w:t xml:space="preserve"> – </w:t>
      </w:r>
      <w:bookmarkStart w:id="1" w:name="_Hlk144119996"/>
      <w:r w:rsidR="00525C6E" w:rsidRPr="002C4C61">
        <w:rPr>
          <w:rFonts w:ascii="Arial" w:hAnsi="Arial" w:cs="Arial"/>
        </w:rPr>
        <w:t>Autoriza abertura de crédito especial no valor de R$400.000,00 (quatrocentos mil reais), utilizando-se de recursos provenientes de excesso de arrecadação, conforme previsto na Lei Nacional nº 4.320, de 17 de março de 1964, em seu art. 43, §1º, II, que serão utilizados no âmbito da Pasta de Educação e Esportes, tal como se infere pela leitura do Memorando nº 85/SCL, anexo ao projeto</w:t>
      </w:r>
      <w:bookmarkEnd w:id="1"/>
      <w:r w:rsidR="00581C54" w:rsidRPr="002C4C61">
        <w:rPr>
          <w:rFonts w:ascii="Arial" w:hAnsi="Arial" w:cs="Arial"/>
        </w:rPr>
        <w:t xml:space="preserve">, sendo o mesmo </w:t>
      </w:r>
      <w:r w:rsidR="00581C54" w:rsidRPr="002C4C61">
        <w:rPr>
          <w:rFonts w:ascii="Arial" w:hAnsi="Arial" w:cs="Arial"/>
          <w:u w:val="single"/>
        </w:rPr>
        <w:t>aprovado</w:t>
      </w:r>
      <w:r w:rsidR="00581C54" w:rsidRPr="002C4C61">
        <w:rPr>
          <w:rFonts w:ascii="Arial" w:hAnsi="Arial" w:cs="Arial"/>
        </w:rPr>
        <w:t xml:space="preserve"> por unanimidade dos Vereadores presentes, ressalvada a ausência do Vereador Flávio Martins da Silva - Flávio Martins</w:t>
      </w:r>
      <w:r w:rsidR="00AB7584" w:rsidRPr="002C4C61">
        <w:rPr>
          <w:rFonts w:ascii="Arial" w:hAnsi="Arial" w:cs="Arial"/>
        </w:rPr>
        <w:t>;</w:t>
      </w:r>
      <w:r w:rsidR="00510D3A" w:rsidRPr="002C4C61">
        <w:rPr>
          <w:rFonts w:ascii="Arial" w:hAnsi="Arial" w:cs="Arial"/>
        </w:rPr>
        <w:t xml:space="preserve"> </w:t>
      </w:r>
      <w:r w:rsidR="00525C6E" w:rsidRPr="002C4C61">
        <w:rPr>
          <w:rFonts w:ascii="Arial" w:hAnsi="Arial" w:cs="Arial"/>
          <w:b/>
        </w:rPr>
        <w:t>Projeto de Lei nº 582/2023</w:t>
      </w:r>
      <w:r w:rsidR="00525C6E" w:rsidRPr="002C4C61">
        <w:rPr>
          <w:rFonts w:ascii="Arial" w:hAnsi="Arial" w:cs="Arial"/>
        </w:rPr>
        <w:t xml:space="preserve"> – </w:t>
      </w:r>
      <w:bookmarkStart w:id="2" w:name="_Hlk144120443"/>
      <w:r w:rsidR="00525C6E" w:rsidRPr="002C4C61">
        <w:rPr>
          <w:rFonts w:ascii="Arial" w:hAnsi="Arial" w:cs="Arial"/>
        </w:rPr>
        <w:t>Autoriza abertura de crédito especial no valor de R$20.000,00 (vinte mil reais), utilizando-se de recursos provenientes de excesso de arrecadação, conforme previsto na Lei Nacional nº 4.320, de 17 de março de 1964, em seu art. 43, §1º, II, que serão utilizados no âmbito da Pasta de Educação e Esportes, tal como se infere pela leitura do Memorando nº 94/SCL, anexo ao projeto</w:t>
      </w:r>
      <w:bookmarkEnd w:id="2"/>
      <w:r w:rsidR="000B1F1B">
        <w:rPr>
          <w:rFonts w:ascii="Arial" w:hAnsi="Arial" w:cs="Arial"/>
        </w:rPr>
        <w:t>,</w:t>
      </w:r>
      <w:r w:rsidR="00782DD4" w:rsidRPr="002C4C61">
        <w:rPr>
          <w:rFonts w:ascii="Arial" w:hAnsi="Arial" w:cs="Arial"/>
        </w:rPr>
        <w:t xml:space="preserve"> sendo o mesmo </w:t>
      </w:r>
      <w:r w:rsidR="00782DD4" w:rsidRPr="002C4C61">
        <w:rPr>
          <w:rFonts w:ascii="Arial" w:hAnsi="Arial" w:cs="Arial"/>
          <w:u w:val="single"/>
        </w:rPr>
        <w:t>aprovado</w:t>
      </w:r>
      <w:r w:rsidR="00782DD4" w:rsidRPr="002C4C61">
        <w:rPr>
          <w:rFonts w:ascii="Arial" w:hAnsi="Arial" w:cs="Arial"/>
        </w:rPr>
        <w:t xml:space="preserve"> </w:t>
      </w:r>
      <w:r w:rsidR="00782DD4" w:rsidRPr="002C4C61">
        <w:rPr>
          <w:rFonts w:ascii="Arial" w:hAnsi="Arial" w:cs="Arial"/>
        </w:rPr>
        <w:lastRenderedPageBreak/>
        <w:t>por unanimidade dos Vereadores presentes, ressalvada a ausência do Vereador Flávio Martins da Silva - Flávio Martins</w:t>
      </w:r>
      <w:r w:rsidR="00AB7584" w:rsidRPr="002C4C61">
        <w:rPr>
          <w:rFonts w:ascii="Arial" w:hAnsi="Arial" w:cs="Arial"/>
        </w:rPr>
        <w:t>; e</w:t>
      </w:r>
      <w:r w:rsidR="00510D3A" w:rsidRPr="002C4C61">
        <w:rPr>
          <w:rFonts w:ascii="Arial" w:hAnsi="Arial" w:cs="Arial"/>
        </w:rPr>
        <w:t xml:space="preserve"> </w:t>
      </w:r>
      <w:r w:rsidR="00525C6E" w:rsidRPr="002C4C61">
        <w:rPr>
          <w:rFonts w:ascii="Arial" w:hAnsi="Arial" w:cs="Arial"/>
          <w:b/>
        </w:rPr>
        <w:t>Projeto de Lei nº 584/2023</w:t>
      </w:r>
      <w:r w:rsidR="00525C6E" w:rsidRPr="002C4C61">
        <w:rPr>
          <w:rFonts w:ascii="Arial" w:hAnsi="Arial" w:cs="Arial"/>
        </w:rPr>
        <w:t xml:space="preserve"> – </w:t>
      </w:r>
      <w:bookmarkStart w:id="3" w:name="_Hlk144120773"/>
      <w:r w:rsidR="00525C6E" w:rsidRPr="002C4C61">
        <w:rPr>
          <w:rFonts w:ascii="Arial" w:hAnsi="Arial" w:cs="Arial"/>
        </w:rPr>
        <w:t>Autoriza abertura de crédito suplementar no valor de R$870.000,00 (oitocentos e setenta mil reais), utilizando-se de recursos provenientes de excesso de arrecadação, conforme previsto na Lei Nacional nº 4.320, de 17 de março de 1964, em seu art. 43, §1º, II, que serão utilizados a fim de propiciar a continuidade de serviços essenciais à saúde ofertados à população formiguense</w:t>
      </w:r>
      <w:bookmarkEnd w:id="3"/>
      <w:r w:rsidR="00CA3225" w:rsidRPr="002C4C61">
        <w:rPr>
          <w:rFonts w:ascii="Arial" w:hAnsi="Arial" w:cs="Arial"/>
        </w:rPr>
        <w:t xml:space="preserve">, sendo o mesmo </w:t>
      </w:r>
      <w:r w:rsidR="00CA3225" w:rsidRPr="002C4C61">
        <w:rPr>
          <w:rFonts w:ascii="Arial" w:hAnsi="Arial" w:cs="Arial"/>
          <w:u w:val="single"/>
        </w:rPr>
        <w:t>aprovado</w:t>
      </w:r>
      <w:r w:rsidR="00CA3225" w:rsidRPr="002C4C61">
        <w:rPr>
          <w:rFonts w:ascii="Arial" w:hAnsi="Arial" w:cs="Arial"/>
        </w:rPr>
        <w:t xml:space="preserve"> por unanimidade dos Vereadores presentes</w:t>
      </w:r>
      <w:r w:rsidR="00C26E6D" w:rsidRPr="002C4C61">
        <w:rPr>
          <w:rFonts w:ascii="Arial" w:hAnsi="Arial" w:cs="Arial"/>
        </w:rPr>
        <w:t>.</w:t>
      </w:r>
      <w:r w:rsidR="00510D3A" w:rsidRPr="002C4C61">
        <w:rPr>
          <w:rFonts w:ascii="Arial" w:hAnsi="Arial" w:cs="Arial"/>
        </w:rPr>
        <w:t xml:space="preserve"> </w:t>
      </w:r>
      <w:r w:rsidR="00BF090D" w:rsidRPr="002C4C61">
        <w:rPr>
          <w:rFonts w:ascii="Arial" w:hAnsi="Arial" w:cs="Arial"/>
        </w:rPr>
        <w:t>Neste momento, o Vereador Flávio Martins e a Vereadora Osânia Silva pediram autorização para se ausentarem</w:t>
      </w:r>
      <w:r w:rsidR="008022C9" w:rsidRPr="002C4C61">
        <w:rPr>
          <w:rFonts w:ascii="Arial" w:hAnsi="Arial" w:cs="Arial"/>
        </w:rPr>
        <w:t xml:space="preserve"> da reunião</w:t>
      </w:r>
      <w:r w:rsidR="00DB7683" w:rsidRPr="002C4C61">
        <w:rPr>
          <w:rFonts w:ascii="Arial" w:hAnsi="Arial" w:cs="Arial"/>
        </w:rPr>
        <w:t>, o que lhes foi concedido pelo Presidente</w:t>
      </w:r>
      <w:r w:rsidR="00BF090D" w:rsidRPr="002C4C61">
        <w:rPr>
          <w:rFonts w:ascii="Arial" w:hAnsi="Arial" w:cs="Arial"/>
        </w:rPr>
        <w:t>.</w:t>
      </w:r>
      <w:r w:rsidR="00510D3A" w:rsidRPr="002C4C61">
        <w:rPr>
          <w:rFonts w:ascii="Arial" w:hAnsi="Arial" w:cs="Arial"/>
        </w:rPr>
        <w:t xml:space="preserve"> </w:t>
      </w:r>
      <w:r w:rsidR="004A1E9E" w:rsidRPr="002C4C61">
        <w:rPr>
          <w:rFonts w:ascii="Arial" w:hAnsi="Arial" w:cs="Arial"/>
        </w:rPr>
        <w:t>Em continuidade à reunião, o Presidente p</w:t>
      </w:r>
      <w:r w:rsidR="008B434C" w:rsidRPr="002C4C61">
        <w:rPr>
          <w:rFonts w:ascii="Arial" w:hAnsi="Arial" w:cs="Arial"/>
        </w:rPr>
        <w:t xml:space="preserve">ropôs e submeteu à votação dos edis </w:t>
      </w:r>
      <w:r w:rsidR="004A1E9E" w:rsidRPr="002C4C61">
        <w:rPr>
          <w:rFonts w:ascii="Arial" w:hAnsi="Arial" w:cs="Arial"/>
        </w:rPr>
        <w:t xml:space="preserve">a </w:t>
      </w:r>
      <w:r w:rsidR="004A1E9E" w:rsidRPr="002C4C61">
        <w:rPr>
          <w:rFonts w:ascii="Arial" w:hAnsi="Arial" w:cs="Arial"/>
          <w:u w:val="single"/>
        </w:rPr>
        <w:t>supressão da leitura dos Requerimentos, Moções, Indicações e Ofícios constantes na pauta</w:t>
      </w:r>
      <w:r w:rsidR="004A1E9E" w:rsidRPr="002C4C61">
        <w:rPr>
          <w:rFonts w:ascii="Arial" w:hAnsi="Arial" w:cs="Arial"/>
        </w:rPr>
        <w:t xml:space="preserve">, restando a questão aprovada por unanimidade </w:t>
      </w:r>
      <w:r w:rsidR="0013588E" w:rsidRPr="002C4C61">
        <w:rPr>
          <w:rFonts w:ascii="Arial" w:hAnsi="Arial" w:cs="Arial"/>
        </w:rPr>
        <w:t>do plenário</w:t>
      </w:r>
      <w:r w:rsidR="00104240" w:rsidRPr="002C4C61">
        <w:rPr>
          <w:rFonts w:ascii="Arial" w:hAnsi="Arial" w:cs="Arial"/>
        </w:rPr>
        <w:t>.</w:t>
      </w:r>
      <w:r w:rsidR="00BD4CDC" w:rsidRPr="002C4C61">
        <w:rPr>
          <w:rFonts w:ascii="Arial" w:hAnsi="Arial" w:cs="Arial"/>
        </w:rPr>
        <w:t xml:space="preserve"> </w:t>
      </w:r>
      <w:r w:rsidR="006E63B8" w:rsidRPr="002C4C61">
        <w:rPr>
          <w:rFonts w:ascii="Arial" w:hAnsi="Arial" w:cs="Arial"/>
        </w:rPr>
        <w:t xml:space="preserve">Durante a feitura dos </w:t>
      </w:r>
      <w:r w:rsidR="006E63B8" w:rsidRPr="002C4C61">
        <w:rPr>
          <w:rFonts w:ascii="Arial" w:hAnsi="Arial" w:cs="Arial"/>
          <w:u w:val="single"/>
        </w:rPr>
        <w:t>Requerimentos, Moções, Indicações e Ofícios</w:t>
      </w:r>
      <w:r w:rsidR="006E63B8" w:rsidRPr="002C4C61">
        <w:rPr>
          <w:rFonts w:ascii="Arial" w:hAnsi="Arial" w:cs="Arial"/>
        </w:rPr>
        <w:t xml:space="preserve"> o Vereador Luciano do Gás</w:t>
      </w:r>
      <w:r w:rsidR="00510D3A" w:rsidRPr="002C4C61">
        <w:rPr>
          <w:rFonts w:ascii="Arial" w:hAnsi="Arial" w:cs="Arial"/>
        </w:rPr>
        <w:t>,</w:t>
      </w:r>
      <w:r w:rsidR="006E63B8" w:rsidRPr="002C4C61">
        <w:rPr>
          <w:rFonts w:ascii="Arial" w:hAnsi="Arial" w:cs="Arial"/>
        </w:rPr>
        <w:t xml:space="preserve"> que estava presidindo a sessão</w:t>
      </w:r>
      <w:r w:rsidR="00510D3A" w:rsidRPr="002C4C61">
        <w:rPr>
          <w:rFonts w:ascii="Arial" w:hAnsi="Arial" w:cs="Arial"/>
        </w:rPr>
        <w:t>,</w:t>
      </w:r>
      <w:r w:rsidR="006E63B8" w:rsidRPr="002C4C61">
        <w:rPr>
          <w:rFonts w:ascii="Arial" w:hAnsi="Arial" w:cs="Arial"/>
        </w:rPr>
        <w:t xml:space="preserve"> </w:t>
      </w:r>
      <w:r w:rsidR="006E63B8" w:rsidRPr="002C4C61">
        <w:rPr>
          <w:rFonts w:ascii="Arial" w:hAnsi="Arial" w:cs="Arial"/>
          <w:u w:val="single"/>
        </w:rPr>
        <w:t>prorrogou o prazo de duração da reunião</w:t>
      </w:r>
      <w:r w:rsidR="006E63B8" w:rsidRPr="002C4C61">
        <w:rPr>
          <w:rFonts w:ascii="Arial" w:hAnsi="Arial" w:cs="Arial"/>
        </w:rPr>
        <w:t xml:space="preserve"> em andamento em até uma hora para a conclusão dos trabalhos da sessão.</w:t>
      </w:r>
      <w:r w:rsidR="00FD39A2" w:rsidRPr="002C4C61">
        <w:rPr>
          <w:rFonts w:ascii="Arial" w:hAnsi="Arial" w:cs="Arial"/>
        </w:rPr>
        <w:t xml:space="preserve"> </w:t>
      </w:r>
      <w:r w:rsidR="00466C60" w:rsidRPr="002C4C61">
        <w:rPr>
          <w:rFonts w:ascii="Arial" w:hAnsi="Arial" w:cs="Arial"/>
        </w:rPr>
        <w:t>Ainda, d</w:t>
      </w:r>
      <w:r w:rsidR="003A5E83" w:rsidRPr="002C4C61">
        <w:rPr>
          <w:rFonts w:ascii="Arial" w:hAnsi="Arial" w:cs="Arial"/>
        </w:rPr>
        <w:t xml:space="preserve">urante a feitura dos </w:t>
      </w:r>
      <w:r w:rsidR="003A5E83" w:rsidRPr="002C4C61">
        <w:rPr>
          <w:rFonts w:ascii="Arial" w:hAnsi="Arial" w:cs="Arial"/>
          <w:u w:val="single"/>
        </w:rPr>
        <w:t xml:space="preserve">Requerimentos, Moções, Indicações e Ofícios </w:t>
      </w:r>
      <w:r w:rsidR="003A5E83" w:rsidRPr="002C4C61">
        <w:rPr>
          <w:rFonts w:ascii="Arial" w:hAnsi="Arial" w:cs="Arial"/>
        </w:rPr>
        <w:t>o Vereador Flávio Couto</w:t>
      </w:r>
      <w:r w:rsidR="003A5E83" w:rsidRPr="002C4C61">
        <w:rPr>
          <w:rFonts w:ascii="Arial" w:hAnsi="Arial" w:cs="Arial"/>
          <w:u w:val="single"/>
        </w:rPr>
        <w:t>,</w:t>
      </w:r>
      <w:r w:rsidR="003A5E83" w:rsidRPr="002C4C61">
        <w:rPr>
          <w:rFonts w:ascii="Arial" w:hAnsi="Arial" w:cs="Arial"/>
        </w:rPr>
        <w:t xml:space="preserve"> </w:t>
      </w:r>
      <w:r w:rsidR="005A1382" w:rsidRPr="002C4C61">
        <w:rPr>
          <w:rFonts w:ascii="Arial" w:hAnsi="Arial" w:cs="Arial"/>
        </w:rPr>
        <w:t xml:space="preserve">suscitou “Questão de Ordem” para transmitir uma mensagem, especialmente dirigida aos moradores do </w:t>
      </w:r>
      <w:r w:rsidR="003056D5" w:rsidRPr="002C4C61">
        <w:rPr>
          <w:rFonts w:ascii="Arial" w:hAnsi="Arial" w:cs="Arial"/>
        </w:rPr>
        <w:t xml:space="preserve">bairro </w:t>
      </w:r>
      <w:r w:rsidR="005A1382" w:rsidRPr="002C4C61">
        <w:rPr>
          <w:rFonts w:ascii="Arial" w:hAnsi="Arial" w:cs="Arial"/>
        </w:rPr>
        <w:t>Ramiro Batista</w:t>
      </w:r>
      <w:r w:rsidR="00B06881" w:rsidRPr="002C4C61">
        <w:rPr>
          <w:rFonts w:ascii="Arial" w:hAnsi="Arial" w:cs="Arial"/>
        </w:rPr>
        <w:t>, sobre notícias referentes à ponte do bairro</w:t>
      </w:r>
      <w:r w:rsidR="005A1382" w:rsidRPr="002C4C61">
        <w:rPr>
          <w:rFonts w:ascii="Arial" w:hAnsi="Arial" w:cs="Arial"/>
        </w:rPr>
        <w:t>. O vereador informou que havia acab</w:t>
      </w:r>
      <w:r w:rsidR="004F6CF0" w:rsidRPr="002C4C61">
        <w:rPr>
          <w:rFonts w:ascii="Arial" w:hAnsi="Arial" w:cs="Arial"/>
        </w:rPr>
        <w:t>ado</w:t>
      </w:r>
      <w:r w:rsidR="005A1382" w:rsidRPr="002C4C61">
        <w:rPr>
          <w:rFonts w:ascii="Arial" w:hAnsi="Arial" w:cs="Arial"/>
        </w:rPr>
        <w:t xml:space="preserve"> de receber uma ligação do Secretário de Obras, Sr. Filipe Basílio, </w:t>
      </w:r>
      <w:r w:rsidR="00B06881" w:rsidRPr="002C4C61">
        <w:rPr>
          <w:rFonts w:ascii="Arial" w:hAnsi="Arial" w:cs="Arial"/>
        </w:rPr>
        <w:t xml:space="preserve">que </w:t>
      </w:r>
      <w:r w:rsidR="005A1382" w:rsidRPr="002C4C61">
        <w:rPr>
          <w:rFonts w:ascii="Arial" w:hAnsi="Arial" w:cs="Arial"/>
        </w:rPr>
        <w:t>comunic</w:t>
      </w:r>
      <w:r w:rsidR="00B06881" w:rsidRPr="002C4C61">
        <w:rPr>
          <w:rFonts w:ascii="Arial" w:hAnsi="Arial" w:cs="Arial"/>
        </w:rPr>
        <w:t>ou</w:t>
      </w:r>
      <w:r w:rsidR="005A1382" w:rsidRPr="002C4C61">
        <w:rPr>
          <w:rFonts w:ascii="Arial" w:hAnsi="Arial" w:cs="Arial"/>
        </w:rPr>
        <w:t xml:space="preserve"> a possibilidade de criar um acesso provisório para os moradores do bairro antes de interditar a entrada principal para recuperação. </w:t>
      </w:r>
      <w:r w:rsidR="00B06881" w:rsidRPr="002C4C61">
        <w:rPr>
          <w:rFonts w:ascii="Arial" w:hAnsi="Arial" w:cs="Arial"/>
        </w:rPr>
        <w:t>Disse que c</w:t>
      </w:r>
      <w:r w:rsidR="005A1382" w:rsidRPr="002C4C61">
        <w:rPr>
          <w:rFonts w:ascii="Arial" w:hAnsi="Arial" w:cs="Arial"/>
        </w:rPr>
        <w:t>onsideraram uma estrada que passava perto de uma torre, na região do JM Leilão. No entanto, após a sugestão de um morador do bairro, identificado como Sr. Ivan, inspecionaram uma área próxima a uma pinguela. Decidiram que aquele seria o local mais adequado para a passagem temporária, que contará com seis manilhas e terá seis metros de largura.</w:t>
      </w:r>
      <w:r w:rsidR="00C06A01" w:rsidRPr="002C4C61">
        <w:rPr>
          <w:rFonts w:ascii="Arial" w:hAnsi="Arial" w:cs="Arial"/>
        </w:rPr>
        <w:t xml:space="preserve"> </w:t>
      </w:r>
      <w:r w:rsidR="005A1382" w:rsidRPr="002C4C61">
        <w:rPr>
          <w:rFonts w:ascii="Arial" w:hAnsi="Arial" w:cs="Arial"/>
        </w:rPr>
        <w:t xml:space="preserve">Com base nas informações do </w:t>
      </w:r>
      <w:r w:rsidR="00C06A01" w:rsidRPr="002C4C61">
        <w:rPr>
          <w:rFonts w:ascii="Arial" w:hAnsi="Arial" w:cs="Arial"/>
        </w:rPr>
        <w:t>S</w:t>
      </w:r>
      <w:r w:rsidR="005A1382" w:rsidRPr="002C4C61">
        <w:rPr>
          <w:rFonts w:ascii="Arial" w:hAnsi="Arial" w:cs="Arial"/>
        </w:rPr>
        <w:t>ecretário, a construção da passagem provisória te</w:t>
      </w:r>
      <w:r w:rsidR="00B06881" w:rsidRPr="002C4C61">
        <w:rPr>
          <w:rFonts w:ascii="Arial" w:hAnsi="Arial" w:cs="Arial"/>
        </w:rPr>
        <w:t>m</w:t>
      </w:r>
      <w:r w:rsidR="005A1382" w:rsidRPr="002C4C61">
        <w:rPr>
          <w:rFonts w:ascii="Arial" w:hAnsi="Arial" w:cs="Arial"/>
        </w:rPr>
        <w:t xml:space="preserve"> início previsto para a próxima quarta-feira. O </w:t>
      </w:r>
      <w:r w:rsidR="00553C48" w:rsidRPr="002C4C61">
        <w:rPr>
          <w:rFonts w:ascii="Arial" w:hAnsi="Arial" w:cs="Arial"/>
        </w:rPr>
        <w:t>S</w:t>
      </w:r>
      <w:r w:rsidR="005A1382" w:rsidRPr="002C4C61">
        <w:rPr>
          <w:rFonts w:ascii="Arial" w:hAnsi="Arial" w:cs="Arial"/>
        </w:rPr>
        <w:t>ecretário garantiu que a interdição da ponte principal só acontecer</w:t>
      </w:r>
      <w:r w:rsidR="00553C48" w:rsidRPr="002C4C61">
        <w:rPr>
          <w:rFonts w:ascii="Arial" w:hAnsi="Arial" w:cs="Arial"/>
        </w:rPr>
        <w:t>á</w:t>
      </w:r>
      <w:r w:rsidR="005A1382" w:rsidRPr="002C4C61">
        <w:rPr>
          <w:rFonts w:ascii="Arial" w:hAnsi="Arial" w:cs="Arial"/>
        </w:rPr>
        <w:t xml:space="preserve"> após a conclusão dessa nova via</w:t>
      </w:r>
      <w:r w:rsidR="00553C48" w:rsidRPr="002C4C61">
        <w:rPr>
          <w:rFonts w:ascii="Arial" w:hAnsi="Arial" w:cs="Arial"/>
        </w:rPr>
        <w:t xml:space="preserve"> provisória</w:t>
      </w:r>
      <w:r w:rsidR="005A1382" w:rsidRPr="002C4C61">
        <w:rPr>
          <w:rFonts w:ascii="Arial" w:hAnsi="Arial" w:cs="Arial"/>
        </w:rPr>
        <w:t>. O vereador Flávio Couto fez questão de compartilhar essa atualização com todos presentes e destacou o apoio unânime dos vereadores à comunidade do bairro Ramiro Batista</w:t>
      </w:r>
      <w:r w:rsidR="00553C48" w:rsidRPr="002C4C61">
        <w:rPr>
          <w:rFonts w:ascii="Arial" w:hAnsi="Arial" w:cs="Arial"/>
        </w:rPr>
        <w:t xml:space="preserve">, destacando também a boa vontade do Secretário de Obras e de suas engenheiras. </w:t>
      </w:r>
      <w:r w:rsidR="005A1382" w:rsidRPr="002C4C61">
        <w:rPr>
          <w:rFonts w:ascii="Arial" w:hAnsi="Arial" w:cs="Arial"/>
        </w:rPr>
        <w:t xml:space="preserve">Por sua vez, o </w:t>
      </w:r>
      <w:r w:rsidR="00DE6BD0" w:rsidRPr="002C4C61">
        <w:rPr>
          <w:rFonts w:ascii="Arial" w:hAnsi="Arial" w:cs="Arial"/>
        </w:rPr>
        <w:t xml:space="preserve">Vereador </w:t>
      </w:r>
      <w:r w:rsidR="005A1382" w:rsidRPr="002C4C61">
        <w:rPr>
          <w:rFonts w:ascii="Arial" w:hAnsi="Arial" w:cs="Arial"/>
        </w:rPr>
        <w:t xml:space="preserve">Cabo </w:t>
      </w:r>
      <w:r w:rsidR="00DE6BD0" w:rsidRPr="002C4C61">
        <w:rPr>
          <w:rFonts w:ascii="Arial" w:hAnsi="Arial" w:cs="Arial"/>
        </w:rPr>
        <w:t xml:space="preserve">Cunha </w:t>
      </w:r>
      <w:r w:rsidR="005A1382" w:rsidRPr="002C4C61">
        <w:rPr>
          <w:rFonts w:ascii="Arial" w:hAnsi="Arial" w:cs="Arial"/>
        </w:rPr>
        <w:t xml:space="preserve">destacou a importância da união e agradeceu aos vereadores pelo empenho. </w:t>
      </w:r>
      <w:r w:rsidR="00275AF5" w:rsidRPr="002C4C61">
        <w:rPr>
          <w:rFonts w:ascii="Arial" w:hAnsi="Arial" w:cs="Arial"/>
        </w:rPr>
        <w:t>R</w:t>
      </w:r>
      <w:r w:rsidR="005A1382" w:rsidRPr="002C4C61">
        <w:rPr>
          <w:rFonts w:ascii="Arial" w:hAnsi="Arial" w:cs="Arial"/>
        </w:rPr>
        <w:t>eforçou que o Executivo deve sempre estar atento e ouvir seu povo. Comentou sobre o feedback positivo recebido após a visita d</w:t>
      </w:r>
      <w:r w:rsidR="00DE6BD0" w:rsidRPr="002C4C61">
        <w:rPr>
          <w:rFonts w:ascii="Arial" w:hAnsi="Arial" w:cs="Arial"/>
        </w:rPr>
        <w:t>os</w:t>
      </w:r>
      <w:r w:rsidR="005A1382" w:rsidRPr="002C4C61">
        <w:rPr>
          <w:rFonts w:ascii="Arial" w:hAnsi="Arial" w:cs="Arial"/>
        </w:rPr>
        <w:t xml:space="preserve"> </w:t>
      </w:r>
      <w:r w:rsidR="00DE6BD0" w:rsidRPr="002C4C61">
        <w:rPr>
          <w:rFonts w:ascii="Arial" w:hAnsi="Arial" w:cs="Arial"/>
        </w:rPr>
        <w:t>vereadores</w:t>
      </w:r>
      <w:r w:rsidR="005A1382" w:rsidRPr="002C4C61">
        <w:rPr>
          <w:rFonts w:ascii="Arial" w:hAnsi="Arial" w:cs="Arial"/>
        </w:rPr>
        <w:t xml:space="preserve"> ao local e parabenizou todos os envolvidos pelo esforço conjunto, incluindo a engenheira Natália e o engenheiro Felipe. Finalizou expressando que a </w:t>
      </w:r>
      <w:r w:rsidR="00184D68" w:rsidRPr="002C4C61">
        <w:rPr>
          <w:rFonts w:ascii="Arial" w:hAnsi="Arial" w:cs="Arial"/>
        </w:rPr>
        <w:t>C</w:t>
      </w:r>
      <w:r w:rsidR="005A1382" w:rsidRPr="002C4C61">
        <w:rPr>
          <w:rFonts w:ascii="Arial" w:hAnsi="Arial" w:cs="Arial"/>
        </w:rPr>
        <w:t xml:space="preserve">âmara é de fato a casa do povo e que todos estão </w:t>
      </w:r>
      <w:r w:rsidR="00415B71" w:rsidRPr="002C4C61">
        <w:rPr>
          <w:rFonts w:ascii="Arial" w:hAnsi="Arial" w:cs="Arial"/>
        </w:rPr>
        <w:t>aqui</w:t>
      </w:r>
      <w:r w:rsidR="005A1382" w:rsidRPr="002C4C61">
        <w:rPr>
          <w:rFonts w:ascii="Arial" w:hAnsi="Arial" w:cs="Arial"/>
        </w:rPr>
        <w:t xml:space="preserve"> para apoiar a comunidade</w:t>
      </w:r>
      <w:r w:rsidR="00415B71" w:rsidRPr="002C4C61">
        <w:rPr>
          <w:rFonts w:ascii="Arial" w:hAnsi="Arial" w:cs="Arial"/>
        </w:rPr>
        <w:t xml:space="preserve"> e</w:t>
      </w:r>
      <w:r w:rsidR="005A1382" w:rsidRPr="002C4C61">
        <w:rPr>
          <w:rFonts w:ascii="Arial" w:hAnsi="Arial" w:cs="Arial"/>
        </w:rPr>
        <w:t xml:space="preserve"> celebr</w:t>
      </w:r>
      <w:r w:rsidR="00415B71" w:rsidRPr="002C4C61">
        <w:rPr>
          <w:rFonts w:ascii="Arial" w:hAnsi="Arial" w:cs="Arial"/>
        </w:rPr>
        <w:t>ou</w:t>
      </w:r>
      <w:r w:rsidR="005A1382" w:rsidRPr="002C4C61">
        <w:rPr>
          <w:rFonts w:ascii="Arial" w:hAnsi="Arial" w:cs="Arial"/>
        </w:rPr>
        <w:t xml:space="preserve"> o resultado positivo alcançado.</w:t>
      </w:r>
      <w:r w:rsidR="00006F03" w:rsidRPr="002C4C61">
        <w:rPr>
          <w:rFonts w:ascii="Arial" w:hAnsi="Arial" w:cs="Arial"/>
        </w:rPr>
        <w:t xml:space="preserve"> Após, foram aprovadas pelos edis presentes, ressalvada as ausências dos Vereadores Marcelo Fernandes, Flávio Martins, Osânia Silva e Cabo Cunha, as </w:t>
      </w:r>
      <w:r w:rsidR="00006F03" w:rsidRPr="002C4C61">
        <w:rPr>
          <w:rFonts w:ascii="Arial" w:hAnsi="Arial" w:cs="Arial"/>
          <w:u w:val="single"/>
        </w:rPr>
        <w:t>Moções, Indicações, Requerimentos e Ofícios</w:t>
      </w:r>
      <w:r w:rsidR="00006F03" w:rsidRPr="002C4C61">
        <w:rPr>
          <w:rFonts w:ascii="Arial" w:hAnsi="Arial" w:cs="Arial"/>
        </w:rPr>
        <w:t xml:space="preserve"> apresentados tanto de maneira verbal como constantes da pauta, de autoria dos seguintes Vereadores: Cabo Cunha, Cid Corrêa, Joice Alvarenga, Luciano do Gás, Juarez Carvalho e Flávio Couto. </w:t>
      </w:r>
      <w:r w:rsidR="002078A3" w:rsidRPr="002C4C61">
        <w:rPr>
          <w:rFonts w:ascii="Arial" w:hAnsi="Arial" w:cs="Arial"/>
        </w:rPr>
        <w:t xml:space="preserve">Na sequência fez uso da Tribuna, na condição de </w:t>
      </w:r>
      <w:r w:rsidR="00323445" w:rsidRPr="002C4C61">
        <w:rPr>
          <w:rFonts w:ascii="Arial" w:hAnsi="Arial" w:cs="Arial"/>
        </w:rPr>
        <w:t>O</w:t>
      </w:r>
      <w:r w:rsidR="002078A3" w:rsidRPr="002C4C61">
        <w:rPr>
          <w:rFonts w:ascii="Arial" w:hAnsi="Arial" w:cs="Arial"/>
        </w:rPr>
        <w:t xml:space="preserve">radora, a vereadora Joice </w:t>
      </w:r>
      <w:r w:rsidR="002078A3" w:rsidRPr="002C4C61">
        <w:rPr>
          <w:rFonts w:ascii="Arial" w:hAnsi="Arial" w:cs="Arial"/>
        </w:rPr>
        <w:lastRenderedPageBreak/>
        <w:t>Alvarenga.</w:t>
      </w:r>
      <w:r w:rsidR="00323445" w:rsidRPr="002C4C61">
        <w:rPr>
          <w:rFonts w:ascii="Arial" w:hAnsi="Arial" w:cs="Arial"/>
        </w:rPr>
        <w:t xml:space="preserve"> </w:t>
      </w:r>
      <w:r w:rsidR="00D17286" w:rsidRPr="002C4C61">
        <w:rPr>
          <w:rFonts w:ascii="Arial" w:hAnsi="Arial" w:cs="Arial"/>
        </w:rPr>
        <w:t xml:space="preserve">Após os cumprimentos iniciais, </w:t>
      </w:r>
      <w:r w:rsidR="00084FB4" w:rsidRPr="002C4C61">
        <w:rPr>
          <w:rFonts w:ascii="Arial" w:hAnsi="Arial" w:cs="Arial"/>
        </w:rPr>
        <w:t>a vereadora começou sua fala ressaltando um tema frequentemente discutido ao longo do mês: o combate à violência contra as mulheres no Brasil</w:t>
      </w:r>
      <w:r w:rsidR="00316149" w:rsidRPr="002C4C61">
        <w:rPr>
          <w:rFonts w:ascii="Arial" w:hAnsi="Arial" w:cs="Arial"/>
        </w:rPr>
        <w:t xml:space="preserve">. </w:t>
      </w:r>
      <w:r w:rsidR="00735C81" w:rsidRPr="002C4C61">
        <w:rPr>
          <w:rFonts w:ascii="Arial" w:hAnsi="Arial" w:cs="Arial"/>
        </w:rPr>
        <w:t>R</w:t>
      </w:r>
      <w:r w:rsidR="00316149" w:rsidRPr="002C4C61">
        <w:rPr>
          <w:rFonts w:ascii="Arial" w:hAnsi="Arial" w:cs="Arial"/>
        </w:rPr>
        <w:t xml:space="preserve">essaltou que o mês de agosto é simbolicamente conhecido como </w:t>
      </w:r>
      <w:r w:rsidR="00760D1C" w:rsidRPr="002C4C61">
        <w:rPr>
          <w:rFonts w:ascii="Arial" w:hAnsi="Arial" w:cs="Arial"/>
        </w:rPr>
        <w:t>A</w:t>
      </w:r>
      <w:r w:rsidR="00316149" w:rsidRPr="002C4C61">
        <w:rPr>
          <w:rFonts w:ascii="Arial" w:hAnsi="Arial" w:cs="Arial"/>
        </w:rPr>
        <w:t xml:space="preserve">gosto Lilás, uma referência à campanha </w:t>
      </w:r>
      <w:r w:rsidR="004D439B" w:rsidRPr="004D439B">
        <w:rPr>
          <w:rFonts w:ascii="Arial" w:hAnsi="Arial" w:cs="Arial"/>
        </w:rPr>
        <w:t>dedicada ao combate à violência contra a mulher</w:t>
      </w:r>
      <w:r w:rsidR="00316149" w:rsidRPr="002C4C61">
        <w:rPr>
          <w:rFonts w:ascii="Arial" w:hAnsi="Arial" w:cs="Arial"/>
        </w:rPr>
        <w:t>. Es</w:t>
      </w:r>
      <w:r w:rsidR="00B20FA2">
        <w:rPr>
          <w:rFonts w:ascii="Arial" w:hAnsi="Arial" w:cs="Arial"/>
        </w:rPr>
        <w:t>s</w:t>
      </w:r>
      <w:r w:rsidR="00316149" w:rsidRPr="002C4C61">
        <w:rPr>
          <w:rFonts w:ascii="Arial" w:hAnsi="Arial" w:cs="Arial"/>
        </w:rPr>
        <w:t>a campanha foi criada em alusão à Lei Maria da Penha, sancionada em 7 de agosto de 2006, que é reconhecida, não só no Brasil, mas no mundo, como uma das mais importantes legislações de proteção às mulheres vítimas de violência.</w:t>
      </w:r>
      <w:r w:rsidR="00760D1C" w:rsidRPr="002C4C61">
        <w:rPr>
          <w:rFonts w:ascii="Arial" w:hAnsi="Arial" w:cs="Arial"/>
        </w:rPr>
        <w:t xml:space="preserve"> </w:t>
      </w:r>
      <w:r w:rsidR="00316149" w:rsidRPr="002C4C61">
        <w:rPr>
          <w:rFonts w:ascii="Arial" w:hAnsi="Arial" w:cs="Arial"/>
        </w:rPr>
        <w:t xml:space="preserve">Apesar dos avanços no país, a vereadora observou que ainda é urgente combater a violência de gênero. A urgência é evidente quando o Congresso Nacional frequentemente precisa atualizar e aprimorar sua legislação. </w:t>
      </w:r>
      <w:r w:rsidR="00214C14" w:rsidRPr="002C4C61">
        <w:rPr>
          <w:rFonts w:ascii="Arial" w:hAnsi="Arial" w:cs="Arial"/>
        </w:rPr>
        <w:t>Mencionou também a</w:t>
      </w:r>
      <w:r w:rsidR="00316149" w:rsidRPr="002C4C61">
        <w:rPr>
          <w:rFonts w:ascii="Arial" w:hAnsi="Arial" w:cs="Arial"/>
        </w:rPr>
        <w:t xml:space="preserve"> Lei 13.104, sancionada em 2015, </w:t>
      </w:r>
      <w:r w:rsidR="00214C14" w:rsidRPr="002C4C61">
        <w:rPr>
          <w:rFonts w:ascii="Arial" w:hAnsi="Arial" w:cs="Arial"/>
        </w:rPr>
        <w:t>que</w:t>
      </w:r>
      <w:r w:rsidR="00316149" w:rsidRPr="002C4C61">
        <w:rPr>
          <w:rFonts w:ascii="Arial" w:hAnsi="Arial" w:cs="Arial"/>
        </w:rPr>
        <w:t xml:space="preserve"> tipificou o feminicídio.</w:t>
      </w:r>
      <w:r w:rsidR="00323445" w:rsidRPr="002C4C61">
        <w:rPr>
          <w:rFonts w:ascii="Arial" w:hAnsi="Arial" w:cs="Arial"/>
        </w:rPr>
        <w:t xml:space="preserve"> </w:t>
      </w:r>
      <w:r w:rsidR="00316149" w:rsidRPr="002C4C61">
        <w:rPr>
          <w:rFonts w:ascii="Arial" w:hAnsi="Arial" w:cs="Arial"/>
        </w:rPr>
        <w:t>Para ilustrar a gravidade do problema, a vereadora citou dados atualizados do Fórum Brasileiro de Segurança Pública, que mostram um aumento significativo na violência contra as mulheres. Os números revelam que a violência física no Brasil atingiu 230.861 mulheres no último ano, e o número de ameaças superou 597 mil. Alarmantemente, foram recebidas 619.353 ligações sobre o tema e expedidas 370.209 medidas de proteção.</w:t>
      </w:r>
      <w:r w:rsidR="00323445" w:rsidRPr="002C4C61">
        <w:rPr>
          <w:rFonts w:ascii="Arial" w:hAnsi="Arial" w:cs="Arial"/>
        </w:rPr>
        <w:t xml:space="preserve"> </w:t>
      </w:r>
      <w:r w:rsidR="00316149" w:rsidRPr="002C4C61">
        <w:rPr>
          <w:rFonts w:ascii="Arial" w:hAnsi="Arial" w:cs="Arial"/>
        </w:rPr>
        <w:t>Os números sobre feminicídio são igualmente perturbadores, com 1.341 mulheres assassinadas por serem mulheres. E ao abordar o estupro, a vereadora destacou que 74.930 mulheres foram vítimas desse crime no último ano, e 61,4% delas eram meninas com menos de 13 anos.</w:t>
      </w:r>
      <w:r w:rsidR="00323445" w:rsidRPr="002C4C61">
        <w:rPr>
          <w:rFonts w:ascii="Arial" w:hAnsi="Arial" w:cs="Arial"/>
        </w:rPr>
        <w:t xml:space="preserve"> </w:t>
      </w:r>
      <w:r w:rsidR="00316149" w:rsidRPr="002C4C61">
        <w:rPr>
          <w:rFonts w:ascii="Arial" w:hAnsi="Arial" w:cs="Arial"/>
        </w:rPr>
        <w:t>Além de apresentar esses dados alarmantes, a vereadora também salientou a importância de ações práticas para enfrentar esse problema. Ressaltou a necessidade de uma rede de apoio e proteção às mulheres na cidade de Formiga, elogiando os esforços já existentes, como a Rede da Assistência Social, o CREAS, o CRAS, a Delegacia Especializada de Mulheres, o projeto Lugar de Paz e a OAB. No entanto, destacou que a cidade ainda carece de uma casa de apoio para mulheres vítimas de violência.</w:t>
      </w:r>
      <w:r w:rsidR="00323445" w:rsidRPr="002C4C61">
        <w:rPr>
          <w:rFonts w:ascii="Arial" w:hAnsi="Arial" w:cs="Arial"/>
        </w:rPr>
        <w:t xml:space="preserve"> </w:t>
      </w:r>
      <w:r w:rsidR="00316149" w:rsidRPr="002C4C61">
        <w:rPr>
          <w:rFonts w:ascii="Arial" w:hAnsi="Arial" w:cs="Arial"/>
        </w:rPr>
        <w:t xml:space="preserve">A vereadora mencionou uma reunião que teve em Brasília com a </w:t>
      </w:r>
      <w:r w:rsidR="00760D1C" w:rsidRPr="002C4C61">
        <w:rPr>
          <w:rFonts w:ascii="Arial" w:hAnsi="Arial" w:cs="Arial"/>
        </w:rPr>
        <w:t>M</w:t>
      </w:r>
      <w:r w:rsidR="00316149" w:rsidRPr="002C4C61">
        <w:rPr>
          <w:rFonts w:ascii="Arial" w:hAnsi="Arial" w:cs="Arial"/>
        </w:rPr>
        <w:t xml:space="preserve">inistra das </w:t>
      </w:r>
      <w:r w:rsidR="00760D1C" w:rsidRPr="002C4C61">
        <w:rPr>
          <w:rFonts w:ascii="Arial" w:hAnsi="Arial" w:cs="Arial"/>
        </w:rPr>
        <w:t>M</w:t>
      </w:r>
      <w:r w:rsidR="00316149" w:rsidRPr="002C4C61">
        <w:rPr>
          <w:rFonts w:ascii="Arial" w:hAnsi="Arial" w:cs="Arial"/>
        </w:rPr>
        <w:t xml:space="preserve">ulheres, Cida Gonçalves, que falou sobre a implantação de uma casa da mulher brasileira em cada estado. Encorajada por essa conversa, a vereadora fez um apelo ao </w:t>
      </w:r>
      <w:r w:rsidR="00760D1C" w:rsidRPr="002C4C61">
        <w:rPr>
          <w:rFonts w:ascii="Arial" w:hAnsi="Arial" w:cs="Arial"/>
        </w:rPr>
        <w:t>E</w:t>
      </w:r>
      <w:r w:rsidR="00316149" w:rsidRPr="002C4C61">
        <w:rPr>
          <w:rFonts w:ascii="Arial" w:hAnsi="Arial" w:cs="Arial"/>
        </w:rPr>
        <w:t>xecutivo local para que reconheça a gravidade do problema e trabalhe para oferecer as políticas públicas necessárias.</w:t>
      </w:r>
      <w:r w:rsidR="00323445" w:rsidRPr="002C4C61">
        <w:rPr>
          <w:rFonts w:ascii="Arial" w:hAnsi="Arial" w:cs="Arial"/>
        </w:rPr>
        <w:t xml:space="preserve"> </w:t>
      </w:r>
      <w:r w:rsidR="00A25EC3" w:rsidRPr="002C4C61">
        <w:rPr>
          <w:rFonts w:ascii="Arial" w:hAnsi="Arial" w:cs="Arial"/>
        </w:rPr>
        <w:t>E</w:t>
      </w:r>
      <w:r w:rsidR="00316149" w:rsidRPr="002C4C61">
        <w:rPr>
          <w:rFonts w:ascii="Arial" w:hAnsi="Arial" w:cs="Arial"/>
        </w:rPr>
        <w:t>ncerrou sua fala agradecendo e reiterando a importância de abraçar esse tema,</w:t>
      </w:r>
      <w:r w:rsidR="003D062F" w:rsidRPr="002C4C61">
        <w:rPr>
          <w:rFonts w:ascii="Arial" w:hAnsi="Arial" w:cs="Arial"/>
        </w:rPr>
        <w:t xml:space="preserve"> </w:t>
      </w:r>
      <w:r w:rsidR="00316149" w:rsidRPr="002C4C61">
        <w:rPr>
          <w:rFonts w:ascii="Arial" w:hAnsi="Arial" w:cs="Arial"/>
        </w:rPr>
        <w:t>enfatizando que só teremos uma sociedade verdadeiramente livre e democrática quando nenhuma mulher sofrer violência doméstica.</w:t>
      </w:r>
      <w:r w:rsidR="00323445" w:rsidRPr="002C4C61">
        <w:rPr>
          <w:rFonts w:ascii="Arial" w:hAnsi="Arial" w:cs="Arial"/>
        </w:rPr>
        <w:t xml:space="preserve"> </w:t>
      </w:r>
      <w:r w:rsidR="00C07E25" w:rsidRPr="002C4C61">
        <w:rPr>
          <w:rFonts w:ascii="Arial" w:hAnsi="Arial" w:cs="Arial"/>
        </w:rPr>
        <w:t xml:space="preserve">Avançando os trabalhos, foi colocada a </w:t>
      </w:r>
      <w:r w:rsidR="00C07E25" w:rsidRPr="002C4C61">
        <w:rPr>
          <w:rFonts w:ascii="Arial" w:hAnsi="Arial" w:cs="Arial"/>
          <w:u w:val="single"/>
        </w:rPr>
        <w:t>Palavra Livre</w:t>
      </w:r>
      <w:r w:rsidR="00C07E25" w:rsidRPr="002C4C61">
        <w:rPr>
          <w:rFonts w:ascii="Arial" w:hAnsi="Arial" w:cs="Arial"/>
        </w:rPr>
        <w:t>, na qual pronunciaram-se os Vereadores</w:t>
      </w:r>
      <w:r w:rsidR="00B139D3" w:rsidRPr="002C4C61">
        <w:rPr>
          <w:rFonts w:ascii="Arial" w:hAnsi="Arial" w:cs="Arial"/>
        </w:rPr>
        <w:t xml:space="preserve"> Cabo Cunha,</w:t>
      </w:r>
      <w:r w:rsidR="00C07E25" w:rsidRPr="002C4C61">
        <w:rPr>
          <w:rFonts w:ascii="Arial" w:hAnsi="Arial" w:cs="Arial"/>
        </w:rPr>
        <w:t xml:space="preserve"> </w:t>
      </w:r>
      <w:r w:rsidR="00BF1829" w:rsidRPr="002C4C61">
        <w:rPr>
          <w:rFonts w:ascii="Arial" w:hAnsi="Arial" w:cs="Arial"/>
        </w:rPr>
        <w:t xml:space="preserve">Luciano do Gás, </w:t>
      </w:r>
      <w:r w:rsidR="00381635" w:rsidRPr="002C4C61">
        <w:rPr>
          <w:rFonts w:ascii="Arial" w:hAnsi="Arial" w:cs="Arial"/>
        </w:rPr>
        <w:t>Juarez Carvalho</w:t>
      </w:r>
      <w:r w:rsidR="004A1A44" w:rsidRPr="002C4C61">
        <w:rPr>
          <w:rFonts w:ascii="Arial" w:hAnsi="Arial" w:cs="Arial"/>
        </w:rPr>
        <w:t>,</w:t>
      </w:r>
      <w:r w:rsidR="00381635" w:rsidRPr="002C4C61">
        <w:rPr>
          <w:rFonts w:ascii="Arial" w:hAnsi="Arial" w:cs="Arial"/>
        </w:rPr>
        <w:t xml:space="preserve"> Cid Corrêa</w:t>
      </w:r>
      <w:r w:rsidR="004A1A44" w:rsidRPr="002C4C61">
        <w:rPr>
          <w:rFonts w:ascii="Arial" w:hAnsi="Arial" w:cs="Arial"/>
        </w:rPr>
        <w:t>, Flávio Couto</w:t>
      </w:r>
      <w:r w:rsidR="00F626A6" w:rsidRPr="002C4C61">
        <w:rPr>
          <w:rFonts w:ascii="Arial" w:hAnsi="Arial" w:cs="Arial"/>
        </w:rPr>
        <w:t xml:space="preserve"> e</w:t>
      </w:r>
      <w:r w:rsidR="007E69C5" w:rsidRPr="002C4C61">
        <w:rPr>
          <w:rFonts w:ascii="Arial" w:hAnsi="Arial" w:cs="Arial"/>
        </w:rPr>
        <w:t xml:space="preserve"> Joice Alvarenga</w:t>
      </w:r>
      <w:r w:rsidR="002545E6" w:rsidRPr="002C4C61">
        <w:rPr>
          <w:rFonts w:ascii="Arial" w:hAnsi="Arial" w:cs="Arial"/>
        </w:rPr>
        <w:t xml:space="preserve">. </w:t>
      </w:r>
      <w:r w:rsidRPr="002C4C61">
        <w:rPr>
          <w:rFonts w:ascii="Arial" w:hAnsi="Arial" w:cs="Arial"/>
        </w:rPr>
        <w:t xml:space="preserve">Nada mais havendo a tratar, o </w:t>
      </w:r>
      <w:r w:rsidR="00F626A6" w:rsidRPr="002C4C61">
        <w:rPr>
          <w:rFonts w:ascii="Arial" w:hAnsi="Arial" w:cs="Arial"/>
        </w:rPr>
        <w:t>Vice-</w:t>
      </w:r>
      <w:r w:rsidRPr="002C4C61">
        <w:rPr>
          <w:rFonts w:ascii="Arial" w:hAnsi="Arial" w:cs="Arial"/>
        </w:rPr>
        <w:t xml:space="preserve">Presidente </w:t>
      </w:r>
      <w:r w:rsidR="00F626A6" w:rsidRPr="002C4C61">
        <w:rPr>
          <w:rFonts w:ascii="Arial" w:hAnsi="Arial" w:cs="Arial"/>
        </w:rPr>
        <w:t xml:space="preserve">Luciano do Gás </w:t>
      </w:r>
      <w:r w:rsidRPr="002C4C61">
        <w:rPr>
          <w:rFonts w:ascii="Arial" w:hAnsi="Arial" w:cs="Arial"/>
        </w:rPr>
        <w:t>encerrou a reunião com a oração final, convidando a todos para a próxima reunião, de caráter ordinário, a ser realizada no dia</w:t>
      </w:r>
      <w:r w:rsidR="00B26267" w:rsidRPr="002C4C61">
        <w:rPr>
          <w:rFonts w:ascii="Arial" w:hAnsi="Arial" w:cs="Arial"/>
        </w:rPr>
        <w:t xml:space="preserve"> </w:t>
      </w:r>
      <w:r w:rsidR="007025D3" w:rsidRPr="002C4C61">
        <w:rPr>
          <w:rFonts w:ascii="Arial" w:hAnsi="Arial" w:cs="Arial"/>
        </w:rPr>
        <w:t>quatro</w:t>
      </w:r>
      <w:r w:rsidR="00054C3B" w:rsidRPr="002C4C61">
        <w:rPr>
          <w:rFonts w:ascii="Arial" w:hAnsi="Arial" w:cs="Arial"/>
        </w:rPr>
        <w:t xml:space="preserve"> </w:t>
      </w:r>
      <w:r w:rsidRPr="002C4C61">
        <w:rPr>
          <w:rFonts w:ascii="Arial" w:hAnsi="Arial" w:cs="Arial"/>
        </w:rPr>
        <w:t xml:space="preserve">de </w:t>
      </w:r>
      <w:r w:rsidR="007025D3" w:rsidRPr="002C4C61">
        <w:rPr>
          <w:rFonts w:ascii="Arial" w:hAnsi="Arial" w:cs="Arial"/>
        </w:rPr>
        <w:t>setembro</w:t>
      </w:r>
      <w:r w:rsidRPr="002C4C61">
        <w:rPr>
          <w:rFonts w:ascii="Arial" w:hAnsi="Arial" w:cs="Arial"/>
        </w:rPr>
        <w:t xml:space="preserve"> do ano corrente, às quatorze horas.</w:t>
      </w:r>
      <w:r w:rsidR="007A5D7C" w:rsidRPr="002C4C61">
        <w:rPr>
          <w:rFonts w:ascii="Arial" w:hAnsi="Arial" w:cs="Arial"/>
        </w:rPr>
        <w:t xml:space="preserve"> </w:t>
      </w:r>
      <w:r w:rsidRPr="002C4C61">
        <w:rPr>
          <w:rFonts w:ascii="Arial" w:hAnsi="Arial" w:cs="Arial"/>
        </w:rPr>
        <w:t xml:space="preserve">Dos trabalhos, o Vereador </w:t>
      </w:r>
      <w:r w:rsidR="001E0267" w:rsidRPr="002C4C61">
        <w:rPr>
          <w:rFonts w:ascii="Arial" w:hAnsi="Arial" w:cs="Arial"/>
        </w:rPr>
        <w:t>Luiz Carlos Tocão</w:t>
      </w:r>
      <w:r w:rsidRPr="002C4C61">
        <w:rPr>
          <w:rFonts w:ascii="Arial" w:hAnsi="Arial" w:cs="Arial"/>
        </w:rPr>
        <w:t xml:space="preserve"> lavrou a presente ata que, após lida e apreciada, será pelos Vereadores presentes assinada. Sala de Sessões da Câmara Municipal de Formiga, aos</w:t>
      </w:r>
      <w:r w:rsidR="00384DA0" w:rsidRPr="002C4C61">
        <w:rPr>
          <w:rFonts w:ascii="Arial" w:hAnsi="Arial" w:cs="Arial"/>
        </w:rPr>
        <w:t xml:space="preserve"> vinte e </w:t>
      </w:r>
      <w:r w:rsidR="007025D3" w:rsidRPr="002C4C61">
        <w:rPr>
          <w:rFonts w:ascii="Arial" w:hAnsi="Arial" w:cs="Arial"/>
        </w:rPr>
        <w:t>oito</w:t>
      </w:r>
      <w:r w:rsidR="00C153A4" w:rsidRPr="002C4C61">
        <w:rPr>
          <w:rFonts w:ascii="Arial" w:hAnsi="Arial" w:cs="Arial"/>
        </w:rPr>
        <w:t xml:space="preserve"> </w:t>
      </w:r>
      <w:r w:rsidRPr="002C4C61">
        <w:rPr>
          <w:rFonts w:ascii="Arial" w:hAnsi="Arial" w:cs="Arial"/>
        </w:rPr>
        <w:t xml:space="preserve">dias do mês de </w:t>
      </w:r>
      <w:r w:rsidR="00054C3B" w:rsidRPr="002C4C61">
        <w:rPr>
          <w:rFonts w:ascii="Arial" w:hAnsi="Arial" w:cs="Arial"/>
        </w:rPr>
        <w:t>agosto</w:t>
      </w:r>
      <w:r w:rsidRPr="002C4C61">
        <w:rPr>
          <w:rFonts w:ascii="Arial" w:hAnsi="Arial" w:cs="Arial"/>
        </w:rPr>
        <w:t xml:space="preserve"> do ano de dois mil e vinte e </w:t>
      </w:r>
      <w:r w:rsidR="001E0267" w:rsidRPr="002C4C61">
        <w:rPr>
          <w:rFonts w:ascii="Arial" w:hAnsi="Arial" w:cs="Arial"/>
        </w:rPr>
        <w:t>três</w:t>
      </w:r>
      <w:r w:rsidRPr="002C4C61">
        <w:rPr>
          <w:rFonts w:ascii="Arial" w:hAnsi="Arial" w:cs="Arial"/>
        </w:rPr>
        <w:t>.</w:t>
      </w:r>
    </w:p>
    <w:p w14:paraId="5FC22812" w14:textId="77777777" w:rsidR="00314ABC" w:rsidRDefault="00314ABC" w:rsidP="00CD6D31">
      <w:pPr>
        <w:pStyle w:val="Recuodecorpodetexto"/>
        <w:ind w:left="0"/>
        <w:jc w:val="both"/>
        <w:rPr>
          <w:rFonts w:ascii="Arial" w:hAnsi="Arial" w:cs="Arial"/>
        </w:rPr>
      </w:pPr>
    </w:p>
    <w:p w14:paraId="2A596FB1" w14:textId="77777777" w:rsidR="00887FA7" w:rsidRDefault="00887FA7" w:rsidP="00CD6D31">
      <w:pPr>
        <w:pStyle w:val="Recuodecorpodetexto"/>
        <w:ind w:left="0"/>
        <w:jc w:val="both"/>
        <w:rPr>
          <w:rFonts w:ascii="Arial" w:hAnsi="Arial" w:cs="Arial"/>
        </w:rPr>
      </w:pPr>
    </w:p>
    <w:p w14:paraId="6624DC45" w14:textId="77777777" w:rsidR="00887FA7" w:rsidRPr="002C4C61" w:rsidRDefault="00887FA7" w:rsidP="00CD6D31">
      <w:pPr>
        <w:pStyle w:val="Recuodecorpodetexto"/>
        <w:ind w:left="0"/>
        <w:jc w:val="both"/>
        <w:rPr>
          <w:rFonts w:ascii="Arial" w:hAnsi="Arial" w:cs="Arial"/>
        </w:rPr>
      </w:pPr>
    </w:p>
    <w:tbl>
      <w:tblPr>
        <w:tblW w:w="8789" w:type="dxa"/>
        <w:tblLayout w:type="fixed"/>
        <w:tblLook w:val="01E0" w:firstRow="1" w:lastRow="1" w:firstColumn="1" w:lastColumn="1" w:noHBand="0" w:noVBand="0"/>
      </w:tblPr>
      <w:tblGrid>
        <w:gridCol w:w="4361"/>
        <w:gridCol w:w="236"/>
        <w:gridCol w:w="4192"/>
      </w:tblGrid>
      <w:tr w:rsidR="002C4C61" w:rsidRPr="002C4C61" w14:paraId="12E4BBCD" w14:textId="77777777" w:rsidTr="00025A2F">
        <w:trPr>
          <w:trHeight w:hRule="exact" w:val="314"/>
        </w:trPr>
        <w:tc>
          <w:tcPr>
            <w:tcW w:w="4361" w:type="dxa"/>
            <w:tcBorders>
              <w:bottom w:val="single" w:sz="4" w:space="0" w:color="auto"/>
            </w:tcBorders>
          </w:tcPr>
          <w:p w14:paraId="54E85BD9" w14:textId="77777777" w:rsidR="00DE74EE" w:rsidRPr="002C4C61" w:rsidRDefault="00DE74EE" w:rsidP="00CD6D31">
            <w:pPr>
              <w:jc w:val="both"/>
              <w:rPr>
                <w:rFonts w:ascii="Arial" w:hAnsi="Arial" w:cs="Arial"/>
              </w:rPr>
            </w:pPr>
          </w:p>
        </w:tc>
        <w:tc>
          <w:tcPr>
            <w:tcW w:w="236" w:type="dxa"/>
          </w:tcPr>
          <w:p w14:paraId="71187B3B" w14:textId="77777777" w:rsidR="00DE74EE" w:rsidRPr="002C4C61" w:rsidRDefault="00DE74EE" w:rsidP="00CD6D31">
            <w:pPr>
              <w:jc w:val="both"/>
              <w:rPr>
                <w:rFonts w:ascii="Arial" w:hAnsi="Arial" w:cs="Arial"/>
              </w:rPr>
            </w:pPr>
          </w:p>
          <w:p w14:paraId="533C79BF" w14:textId="77777777" w:rsidR="00DE74EE" w:rsidRPr="002C4C61" w:rsidRDefault="00DE74EE" w:rsidP="00CD6D31">
            <w:pPr>
              <w:jc w:val="both"/>
              <w:rPr>
                <w:rFonts w:ascii="Arial" w:hAnsi="Arial" w:cs="Arial"/>
              </w:rPr>
            </w:pPr>
          </w:p>
          <w:p w14:paraId="52178334" w14:textId="77777777" w:rsidR="00DE74EE" w:rsidRPr="002C4C61"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2C4C61" w:rsidRDefault="00DE74EE" w:rsidP="00CD6D31">
            <w:pPr>
              <w:jc w:val="both"/>
              <w:rPr>
                <w:rFonts w:ascii="Arial" w:hAnsi="Arial" w:cs="Arial"/>
              </w:rPr>
            </w:pPr>
          </w:p>
        </w:tc>
      </w:tr>
      <w:tr w:rsidR="002C4C61" w:rsidRPr="002C4C61" w14:paraId="25B6AA36" w14:textId="77777777" w:rsidTr="00025A2F">
        <w:trPr>
          <w:trHeight w:hRule="exact" w:val="567"/>
        </w:trPr>
        <w:tc>
          <w:tcPr>
            <w:tcW w:w="4361" w:type="dxa"/>
            <w:tcBorders>
              <w:top w:val="single" w:sz="4" w:space="0" w:color="auto"/>
            </w:tcBorders>
          </w:tcPr>
          <w:p w14:paraId="6C056B95" w14:textId="77777777" w:rsidR="00DE74EE" w:rsidRPr="002C4C61" w:rsidRDefault="00DE74EE" w:rsidP="009402CF">
            <w:pPr>
              <w:jc w:val="center"/>
              <w:rPr>
                <w:rFonts w:ascii="Arial" w:hAnsi="Arial" w:cs="Arial"/>
              </w:rPr>
            </w:pPr>
            <w:r w:rsidRPr="002C4C61">
              <w:rPr>
                <w:rFonts w:ascii="Arial" w:hAnsi="Arial" w:cs="Arial"/>
              </w:rPr>
              <w:t>Cid Corrêa Mesquita</w:t>
            </w:r>
          </w:p>
          <w:p w14:paraId="26FD113E" w14:textId="77777777" w:rsidR="00DE74EE" w:rsidRPr="002C4C61" w:rsidRDefault="00DE74EE" w:rsidP="009402CF">
            <w:pPr>
              <w:jc w:val="center"/>
              <w:rPr>
                <w:rFonts w:ascii="Arial" w:hAnsi="Arial" w:cs="Arial"/>
              </w:rPr>
            </w:pPr>
            <w:r w:rsidRPr="002C4C61">
              <w:rPr>
                <w:rFonts w:ascii="Arial" w:hAnsi="Arial" w:cs="Arial"/>
              </w:rPr>
              <w:t>Cid Corrêa - PSB</w:t>
            </w:r>
          </w:p>
          <w:p w14:paraId="558B3065" w14:textId="77777777" w:rsidR="00DE74EE" w:rsidRPr="002C4C61" w:rsidRDefault="00DE74EE" w:rsidP="009402CF">
            <w:pPr>
              <w:jc w:val="center"/>
              <w:rPr>
                <w:rFonts w:ascii="Arial" w:hAnsi="Arial" w:cs="Arial"/>
              </w:rPr>
            </w:pPr>
          </w:p>
        </w:tc>
        <w:tc>
          <w:tcPr>
            <w:tcW w:w="236" w:type="dxa"/>
          </w:tcPr>
          <w:p w14:paraId="57CC675C" w14:textId="77777777" w:rsidR="00DE74EE" w:rsidRPr="002C4C61"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2C4C61" w:rsidRDefault="00DE74EE" w:rsidP="009402CF">
            <w:pPr>
              <w:jc w:val="center"/>
              <w:rPr>
                <w:rFonts w:ascii="Arial" w:hAnsi="Arial" w:cs="Arial"/>
              </w:rPr>
            </w:pPr>
            <w:r w:rsidRPr="002C4C61">
              <w:rPr>
                <w:rFonts w:ascii="Arial" w:hAnsi="Arial" w:cs="Arial"/>
              </w:rPr>
              <w:t>José Geraldo da Cunha</w:t>
            </w:r>
          </w:p>
          <w:p w14:paraId="19F3A134" w14:textId="77777777" w:rsidR="00DE74EE" w:rsidRPr="002C4C61" w:rsidRDefault="00DE74EE" w:rsidP="009402CF">
            <w:pPr>
              <w:jc w:val="center"/>
              <w:rPr>
                <w:rFonts w:ascii="Arial" w:hAnsi="Arial" w:cs="Arial"/>
              </w:rPr>
            </w:pPr>
            <w:r w:rsidRPr="002C4C61">
              <w:rPr>
                <w:rFonts w:ascii="Arial" w:hAnsi="Arial" w:cs="Arial"/>
              </w:rPr>
              <w:t>Cabo Cunha - UNIÃO BRASIL</w:t>
            </w:r>
          </w:p>
          <w:p w14:paraId="327BFC44" w14:textId="77777777" w:rsidR="00DE74EE" w:rsidRPr="002C4C61" w:rsidRDefault="00DE74EE" w:rsidP="009402CF">
            <w:pPr>
              <w:jc w:val="center"/>
              <w:rPr>
                <w:rFonts w:ascii="Arial" w:hAnsi="Arial" w:cs="Arial"/>
              </w:rPr>
            </w:pPr>
          </w:p>
          <w:p w14:paraId="59899544" w14:textId="77777777" w:rsidR="00DE74EE" w:rsidRPr="002C4C61" w:rsidRDefault="00DE74EE" w:rsidP="009402CF">
            <w:pPr>
              <w:jc w:val="center"/>
              <w:rPr>
                <w:rFonts w:ascii="Arial" w:hAnsi="Arial" w:cs="Arial"/>
              </w:rPr>
            </w:pPr>
          </w:p>
          <w:p w14:paraId="0E30465F" w14:textId="77777777" w:rsidR="00DE74EE" w:rsidRPr="002C4C61" w:rsidRDefault="00DE74EE" w:rsidP="009402CF">
            <w:pPr>
              <w:jc w:val="center"/>
              <w:rPr>
                <w:rFonts w:ascii="Arial" w:hAnsi="Arial" w:cs="Arial"/>
              </w:rPr>
            </w:pPr>
          </w:p>
          <w:p w14:paraId="6D0856DE" w14:textId="77777777" w:rsidR="00DE74EE" w:rsidRPr="002C4C61" w:rsidRDefault="00DE74EE" w:rsidP="009402CF">
            <w:pPr>
              <w:jc w:val="center"/>
              <w:rPr>
                <w:rFonts w:ascii="Arial" w:hAnsi="Arial" w:cs="Arial"/>
              </w:rPr>
            </w:pPr>
          </w:p>
          <w:p w14:paraId="73F970DD" w14:textId="77777777" w:rsidR="00DE74EE" w:rsidRPr="002C4C61" w:rsidRDefault="00DE74EE" w:rsidP="009402CF">
            <w:pPr>
              <w:jc w:val="center"/>
              <w:rPr>
                <w:rFonts w:ascii="Arial" w:hAnsi="Arial" w:cs="Arial"/>
              </w:rPr>
            </w:pPr>
          </w:p>
          <w:p w14:paraId="436BD5FB" w14:textId="77777777" w:rsidR="00DE74EE" w:rsidRPr="002C4C61" w:rsidRDefault="00DE74EE" w:rsidP="009402CF">
            <w:pPr>
              <w:jc w:val="center"/>
              <w:rPr>
                <w:rFonts w:ascii="Arial" w:hAnsi="Arial" w:cs="Arial"/>
              </w:rPr>
            </w:pPr>
          </w:p>
          <w:p w14:paraId="1AFCD63A" w14:textId="77777777" w:rsidR="00DE74EE" w:rsidRPr="002C4C61" w:rsidRDefault="00DE74EE" w:rsidP="009402CF">
            <w:pPr>
              <w:jc w:val="center"/>
              <w:rPr>
                <w:rFonts w:ascii="Arial" w:hAnsi="Arial" w:cs="Arial"/>
              </w:rPr>
            </w:pPr>
          </w:p>
          <w:p w14:paraId="70B332F4" w14:textId="77777777" w:rsidR="00DE74EE" w:rsidRPr="002C4C61" w:rsidRDefault="00DE74EE" w:rsidP="009402CF">
            <w:pPr>
              <w:jc w:val="center"/>
              <w:rPr>
                <w:rFonts w:ascii="Arial" w:hAnsi="Arial" w:cs="Arial"/>
              </w:rPr>
            </w:pPr>
          </w:p>
        </w:tc>
      </w:tr>
      <w:tr w:rsidR="002C4C61" w:rsidRPr="002C4C61" w14:paraId="3A814D54" w14:textId="77777777" w:rsidTr="00025A2F">
        <w:trPr>
          <w:trHeight w:hRule="exact" w:val="80"/>
        </w:trPr>
        <w:tc>
          <w:tcPr>
            <w:tcW w:w="4361" w:type="dxa"/>
          </w:tcPr>
          <w:p w14:paraId="6BAC9EEC" w14:textId="77777777" w:rsidR="00DE74EE" w:rsidRPr="002C4C61" w:rsidRDefault="00DE74EE" w:rsidP="009402CF">
            <w:pPr>
              <w:jc w:val="center"/>
              <w:rPr>
                <w:rFonts w:ascii="Arial" w:hAnsi="Arial" w:cs="Arial"/>
              </w:rPr>
            </w:pPr>
          </w:p>
        </w:tc>
        <w:tc>
          <w:tcPr>
            <w:tcW w:w="236" w:type="dxa"/>
          </w:tcPr>
          <w:p w14:paraId="5859C49C" w14:textId="77777777" w:rsidR="00DE74EE" w:rsidRPr="002C4C61" w:rsidRDefault="00DE74EE" w:rsidP="009402CF">
            <w:pPr>
              <w:jc w:val="center"/>
              <w:rPr>
                <w:rFonts w:ascii="Arial" w:hAnsi="Arial" w:cs="Arial"/>
              </w:rPr>
            </w:pPr>
          </w:p>
        </w:tc>
        <w:tc>
          <w:tcPr>
            <w:tcW w:w="4192" w:type="dxa"/>
          </w:tcPr>
          <w:p w14:paraId="06D87EB3" w14:textId="77777777" w:rsidR="00DE74EE" w:rsidRPr="002C4C61" w:rsidRDefault="00DE74EE" w:rsidP="009402CF">
            <w:pPr>
              <w:jc w:val="center"/>
              <w:rPr>
                <w:rFonts w:ascii="Arial" w:hAnsi="Arial" w:cs="Arial"/>
              </w:rPr>
            </w:pPr>
          </w:p>
        </w:tc>
      </w:tr>
      <w:tr w:rsidR="002C4C61" w:rsidRPr="002C4C61" w14:paraId="1B34EC13" w14:textId="77777777" w:rsidTr="009774D1">
        <w:trPr>
          <w:trHeight w:hRule="exact" w:val="801"/>
        </w:trPr>
        <w:tc>
          <w:tcPr>
            <w:tcW w:w="4361" w:type="dxa"/>
            <w:tcBorders>
              <w:bottom w:val="single" w:sz="4" w:space="0" w:color="auto"/>
            </w:tcBorders>
            <w:vAlign w:val="bottom"/>
          </w:tcPr>
          <w:p w14:paraId="0D80611E" w14:textId="0B81D934" w:rsidR="00DE74EE" w:rsidRPr="002C4C61" w:rsidRDefault="00DE74EE" w:rsidP="009402CF">
            <w:pPr>
              <w:jc w:val="center"/>
              <w:rPr>
                <w:rFonts w:ascii="Arial" w:hAnsi="Arial" w:cs="Arial"/>
                <w:b/>
                <w:i/>
              </w:rPr>
            </w:pPr>
          </w:p>
        </w:tc>
        <w:tc>
          <w:tcPr>
            <w:tcW w:w="236" w:type="dxa"/>
          </w:tcPr>
          <w:p w14:paraId="111A67F6" w14:textId="77777777" w:rsidR="00DE74EE" w:rsidRPr="002C4C61"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2C4C61" w:rsidRDefault="00DE74EE" w:rsidP="009402CF">
            <w:pPr>
              <w:jc w:val="center"/>
              <w:rPr>
                <w:rFonts w:ascii="Arial" w:hAnsi="Arial" w:cs="Arial"/>
              </w:rPr>
            </w:pPr>
          </w:p>
        </w:tc>
      </w:tr>
      <w:tr w:rsidR="002C4C61" w:rsidRPr="002C4C61" w14:paraId="6A16F1D0" w14:textId="77777777" w:rsidTr="00025A2F">
        <w:trPr>
          <w:trHeight w:hRule="exact" w:val="570"/>
        </w:trPr>
        <w:tc>
          <w:tcPr>
            <w:tcW w:w="4361" w:type="dxa"/>
            <w:tcBorders>
              <w:top w:val="single" w:sz="4" w:space="0" w:color="auto"/>
            </w:tcBorders>
          </w:tcPr>
          <w:p w14:paraId="58516466" w14:textId="77777777" w:rsidR="00DE74EE" w:rsidRPr="002C4C61" w:rsidRDefault="00DE74EE" w:rsidP="009402CF">
            <w:pPr>
              <w:jc w:val="center"/>
              <w:rPr>
                <w:rFonts w:ascii="Arial" w:hAnsi="Arial" w:cs="Arial"/>
              </w:rPr>
            </w:pPr>
            <w:r w:rsidRPr="002C4C61">
              <w:rPr>
                <w:rFonts w:ascii="Arial" w:hAnsi="Arial" w:cs="Arial"/>
              </w:rPr>
              <w:t>Flávio Martins da Silva</w:t>
            </w:r>
          </w:p>
          <w:p w14:paraId="4585928B" w14:textId="77777777" w:rsidR="00DE74EE" w:rsidRPr="002C4C61" w:rsidRDefault="00DE74EE" w:rsidP="009402CF">
            <w:pPr>
              <w:jc w:val="center"/>
              <w:rPr>
                <w:rFonts w:ascii="Arial" w:hAnsi="Arial" w:cs="Arial"/>
              </w:rPr>
            </w:pPr>
            <w:r w:rsidRPr="002C4C61">
              <w:rPr>
                <w:rFonts w:ascii="Arial" w:hAnsi="Arial" w:cs="Arial"/>
              </w:rPr>
              <w:t>Flávio Martins - UNIÃO BRASIL</w:t>
            </w:r>
          </w:p>
        </w:tc>
        <w:tc>
          <w:tcPr>
            <w:tcW w:w="236" w:type="dxa"/>
          </w:tcPr>
          <w:p w14:paraId="3053B125" w14:textId="77777777" w:rsidR="00DE74EE" w:rsidRPr="002C4C61"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2C4C61" w:rsidRDefault="00DE74EE" w:rsidP="009402CF">
            <w:pPr>
              <w:jc w:val="center"/>
              <w:rPr>
                <w:rFonts w:ascii="Arial" w:hAnsi="Arial" w:cs="Arial"/>
              </w:rPr>
            </w:pPr>
            <w:r w:rsidRPr="002C4C61">
              <w:rPr>
                <w:rFonts w:ascii="Arial" w:hAnsi="Arial" w:cs="Arial"/>
              </w:rPr>
              <w:t>Juarez Eufrásio de Carvalho</w:t>
            </w:r>
          </w:p>
          <w:p w14:paraId="726A10E4" w14:textId="68000308" w:rsidR="00DE74EE" w:rsidRPr="002C4C61" w:rsidRDefault="00DE74EE" w:rsidP="009402CF">
            <w:pPr>
              <w:jc w:val="center"/>
              <w:rPr>
                <w:rFonts w:ascii="Arial" w:hAnsi="Arial" w:cs="Arial"/>
              </w:rPr>
            </w:pPr>
            <w:r w:rsidRPr="002C4C61">
              <w:rPr>
                <w:rFonts w:ascii="Arial" w:hAnsi="Arial" w:cs="Arial"/>
              </w:rPr>
              <w:t>Juarez Carvalho - PTB</w:t>
            </w:r>
          </w:p>
        </w:tc>
      </w:tr>
      <w:tr w:rsidR="002C4C61" w:rsidRPr="002C4C61" w14:paraId="71CFFDD7" w14:textId="77777777" w:rsidTr="00314ABC">
        <w:trPr>
          <w:trHeight w:hRule="exact" w:val="80"/>
        </w:trPr>
        <w:tc>
          <w:tcPr>
            <w:tcW w:w="4361" w:type="dxa"/>
          </w:tcPr>
          <w:p w14:paraId="0D47A37D" w14:textId="77777777" w:rsidR="00DE74EE" w:rsidRPr="002C4C61" w:rsidRDefault="00DE74EE" w:rsidP="009402CF">
            <w:pPr>
              <w:jc w:val="center"/>
              <w:rPr>
                <w:rFonts w:ascii="Arial" w:hAnsi="Arial" w:cs="Arial"/>
              </w:rPr>
            </w:pPr>
          </w:p>
        </w:tc>
        <w:tc>
          <w:tcPr>
            <w:tcW w:w="236" w:type="dxa"/>
          </w:tcPr>
          <w:p w14:paraId="1057AD9B" w14:textId="77777777" w:rsidR="00DE74EE" w:rsidRPr="002C4C61" w:rsidRDefault="00DE74EE" w:rsidP="009402CF">
            <w:pPr>
              <w:jc w:val="center"/>
              <w:rPr>
                <w:rFonts w:ascii="Arial" w:hAnsi="Arial" w:cs="Arial"/>
              </w:rPr>
            </w:pPr>
          </w:p>
        </w:tc>
        <w:tc>
          <w:tcPr>
            <w:tcW w:w="4192" w:type="dxa"/>
          </w:tcPr>
          <w:p w14:paraId="0EABD9D2" w14:textId="77777777" w:rsidR="00DE74EE" w:rsidRPr="002C4C61" w:rsidRDefault="00DE74EE" w:rsidP="009402CF">
            <w:pPr>
              <w:jc w:val="center"/>
              <w:rPr>
                <w:rFonts w:ascii="Arial" w:hAnsi="Arial" w:cs="Arial"/>
              </w:rPr>
            </w:pPr>
          </w:p>
        </w:tc>
      </w:tr>
      <w:tr w:rsidR="002C4C61" w:rsidRPr="002C4C61" w14:paraId="51956EC8" w14:textId="77777777" w:rsidTr="00E3471B">
        <w:trPr>
          <w:trHeight w:hRule="exact" w:val="888"/>
        </w:trPr>
        <w:tc>
          <w:tcPr>
            <w:tcW w:w="4361" w:type="dxa"/>
            <w:tcBorders>
              <w:bottom w:val="single" w:sz="4" w:space="0" w:color="auto"/>
            </w:tcBorders>
            <w:vAlign w:val="bottom"/>
          </w:tcPr>
          <w:p w14:paraId="3ED112FD" w14:textId="77777777" w:rsidR="00314ABC" w:rsidRPr="002C4C61" w:rsidRDefault="00314ABC" w:rsidP="009402CF">
            <w:pPr>
              <w:jc w:val="center"/>
              <w:rPr>
                <w:rFonts w:ascii="Arial" w:hAnsi="Arial" w:cs="Arial"/>
                <w:i/>
              </w:rPr>
            </w:pPr>
          </w:p>
        </w:tc>
        <w:tc>
          <w:tcPr>
            <w:tcW w:w="236" w:type="dxa"/>
          </w:tcPr>
          <w:p w14:paraId="75D255EA" w14:textId="77777777" w:rsidR="00314ABC" w:rsidRPr="002C4C61" w:rsidRDefault="00314ABC" w:rsidP="009402CF">
            <w:pPr>
              <w:jc w:val="center"/>
              <w:rPr>
                <w:rFonts w:ascii="Arial" w:hAnsi="Arial" w:cs="Arial"/>
              </w:rPr>
            </w:pPr>
          </w:p>
        </w:tc>
        <w:tc>
          <w:tcPr>
            <w:tcW w:w="4192" w:type="dxa"/>
            <w:tcBorders>
              <w:bottom w:val="single" w:sz="4" w:space="0" w:color="auto"/>
            </w:tcBorders>
          </w:tcPr>
          <w:p w14:paraId="2136E254" w14:textId="77777777" w:rsidR="00314ABC" w:rsidRPr="002C4C61" w:rsidRDefault="00314ABC" w:rsidP="009402CF">
            <w:pPr>
              <w:jc w:val="center"/>
              <w:rPr>
                <w:rFonts w:ascii="Arial" w:hAnsi="Arial" w:cs="Arial"/>
              </w:rPr>
            </w:pPr>
          </w:p>
        </w:tc>
      </w:tr>
      <w:tr w:rsidR="002C4C61" w:rsidRPr="002C4C61" w14:paraId="6B6934DA" w14:textId="77777777" w:rsidTr="008E6A39">
        <w:trPr>
          <w:trHeight w:hRule="exact" w:val="560"/>
        </w:trPr>
        <w:tc>
          <w:tcPr>
            <w:tcW w:w="4361" w:type="dxa"/>
            <w:tcBorders>
              <w:top w:val="single" w:sz="4" w:space="0" w:color="auto"/>
            </w:tcBorders>
          </w:tcPr>
          <w:p w14:paraId="406CB94F" w14:textId="77777777" w:rsidR="00DE74EE" w:rsidRPr="002C4C61" w:rsidRDefault="00DE74EE" w:rsidP="009402CF">
            <w:pPr>
              <w:jc w:val="center"/>
              <w:rPr>
                <w:rFonts w:ascii="Arial" w:hAnsi="Arial" w:cs="Arial"/>
              </w:rPr>
            </w:pPr>
            <w:r w:rsidRPr="002C4C61">
              <w:rPr>
                <w:rFonts w:ascii="Arial" w:hAnsi="Arial" w:cs="Arial"/>
              </w:rPr>
              <w:t>Flávio Santos do Couto</w:t>
            </w:r>
          </w:p>
          <w:p w14:paraId="260DECBC" w14:textId="77777777" w:rsidR="00DE74EE" w:rsidRPr="002C4C61" w:rsidRDefault="00DE74EE" w:rsidP="009402CF">
            <w:pPr>
              <w:jc w:val="center"/>
              <w:rPr>
                <w:rFonts w:ascii="Arial" w:hAnsi="Arial" w:cs="Arial"/>
              </w:rPr>
            </w:pPr>
            <w:r w:rsidRPr="002C4C61">
              <w:rPr>
                <w:rFonts w:ascii="Arial" w:hAnsi="Arial" w:cs="Arial"/>
              </w:rPr>
              <w:t>Flávio Couto – SD</w:t>
            </w:r>
          </w:p>
          <w:p w14:paraId="7F3FBB64" w14:textId="77777777" w:rsidR="00DE74EE" w:rsidRPr="002C4C61" w:rsidRDefault="00DE74EE" w:rsidP="009402CF">
            <w:pPr>
              <w:jc w:val="center"/>
              <w:rPr>
                <w:rFonts w:ascii="Arial" w:hAnsi="Arial" w:cs="Arial"/>
              </w:rPr>
            </w:pPr>
          </w:p>
          <w:p w14:paraId="4B04D607" w14:textId="77777777" w:rsidR="00DE74EE" w:rsidRPr="002C4C61" w:rsidRDefault="00DE74EE" w:rsidP="009402CF">
            <w:pPr>
              <w:jc w:val="center"/>
              <w:rPr>
                <w:rFonts w:ascii="Arial" w:hAnsi="Arial" w:cs="Arial"/>
              </w:rPr>
            </w:pPr>
          </w:p>
          <w:p w14:paraId="13939733" w14:textId="77777777" w:rsidR="00DE74EE" w:rsidRPr="002C4C61" w:rsidRDefault="00DE74EE" w:rsidP="009402CF">
            <w:pPr>
              <w:jc w:val="center"/>
              <w:rPr>
                <w:rFonts w:ascii="Arial" w:hAnsi="Arial" w:cs="Arial"/>
              </w:rPr>
            </w:pPr>
          </w:p>
          <w:p w14:paraId="201C2C09" w14:textId="77777777" w:rsidR="00DE74EE" w:rsidRPr="002C4C61" w:rsidRDefault="00DE74EE" w:rsidP="009402CF">
            <w:pPr>
              <w:jc w:val="center"/>
              <w:rPr>
                <w:rFonts w:ascii="Arial" w:hAnsi="Arial" w:cs="Arial"/>
              </w:rPr>
            </w:pPr>
          </w:p>
          <w:p w14:paraId="73D22B0F" w14:textId="77777777" w:rsidR="00DE74EE" w:rsidRPr="002C4C61" w:rsidRDefault="00DE74EE" w:rsidP="009402CF">
            <w:pPr>
              <w:jc w:val="center"/>
              <w:rPr>
                <w:rFonts w:ascii="Arial" w:hAnsi="Arial" w:cs="Arial"/>
              </w:rPr>
            </w:pPr>
          </w:p>
        </w:tc>
        <w:tc>
          <w:tcPr>
            <w:tcW w:w="236" w:type="dxa"/>
          </w:tcPr>
          <w:p w14:paraId="60CADDD3" w14:textId="77777777" w:rsidR="00DE74EE" w:rsidRPr="002C4C61"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2C4C61" w:rsidRDefault="00DE74EE" w:rsidP="009402CF">
            <w:pPr>
              <w:jc w:val="center"/>
              <w:rPr>
                <w:rFonts w:ascii="Arial" w:hAnsi="Arial" w:cs="Arial"/>
              </w:rPr>
            </w:pPr>
            <w:r w:rsidRPr="002C4C61">
              <w:rPr>
                <w:rFonts w:ascii="Arial" w:hAnsi="Arial" w:cs="Arial"/>
              </w:rPr>
              <w:t>Luciano Márcio de Oliveira</w:t>
            </w:r>
          </w:p>
          <w:p w14:paraId="14CBD9A4" w14:textId="0A54BDBF" w:rsidR="00DE74EE" w:rsidRPr="002C4C61" w:rsidRDefault="00DE74EE" w:rsidP="009402CF">
            <w:pPr>
              <w:jc w:val="center"/>
              <w:rPr>
                <w:rFonts w:ascii="Arial" w:hAnsi="Arial" w:cs="Arial"/>
              </w:rPr>
            </w:pPr>
            <w:r w:rsidRPr="002C4C61">
              <w:rPr>
                <w:rFonts w:ascii="Arial" w:hAnsi="Arial" w:cs="Arial"/>
              </w:rPr>
              <w:t>Luciano do Gás - CIDADANIA</w:t>
            </w:r>
          </w:p>
        </w:tc>
      </w:tr>
      <w:tr w:rsidR="002C4C61" w:rsidRPr="002C4C61" w14:paraId="0C409415" w14:textId="77777777" w:rsidTr="00025A2F">
        <w:trPr>
          <w:trHeight w:hRule="exact" w:val="80"/>
        </w:trPr>
        <w:tc>
          <w:tcPr>
            <w:tcW w:w="4361" w:type="dxa"/>
          </w:tcPr>
          <w:p w14:paraId="3E1D8BF4" w14:textId="77777777" w:rsidR="00DE74EE" w:rsidRPr="002C4C61" w:rsidRDefault="00DE74EE" w:rsidP="009402CF">
            <w:pPr>
              <w:jc w:val="center"/>
              <w:rPr>
                <w:rFonts w:ascii="Arial" w:hAnsi="Arial" w:cs="Arial"/>
              </w:rPr>
            </w:pPr>
          </w:p>
          <w:p w14:paraId="0E8ED3C1" w14:textId="77777777" w:rsidR="00DE74EE" w:rsidRPr="002C4C61" w:rsidRDefault="00DE74EE" w:rsidP="009402CF">
            <w:pPr>
              <w:jc w:val="center"/>
              <w:rPr>
                <w:rFonts w:ascii="Arial" w:hAnsi="Arial" w:cs="Arial"/>
              </w:rPr>
            </w:pPr>
          </w:p>
          <w:p w14:paraId="185E4ADD" w14:textId="77777777" w:rsidR="00DE74EE" w:rsidRPr="002C4C61" w:rsidRDefault="00DE74EE" w:rsidP="009402CF">
            <w:pPr>
              <w:jc w:val="center"/>
              <w:rPr>
                <w:rFonts w:ascii="Arial" w:hAnsi="Arial" w:cs="Arial"/>
              </w:rPr>
            </w:pPr>
          </w:p>
          <w:p w14:paraId="746AB927" w14:textId="77777777" w:rsidR="00DE74EE" w:rsidRPr="002C4C61" w:rsidRDefault="00DE74EE" w:rsidP="009402CF">
            <w:pPr>
              <w:jc w:val="center"/>
              <w:rPr>
                <w:rFonts w:ascii="Arial" w:hAnsi="Arial" w:cs="Arial"/>
              </w:rPr>
            </w:pPr>
          </w:p>
        </w:tc>
        <w:tc>
          <w:tcPr>
            <w:tcW w:w="236" w:type="dxa"/>
          </w:tcPr>
          <w:p w14:paraId="3D4E0833" w14:textId="77777777" w:rsidR="00DE74EE" w:rsidRPr="002C4C61" w:rsidRDefault="00DE74EE" w:rsidP="009402CF">
            <w:pPr>
              <w:jc w:val="center"/>
              <w:rPr>
                <w:rFonts w:ascii="Arial" w:hAnsi="Arial" w:cs="Arial"/>
              </w:rPr>
            </w:pPr>
          </w:p>
        </w:tc>
        <w:tc>
          <w:tcPr>
            <w:tcW w:w="4192" w:type="dxa"/>
          </w:tcPr>
          <w:p w14:paraId="759D7041" w14:textId="77777777" w:rsidR="00DE74EE" w:rsidRPr="002C4C61" w:rsidRDefault="00DE74EE" w:rsidP="009402CF">
            <w:pPr>
              <w:pStyle w:val="Recuodecorpodetexto"/>
              <w:tabs>
                <w:tab w:val="left" w:pos="7065"/>
              </w:tabs>
              <w:ind w:left="0"/>
              <w:jc w:val="center"/>
              <w:rPr>
                <w:rFonts w:ascii="Arial" w:hAnsi="Arial" w:cs="Arial"/>
              </w:rPr>
            </w:pPr>
          </w:p>
          <w:p w14:paraId="33E864C0" w14:textId="638136C7" w:rsidR="00DE74EE" w:rsidRPr="002C4C61" w:rsidRDefault="00DE74EE" w:rsidP="009402CF">
            <w:pPr>
              <w:pStyle w:val="Recuodecorpodetexto"/>
              <w:tabs>
                <w:tab w:val="left" w:pos="7065"/>
              </w:tabs>
              <w:ind w:left="0"/>
              <w:jc w:val="center"/>
              <w:rPr>
                <w:rFonts w:ascii="Arial" w:hAnsi="Arial" w:cs="Arial"/>
              </w:rPr>
            </w:pPr>
          </w:p>
          <w:p w14:paraId="756DEC65" w14:textId="77777777" w:rsidR="00DE74EE" w:rsidRPr="002C4C61" w:rsidRDefault="00DE74EE" w:rsidP="009402CF">
            <w:pPr>
              <w:pStyle w:val="Recuodecorpodetexto"/>
              <w:tabs>
                <w:tab w:val="left" w:pos="7065"/>
              </w:tabs>
              <w:ind w:left="0"/>
              <w:jc w:val="center"/>
              <w:rPr>
                <w:rFonts w:ascii="Arial" w:hAnsi="Arial" w:cs="Arial"/>
              </w:rPr>
            </w:pPr>
          </w:p>
          <w:p w14:paraId="1512C5F2" w14:textId="77777777" w:rsidR="00DE74EE" w:rsidRPr="002C4C61" w:rsidRDefault="00DE74EE" w:rsidP="009402CF">
            <w:pPr>
              <w:jc w:val="center"/>
              <w:rPr>
                <w:rFonts w:ascii="Arial" w:hAnsi="Arial" w:cs="Arial"/>
              </w:rPr>
            </w:pPr>
          </w:p>
        </w:tc>
      </w:tr>
      <w:tr w:rsidR="002C4C61" w:rsidRPr="002C4C61" w14:paraId="7E0E06AB" w14:textId="77777777" w:rsidTr="00E3471B">
        <w:trPr>
          <w:trHeight w:hRule="exact" w:val="922"/>
        </w:trPr>
        <w:tc>
          <w:tcPr>
            <w:tcW w:w="4361" w:type="dxa"/>
            <w:tcBorders>
              <w:bottom w:val="single" w:sz="4" w:space="0" w:color="auto"/>
            </w:tcBorders>
          </w:tcPr>
          <w:p w14:paraId="69992206" w14:textId="77777777" w:rsidR="00DE74EE" w:rsidRPr="002C4C61" w:rsidRDefault="00DE74EE" w:rsidP="009402CF">
            <w:pPr>
              <w:jc w:val="center"/>
              <w:rPr>
                <w:rFonts w:ascii="Arial" w:hAnsi="Arial" w:cs="Arial"/>
              </w:rPr>
            </w:pPr>
          </w:p>
          <w:p w14:paraId="441777B7" w14:textId="77777777" w:rsidR="00E3471B" w:rsidRPr="002C4C61" w:rsidRDefault="00E3471B" w:rsidP="009402CF">
            <w:pPr>
              <w:jc w:val="center"/>
              <w:rPr>
                <w:rFonts w:ascii="Arial" w:hAnsi="Arial" w:cs="Arial"/>
              </w:rPr>
            </w:pPr>
          </w:p>
          <w:p w14:paraId="53587242" w14:textId="77777777" w:rsidR="00E3471B" w:rsidRPr="002C4C61" w:rsidRDefault="00E3471B" w:rsidP="009402CF">
            <w:pPr>
              <w:jc w:val="center"/>
              <w:rPr>
                <w:rFonts w:ascii="Arial" w:hAnsi="Arial" w:cs="Arial"/>
              </w:rPr>
            </w:pPr>
          </w:p>
          <w:p w14:paraId="32BB2E1A" w14:textId="77777777" w:rsidR="00DE74EE" w:rsidRPr="002C4C61" w:rsidRDefault="00DE74EE" w:rsidP="009402CF">
            <w:pPr>
              <w:jc w:val="center"/>
              <w:rPr>
                <w:rFonts w:ascii="Arial" w:hAnsi="Arial" w:cs="Arial"/>
              </w:rPr>
            </w:pPr>
          </w:p>
          <w:p w14:paraId="51E460D4" w14:textId="77777777" w:rsidR="00DE74EE" w:rsidRPr="002C4C61" w:rsidRDefault="00DE74EE" w:rsidP="009402CF">
            <w:pPr>
              <w:jc w:val="center"/>
              <w:rPr>
                <w:rFonts w:ascii="Arial" w:hAnsi="Arial" w:cs="Arial"/>
              </w:rPr>
            </w:pPr>
          </w:p>
        </w:tc>
        <w:tc>
          <w:tcPr>
            <w:tcW w:w="236" w:type="dxa"/>
          </w:tcPr>
          <w:p w14:paraId="4163867F" w14:textId="77777777" w:rsidR="00DE74EE" w:rsidRPr="002C4C61" w:rsidRDefault="00DE74EE" w:rsidP="009402CF">
            <w:pPr>
              <w:jc w:val="center"/>
              <w:rPr>
                <w:rFonts w:ascii="Arial" w:hAnsi="Arial" w:cs="Arial"/>
              </w:rPr>
            </w:pPr>
          </w:p>
        </w:tc>
        <w:tc>
          <w:tcPr>
            <w:tcW w:w="4192" w:type="dxa"/>
            <w:tcBorders>
              <w:bottom w:val="single" w:sz="4" w:space="0" w:color="auto"/>
            </w:tcBorders>
          </w:tcPr>
          <w:p w14:paraId="222B9C0B" w14:textId="77777777" w:rsidR="00DE74EE" w:rsidRPr="002C4C61" w:rsidRDefault="00DE74EE" w:rsidP="009402CF">
            <w:pPr>
              <w:pStyle w:val="Recuodecorpodetexto"/>
              <w:tabs>
                <w:tab w:val="left" w:pos="7065"/>
              </w:tabs>
              <w:ind w:left="0"/>
              <w:jc w:val="center"/>
              <w:rPr>
                <w:rFonts w:ascii="Arial" w:hAnsi="Arial" w:cs="Arial"/>
              </w:rPr>
            </w:pPr>
          </w:p>
        </w:tc>
      </w:tr>
      <w:tr w:rsidR="002C4C61" w:rsidRPr="002C4C61" w14:paraId="53A14C5D" w14:textId="77777777" w:rsidTr="00025A2F">
        <w:trPr>
          <w:trHeight w:hRule="exact" w:val="643"/>
        </w:trPr>
        <w:tc>
          <w:tcPr>
            <w:tcW w:w="4361" w:type="dxa"/>
            <w:tcBorders>
              <w:top w:val="single" w:sz="4" w:space="0" w:color="auto"/>
            </w:tcBorders>
          </w:tcPr>
          <w:p w14:paraId="7B22C28E" w14:textId="77777777" w:rsidR="00DE74EE" w:rsidRPr="002C4C61" w:rsidRDefault="00DE74EE" w:rsidP="009402CF">
            <w:pPr>
              <w:jc w:val="center"/>
              <w:rPr>
                <w:rFonts w:ascii="Arial" w:hAnsi="Arial" w:cs="Arial"/>
              </w:rPr>
            </w:pPr>
            <w:r w:rsidRPr="002C4C61">
              <w:rPr>
                <w:rFonts w:ascii="Arial" w:hAnsi="Arial" w:cs="Arial"/>
              </w:rPr>
              <w:t>Luiz Carlos Estevão</w:t>
            </w:r>
          </w:p>
          <w:p w14:paraId="7F8ECC46" w14:textId="77777777" w:rsidR="00DE74EE" w:rsidRPr="002C4C61" w:rsidRDefault="00DE74EE" w:rsidP="009402CF">
            <w:pPr>
              <w:jc w:val="center"/>
              <w:rPr>
                <w:rFonts w:ascii="Arial" w:hAnsi="Arial" w:cs="Arial"/>
              </w:rPr>
            </w:pPr>
            <w:r w:rsidRPr="002C4C61">
              <w:rPr>
                <w:rFonts w:ascii="Arial" w:hAnsi="Arial" w:cs="Arial"/>
              </w:rPr>
              <w:t>Luiz Carlos Tocão - PSB</w:t>
            </w:r>
          </w:p>
        </w:tc>
        <w:tc>
          <w:tcPr>
            <w:tcW w:w="236" w:type="dxa"/>
          </w:tcPr>
          <w:p w14:paraId="243FA207" w14:textId="77777777" w:rsidR="00DE74EE" w:rsidRPr="002C4C61"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2C4C61" w:rsidRDefault="00DE74EE" w:rsidP="009402CF">
            <w:pPr>
              <w:jc w:val="center"/>
              <w:rPr>
                <w:rFonts w:ascii="Arial" w:hAnsi="Arial" w:cs="Arial"/>
              </w:rPr>
            </w:pPr>
            <w:r w:rsidRPr="002C4C61">
              <w:rPr>
                <w:rFonts w:ascii="Arial" w:hAnsi="Arial" w:cs="Arial"/>
              </w:rPr>
              <w:t>Osânia Iraci da Silva</w:t>
            </w:r>
          </w:p>
          <w:p w14:paraId="48DFFAB2" w14:textId="77777777" w:rsidR="00DE74EE" w:rsidRPr="002C4C61" w:rsidRDefault="00DE74EE" w:rsidP="009402CF">
            <w:pPr>
              <w:jc w:val="center"/>
              <w:rPr>
                <w:rFonts w:ascii="Arial" w:hAnsi="Arial" w:cs="Arial"/>
              </w:rPr>
            </w:pPr>
            <w:r w:rsidRPr="002C4C61">
              <w:rPr>
                <w:rFonts w:ascii="Arial" w:hAnsi="Arial" w:cs="Arial"/>
              </w:rPr>
              <w:t>Osânia Silva - PSD</w:t>
            </w:r>
          </w:p>
        </w:tc>
      </w:tr>
      <w:tr w:rsidR="002C4C61" w:rsidRPr="002C4C61" w14:paraId="08840D1C" w14:textId="77777777" w:rsidTr="00025A2F">
        <w:trPr>
          <w:trHeight w:hRule="exact" w:val="80"/>
        </w:trPr>
        <w:tc>
          <w:tcPr>
            <w:tcW w:w="4361" w:type="dxa"/>
          </w:tcPr>
          <w:p w14:paraId="6DFB737C" w14:textId="77777777" w:rsidR="00DE74EE" w:rsidRPr="002C4C61" w:rsidRDefault="00DE74EE" w:rsidP="009402CF">
            <w:pPr>
              <w:jc w:val="center"/>
              <w:rPr>
                <w:rFonts w:ascii="Arial" w:hAnsi="Arial" w:cs="Arial"/>
              </w:rPr>
            </w:pPr>
          </w:p>
        </w:tc>
        <w:tc>
          <w:tcPr>
            <w:tcW w:w="236" w:type="dxa"/>
          </w:tcPr>
          <w:p w14:paraId="628A44DF" w14:textId="77777777" w:rsidR="00DE74EE" w:rsidRPr="002C4C61" w:rsidRDefault="00DE74EE" w:rsidP="009402CF">
            <w:pPr>
              <w:jc w:val="center"/>
              <w:rPr>
                <w:rFonts w:ascii="Arial" w:hAnsi="Arial" w:cs="Arial"/>
              </w:rPr>
            </w:pPr>
          </w:p>
        </w:tc>
        <w:tc>
          <w:tcPr>
            <w:tcW w:w="4192" w:type="dxa"/>
          </w:tcPr>
          <w:p w14:paraId="6D80FD58" w14:textId="77777777" w:rsidR="00DE74EE" w:rsidRPr="002C4C61" w:rsidRDefault="00DE74EE" w:rsidP="009402CF">
            <w:pPr>
              <w:jc w:val="center"/>
              <w:rPr>
                <w:rFonts w:ascii="Arial" w:hAnsi="Arial" w:cs="Arial"/>
              </w:rPr>
            </w:pPr>
          </w:p>
        </w:tc>
      </w:tr>
      <w:tr w:rsidR="002C4C61" w:rsidRPr="002C4C61" w14:paraId="713EBD9D" w14:textId="77777777" w:rsidTr="00E3471B">
        <w:trPr>
          <w:trHeight w:hRule="exact" w:val="833"/>
        </w:trPr>
        <w:tc>
          <w:tcPr>
            <w:tcW w:w="4361" w:type="dxa"/>
          </w:tcPr>
          <w:p w14:paraId="4CF7B3A1" w14:textId="77777777" w:rsidR="00DE74EE" w:rsidRPr="002C4C61" w:rsidRDefault="00DE74EE" w:rsidP="009402CF">
            <w:pPr>
              <w:jc w:val="center"/>
              <w:rPr>
                <w:rFonts w:ascii="Arial" w:hAnsi="Arial" w:cs="Arial"/>
              </w:rPr>
            </w:pPr>
          </w:p>
        </w:tc>
        <w:tc>
          <w:tcPr>
            <w:tcW w:w="236" w:type="dxa"/>
          </w:tcPr>
          <w:p w14:paraId="55B2F3C4" w14:textId="77777777" w:rsidR="00DE74EE" w:rsidRPr="002C4C61" w:rsidRDefault="00DE74EE" w:rsidP="009402CF">
            <w:pPr>
              <w:jc w:val="center"/>
              <w:rPr>
                <w:rFonts w:ascii="Arial" w:hAnsi="Arial" w:cs="Arial"/>
              </w:rPr>
            </w:pPr>
          </w:p>
        </w:tc>
        <w:tc>
          <w:tcPr>
            <w:tcW w:w="4192" w:type="dxa"/>
            <w:vAlign w:val="bottom"/>
          </w:tcPr>
          <w:p w14:paraId="4D3E7C98" w14:textId="2FBE476B" w:rsidR="00DE74EE" w:rsidRPr="002C4C61" w:rsidRDefault="00DE74EE" w:rsidP="009402CF">
            <w:pPr>
              <w:jc w:val="center"/>
              <w:rPr>
                <w:rFonts w:ascii="Arial" w:hAnsi="Arial" w:cs="Arial"/>
                <w:b/>
              </w:rPr>
            </w:pPr>
          </w:p>
        </w:tc>
      </w:tr>
      <w:tr w:rsidR="00DE74EE" w:rsidRPr="002C4C61" w14:paraId="4BE3D837" w14:textId="77777777" w:rsidTr="00025A2F">
        <w:trPr>
          <w:trHeight w:hRule="exact" w:val="567"/>
        </w:trPr>
        <w:tc>
          <w:tcPr>
            <w:tcW w:w="4361" w:type="dxa"/>
            <w:tcBorders>
              <w:top w:val="single" w:sz="4" w:space="0" w:color="auto"/>
            </w:tcBorders>
          </w:tcPr>
          <w:p w14:paraId="0EFD2D8B" w14:textId="77777777" w:rsidR="00DE74EE" w:rsidRPr="002C4C61" w:rsidRDefault="00DE74EE" w:rsidP="009402CF">
            <w:pPr>
              <w:jc w:val="center"/>
              <w:rPr>
                <w:rFonts w:ascii="Arial" w:hAnsi="Arial" w:cs="Arial"/>
              </w:rPr>
            </w:pPr>
            <w:r w:rsidRPr="002C4C61">
              <w:rPr>
                <w:rFonts w:ascii="Arial" w:hAnsi="Arial" w:cs="Arial"/>
              </w:rPr>
              <w:t>Joice Alvarenga Borges Carvalho</w:t>
            </w:r>
          </w:p>
          <w:p w14:paraId="21C8EA91" w14:textId="77777777" w:rsidR="00DE74EE" w:rsidRPr="002C4C61" w:rsidRDefault="00DE74EE" w:rsidP="009402CF">
            <w:pPr>
              <w:jc w:val="center"/>
              <w:rPr>
                <w:rFonts w:ascii="Arial" w:hAnsi="Arial" w:cs="Arial"/>
              </w:rPr>
            </w:pPr>
            <w:r w:rsidRPr="002C4C61">
              <w:rPr>
                <w:rFonts w:ascii="Arial" w:hAnsi="Arial" w:cs="Arial"/>
              </w:rPr>
              <w:t>Joice Alvarenga - PT</w:t>
            </w:r>
          </w:p>
        </w:tc>
        <w:tc>
          <w:tcPr>
            <w:tcW w:w="236" w:type="dxa"/>
          </w:tcPr>
          <w:p w14:paraId="33DB7194" w14:textId="77777777" w:rsidR="00DE74EE" w:rsidRPr="002C4C61"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2C4C61" w:rsidRDefault="00DE74EE" w:rsidP="009402CF">
            <w:pPr>
              <w:jc w:val="center"/>
              <w:rPr>
                <w:rFonts w:ascii="Arial" w:hAnsi="Arial" w:cs="Arial"/>
              </w:rPr>
            </w:pPr>
            <w:r w:rsidRPr="002C4C61">
              <w:rPr>
                <w:rFonts w:ascii="Arial" w:hAnsi="Arial" w:cs="Arial"/>
              </w:rPr>
              <w:t>Marcelo Fernandes de Oliveira</w:t>
            </w:r>
          </w:p>
          <w:p w14:paraId="2E3F426B" w14:textId="77777777" w:rsidR="00DE74EE" w:rsidRPr="002C4C61" w:rsidRDefault="00DE74EE" w:rsidP="009402CF">
            <w:pPr>
              <w:jc w:val="center"/>
              <w:rPr>
                <w:rFonts w:ascii="Arial" w:hAnsi="Arial" w:cs="Arial"/>
              </w:rPr>
            </w:pPr>
            <w:r w:rsidRPr="002C4C61">
              <w:rPr>
                <w:rFonts w:ascii="Arial" w:hAnsi="Arial" w:cs="Arial"/>
              </w:rPr>
              <w:t>Marcelo Fernandes - UNIÃO BRASIL</w:t>
            </w:r>
          </w:p>
        </w:tc>
      </w:tr>
    </w:tbl>
    <w:p w14:paraId="336C2C50" w14:textId="77777777" w:rsidR="00A31388" w:rsidRPr="002C4C61" w:rsidRDefault="00A31388" w:rsidP="009402CF">
      <w:pPr>
        <w:pStyle w:val="Recuodecorpodetexto"/>
        <w:ind w:left="0"/>
        <w:jc w:val="center"/>
        <w:rPr>
          <w:rFonts w:ascii="Arial" w:hAnsi="Arial" w:cs="Arial"/>
        </w:rPr>
      </w:pPr>
    </w:p>
    <w:sectPr w:rsidR="00A31388" w:rsidRPr="002C4C61">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2808" w14:textId="77777777" w:rsidR="00C858CC" w:rsidRDefault="00C858CC" w:rsidP="00525D26">
      <w:r>
        <w:separator/>
      </w:r>
    </w:p>
  </w:endnote>
  <w:endnote w:type="continuationSeparator" w:id="0">
    <w:p w14:paraId="671CC88D" w14:textId="77777777" w:rsidR="00C858CC" w:rsidRDefault="00C858CC"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Content>
      <w:p w14:paraId="13BAB4B7" w14:textId="0C9DEDE8" w:rsidR="00530D4B" w:rsidRDefault="00530D4B">
        <w:pPr>
          <w:pStyle w:val="Rodap"/>
          <w:jc w:val="right"/>
        </w:pPr>
        <w:r>
          <w:fldChar w:fldCharType="begin"/>
        </w:r>
        <w:r>
          <w:instrText>PAGE   \* MERGEFORMAT</w:instrText>
        </w:r>
        <w:r>
          <w:fldChar w:fldCharType="separate"/>
        </w:r>
        <w:r w:rsidR="00E77642">
          <w:rPr>
            <w:noProof/>
          </w:rPr>
          <w:t>6</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92E2" w14:textId="77777777" w:rsidR="00C858CC" w:rsidRDefault="00C858CC" w:rsidP="00525D26">
      <w:r>
        <w:separator/>
      </w:r>
    </w:p>
  </w:footnote>
  <w:footnote w:type="continuationSeparator" w:id="0">
    <w:p w14:paraId="38F74F96" w14:textId="77777777" w:rsidR="00C858CC" w:rsidRDefault="00C858CC"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30D4B" w:rsidRDefault="00000000">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530D4B" w:rsidRPr="009A3963" w:rsidRDefault="00000000"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30D4B" w:rsidRDefault="00000000">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FAD20EB"/>
    <w:multiLevelType w:val="hybridMultilevel"/>
    <w:tmpl w:val="24F069DE"/>
    <w:lvl w:ilvl="0" w:tplc="82D80FC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580526194">
    <w:abstractNumId w:val="0"/>
  </w:num>
  <w:num w:numId="2" w16cid:durableId="1506482938">
    <w:abstractNumId w:val="10"/>
  </w:num>
  <w:num w:numId="3" w16cid:durableId="1737588412">
    <w:abstractNumId w:val="5"/>
  </w:num>
  <w:num w:numId="4" w16cid:durableId="1595550533">
    <w:abstractNumId w:val="4"/>
  </w:num>
  <w:num w:numId="5" w16cid:durableId="1851287724">
    <w:abstractNumId w:val="1"/>
  </w:num>
  <w:num w:numId="6" w16cid:durableId="311178794">
    <w:abstractNumId w:val="3"/>
  </w:num>
  <w:num w:numId="7" w16cid:durableId="1694771483">
    <w:abstractNumId w:val="6"/>
  </w:num>
  <w:num w:numId="8" w16cid:durableId="1947344173">
    <w:abstractNumId w:val="8"/>
  </w:num>
  <w:num w:numId="9" w16cid:durableId="1345595868">
    <w:abstractNumId w:val="7"/>
  </w:num>
  <w:num w:numId="10" w16cid:durableId="1392343044">
    <w:abstractNumId w:val="9"/>
  </w:num>
  <w:num w:numId="11" w16cid:durableId="74015530">
    <w:abstractNumId w:val="12"/>
  </w:num>
  <w:num w:numId="12" w16cid:durableId="1396123264">
    <w:abstractNumId w:val="11"/>
  </w:num>
  <w:num w:numId="13" w16cid:durableId="142087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9829804">
    <w:abstractNumId w:val="13"/>
  </w:num>
  <w:num w:numId="15" w16cid:durableId="3379243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EE9"/>
    <w:rsid w:val="00001AD0"/>
    <w:rsid w:val="00001D5D"/>
    <w:rsid w:val="00001EB3"/>
    <w:rsid w:val="00004167"/>
    <w:rsid w:val="000044F0"/>
    <w:rsid w:val="00004518"/>
    <w:rsid w:val="00005726"/>
    <w:rsid w:val="00005DEF"/>
    <w:rsid w:val="00006F03"/>
    <w:rsid w:val="00007011"/>
    <w:rsid w:val="00010434"/>
    <w:rsid w:val="000107D2"/>
    <w:rsid w:val="0001116C"/>
    <w:rsid w:val="00012687"/>
    <w:rsid w:val="00012937"/>
    <w:rsid w:val="00013ECB"/>
    <w:rsid w:val="00014872"/>
    <w:rsid w:val="00014B60"/>
    <w:rsid w:val="0001611A"/>
    <w:rsid w:val="0001745B"/>
    <w:rsid w:val="00017BC9"/>
    <w:rsid w:val="00020C78"/>
    <w:rsid w:val="00020D63"/>
    <w:rsid w:val="00020F95"/>
    <w:rsid w:val="000244CF"/>
    <w:rsid w:val="00025A2F"/>
    <w:rsid w:val="0002695A"/>
    <w:rsid w:val="00026B6E"/>
    <w:rsid w:val="000311B9"/>
    <w:rsid w:val="00032025"/>
    <w:rsid w:val="000323FB"/>
    <w:rsid w:val="00033D23"/>
    <w:rsid w:val="00035743"/>
    <w:rsid w:val="00036A7C"/>
    <w:rsid w:val="00036F4A"/>
    <w:rsid w:val="000375BF"/>
    <w:rsid w:val="00037C05"/>
    <w:rsid w:val="00042135"/>
    <w:rsid w:val="00042BD1"/>
    <w:rsid w:val="00045884"/>
    <w:rsid w:val="00045891"/>
    <w:rsid w:val="00045A76"/>
    <w:rsid w:val="00045B88"/>
    <w:rsid w:val="00047CCF"/>
    <w:rsid w:val="00047E4F"/>
    <w:rsid w:val="0005053D"/>
    <w:rsid w:val="0005057B"/>
    <w:rsid w:val="00053B6E"/>
    <w:rsid w:val="00054859"/>
    <w:rsid w:val="00054C3B"/>
    <w:rsid w:val="00054D4D"/>
    <w:rsid w:val="00054E9F"/>
    <w:rsid w:val="00055C81"/>
    <w:rsid w:val="0005719E"/>
    <w:rsid w:val="0006145D"/>
    <w:rsid w:val="00064BE9"/>
    <w:rsid w:val="00064CBD"/>
    <w:rsid w:val="000677D2"/>
    <w:rsid w:val="000710F6"/>
    <w:rsid w:val="00072CCC"/>
    <w:rsid w:val="0007334F"/>
    <w:rsid w:val="000770D8"/>
    <w:rsid w:val="000771B8"/>
    <w:rsid w:val="00077F67"/>
    <w:rsid w:val="0008152E"/>
    <w:rsid w:val="00082F4C"/>
    <w:rsid w:val="0008310E"/>
    <w:rsid w:val="0008397E"/>
    <w:rsid w:val="000847AB"/>
    <w:rsid w:val="00084FB4"/>
    <w:rsid w:val="00085919"/>
    <w:rsid w:val="00085D41"/>
    <w:rsid w:val="000863E9"/>
    <w:rsid w:val="000867D2"/>
    <w:rsid w:val="00087F8A"/>
    <w:rsid w:val="00090E17"/>
    <w:rsid w:val="00091C83"/>
    <w:rsid w:val="00092015"/>
    <w:rsid w:val="00093D40"/>
    <w:rsid w:val="00095913"/>
    <w:rsid w:val="0009602D"/>
    <w:rsid w:val="00097379"/>
    <w:rsid w:val="000A252C"/>
    <w:rsid w:val="000A2C50"/>
    <w:rsid w:val="000A471A"/>
    <w:rsid w:val="000A59E9"/>
    <w:rsid w:val="000A751E"/>
    <w:rsid w:val="000B1F1B"/>
    <w:rsid w:val="000B2416"/>
    <w:rsid w:val="000B2AE1"/>
    <w:rsid w:val="000B2B84"/>
    <w:rsid w:val="000B6989"/>
    <w:rsid w:val="000B6A6E"/>
    <w:rsid w:val="000C2BEE"/>
    <w:rsid w:val="000C2C81"/>
    <w:rsid w:val="000C48E5"/>
    <w:rsid w:val="000C5EB6"/>
    <w:rsid w:val="000C5F2D"/>
    <w:rsid w:val="000C6C1C"/>
    <w:rsid w:val="000D061C"/>
    <w:rsid w:val="000D1E08"/>
    <w:rsid w:val="000D2224"/>
    <w:rsid w:val="000D63DE"/>
    <w:rsid w:val="000D6824"/>
    <w:rsid w:val="000D7543"/>
    <w:rsid w:val="000E0799"/>
    <w:rsid w:val="000E0D0B"/>
    <w:rsid w:val="000E3C67"/>
    <w:rsid w:val="000E3D93"/>
    <w:rsid w:val="000E65F1"/>
    <w:rsid w:val="000E7482"/>
    <w:rsid w:val="000F0046"/>
    <w:rsid w:val="000F087F"/>
    <w:rsid w:val="000F1094"/>
    <w:rsid w:val="000F1B7D"/>
    <w:rsid w:val="000F2924"/>
    <w:rsid w:val="000F4869"/>
    <w:rsid w:val="000F4E2E"/>
    <w:rsid w:val="000F51BE"/>
    <w:rsid w:val="000F5F89"/>
    <w:rsid w:val="000F6000"/>
    <w:rsid w:val="000F6063"/>
    <w:rsid w:val="000F6722"/>
    <w:rsid w:val="000F67BF"/>
    <w:rsid w:val="00102379"/>
    <w:rsid w:val="00102D5E"/>
    <w:rsid w:val="00104240"/>
    <w:rsid w:val="0010612D"/>
    <w:rsid w:val="00107AB5"/>
    <w:rsid w:val="00110474"/>
    <w:rsid w:val="001117C8"/>
    <w:rsid w:val="00112E57"/>
    <w:rsid w:val="0011346D"/>
    <w:rsid w:val="00115B60"/>
    <w:rsid w:val="001179AF"/>
    <w:rsid w:val="0012197A"/>
    <w:rsid w:val="00121D74"/>
    <w:rsid w:val="00122A31"/>
    <w:rsid w:val="00122AC8"/>
    <w:rsid w:val="00123095"/>
    <w:rsid w:val="0012354E"/>
    <w:rsid w:val="001247D8"/>
    <w:rsid w:val="00124ACF"/>
    <w:rsid w:val="00124C08"/>
    <w:rsid w:val="00124FAD"/>
    <w:rsid w:val="00131CC8"/>
    <w:rsid w:val="0013263E"/>
    <w:rsid w:val="00132A3C"/>
    <w:rsid w:val="00133444"/>
    <w:rsid w:val="00133B32"/>
    <w:rsid w:val="001349DA"/>
    <w:rsid w:val="0013504F"/>
    <w:rsid w:val="0013588E"/>
    <w:rsid w:val="00135AEE"/>
    <w:rsid w:val="00136A29"/>
    <w:rsid w:val="001377D1"/>
    <w:rsid w:val="0014550A"/>
    <w:rsid w:val="00145D77"/>
    <w:rsid w:val="00146E25"/>
    <w:rsid w:val="00147666"/>
    <w:rsid w:val="00147E9B"/>
    <w:rsid w:val="00150474"/>
    <w:rsid w:val="00151CCA"/>
    <w:rsid w:val="00152870"/>
    <w:rsid w:val="00152911"/>
    <w:rsid w:val="00152A21"/>
    <w:rsid w:val="00152B50"/>
    <w:rsid w:val="0015362D"/>
    <w:rsid w:val="001545C9"/>
    <w:rsid w:val="00154AD1"/>
    <w:rsid w:val="00156B69"/>
    <w:rsid w:val="00157002"/>
    <w:rsid w:val="00157847"/>
    <w:rsid w:val="00161CFC"/>
    <w:rsid w:val="00163791"/>
    <w:rsid w:val="00163F0F"/>
    <w:rsid w:val="00164443"/>
    <w:rsid w:val="001644FF"/>
    <w:rsid w:val="00164AAE"/>
    <w:rsid w:val="001657D5"/>
    <w:rsid w:val="00166544"/>
    <w:rsid w:val="001670BA"/>
    <w:rsid w:val="00167BFC"/>
    <w:rsid w:val="00172856"/>
    <w:rsid w:val="00172C0B"/>
    <w:rsid w:val="00173E6C"/>
    <w:rsid w:val="0017420F"/>
    <w:rsid w:val="00176C55"/>
    <w:rsid w:val="00177DF3"/>
    <w:rsid w:val="00181BA1"/>
    <w:rsid w:val="00182573"/>
    <w:rsid w:val="00182A7D"/>
    <w:rsid w:val="00183EF6"/>
    <w:rsid w:val="0018455A"/>
    <w:rsid w:val="001848F6"/>
    <w:rsid w:val="00184D68"/>
    <w:rsid w:val="00185E44"/>
    <w:rsid w:val="00187AB5"/>
    <w:rsid w:val="00187E84"/>
    <w:rsid w:val="00190909"/>
    <w:rsid w:val="00193719"/>
    <w:rsid w:val="001939BF"/>
    <w:rsid w:val="00193A94"/>
    <w:rsid w:val="00194C86"/>
    <w:rsid w:val="00194E36"/>
    <w:rsid w:val="0019514E"/>
    <w:rsid w:val="00195969"/>
    <w:rsid w:val="00196728"/>
    <w:rsid w:val="00196933"/>
    <w:rsid w:val="00197A78"/>
    <w:rsid w:val="001A18C1"/>
    <w:rsid w:val="001A1F57"/>
    <w:rsid w:val="001A2881"/>
    <w:rsid w:val="001A5594"/>
    <w:rsid w:val="001A588F"/>
    <w:rsid w:val="001A6D85"/>
    <w:rsid w:val="001A6DF5"/>
    <w:rsid w:val="001B193A"/>
    <w:rsid w:val="001B2221"/>
    <w:rsid w:val="001B3361"/>
    <w:rsid w:val="001B5881"/>
    <w:rsid w:val="001B60BC"/>
    <w:rsid w:val="001B6790"/>
    <w:rsid w:val="001B683B"/>
    <w:rsid w:val="001B7558"/>
    <w:rsid w:val="001B7999"/>
    <w:rsid w:val="001C4E85"/>
    <w:rsid w:val="001D01CF"/>
    <w:rsid w:val="001D1B0D"/>
    <w:rsid w:val="001D2437"/>
    <w:rsid w:val="001D34D7"/>
    <w:rsid w:val="001D4D1D"/>
    <w:rsid w:val="001D5952"/>
    <w:rsid w:val="001D6422"/>
    <w:rsid w:val="001D703F"/>
    <w:rsid w:val="001D7BDF"/>
    <w:rsid w:val="001E0267"/>
    <w:rsid w:val="001E0ED3"/>
    <w:rsid w:val="001E15E0"/>
    <w:rsid w:val="001E29DF"/>
    <w:rsid w:val="001E6B6C"/>
    <w:rsid w:val="001E7489"/>
    <w:rsid w:val="001F0C4F"/>
    <w:rsid w:val="001F2FB0"/>
    <w:rsid w:val="001F4A50"/>
    <w:rsid w:val="001F4E48"/>
    <w:rsid w:val="001F6C11"/>
    <w:rsid w:val="00200166"/>
    <w:rsid w:val="002001DE"/>
    <w:rsid w:val="002011C4"/>
    <w:rsid w:val="00202C62"/>
    <w:rsid w:val="00206F13"/>
    <w:rsid w:val="002078A3"/>
    <w:rsid w:val="0021286E"/>
    <w:rsid w:val="00212927"/>
    <w:rsid w:val="00212CA9"/>
    <w:rsid w:val="00212D47"/>
    <w:rsid w:val="00213F15"/>
    <w:rsid w:val="00213F33"/>
    <w:rsid w:val="00214677"/>
    <w:rsid w:val="00214C14"/>
    <w:rsid w:val="00214E3A"/>
    <w:rsid w:val="00215A2F"/>
    <w:rsid w:val="00216E9C"/>
    <w:rsid w:val="0022032F"/>
    <w:rsid w:val="002211DF"/>
    <w:rsid w:val="00222400"/>
    <w:rsid w:val="002255B6"/>
    <w:rsid w:val="00226347"/>
    <w:rsid w:val="00227B01"/>
    <w:rsid w:val="00230433"/>
    <w:rsid w:val="00232378"/>
    <w:rsid w:val="00232887"/>
    <w:rsid w:val="00233341"/>
    <w:rsid w:val="00233F06"/>
    <w:rsid w:val="002356AA"/>
    <w:rsid w:val="002360C5"/>
    <w:rsid w:val="0023761F"/>
    <w:rsid w:val="00240502"/>
    <w:rsid w:val="002425E4"/>
    <w:rsid w:val="0024387D"/>
    <w:rsid w:val="00243D69"/>
    <w:rsid w:val="002444AF"/>
    <w:rsid w:val="00246AB0"/>
    <w:rsid w:val="00247559"/>
    <w:rsid w:val="00250432"/>
    <w:rsid w:val="0025050D"/>
    <w:rsid w:val="0025083E"/>
    <w:rsid w:val="00251502"/>
    <w:rsid w:val="00251E4B"/>
    <w:rsid w:val="00252BA8"/>
    <w:rsid w:val="00253738"/>
    <w:rsid w:val="002545E6"/>
    <w:rsid w:val="00256D5D"/>
    <w:rsid w:val="0026016F"/>
    <w:rsid w:val="00260B07"/>
    <w:rsid w:val="002617AB"/>
    <w:rsid w:val="002625C7"/>
    <w:rsid w:val="00265570"/>
    <w:rsid w:val="002669A4"/>
    <w:rsid w:val="00266F57"/>
    <w:rsid w:val="00267C81"/>
    <w:rsid w:val="00270460"/>
    <w:rsid w:val="00270AEB"/>
    <w:rsid w:val="00270ED8"/>
    <w:rsid w:val="002719DD"/>
    <w:rsid w:val="00272DA9"/>
    <w:rsid w:val="002732CF"/>
    <w:rsid w:val="00273434"/>
    <w:rsid w:val="00274896"/>
    <w:rsid w:val="00274F0C"/>
    <w:rsid w:val="00275313"/>
    <w:rsid w:val="00275AF5"/>
    <w:rsid w:val="00276B3D"/>
    <w:rsid w:val="00280974"/>
    <w:rsid w:val="00280CF2"/>
    <w:rsid w:val="00281594"/>
    <w:rsid w:val="002816AE"/>
    <w:rsid w:val="00281C21"/>
    <w:rsid w:val="00283B80"/>
    <w:rsid w:val="00287F66"/>
    <w:rsid w:val="00293944"/>
    <w:rsid w:val="00295CB5"/>
    <w:rsid w:val="00296763"/>
    <w:rsid w:val="0029750F"/>
    <w:rsid w:val="00297EC1"/>
    <w:rsid w:val="002A073F"/>
    <w:rsid w:val="002A24BA"/>
    <w:rsid w:val="002A3870"/>
    <w:rsid w:val="002A5B18"/>
    <w:rsid w:val="002A6382"/>
    <w:rsid w:val="002A70A6"/>
    <w:rsid w:val="002A7379"/>
    <w:rsid w:val="002B2EB8"/>
    <w:rsid w:val="002B5343"/>
    <w:rsid w:val="002B603F"/>
    <w:rsid w:val="002B656F"/>
    <w:rsid w:val="002B6F35"/>
    <w:rsid w:val="002B7CDF"/>
    <w:rsid w:val="002C010A"/>
    <w:rsid w:val="002C375B"/>
    <w:rsid w:val="002C381D"/>
    <w:rsid w:val="002C4C61"/>
    <w:rsid w:val="002C5949"/>
    <w:rsid w:val="002D24CE"/>
    <w:rsid w:val="002D6783"/>
    <w:rsid w:val="002D7795"/>
    <w:rsid w:val="002D7C00"/>
    <w:rsid w:val="002E1929"/>
    <w:rsid w:val="002E34EA"/>
    <w:rsid w:val="002E46B3"/>
    <w:rsid w:val="002E723B"/>
    <w:rsid w:val="002E7E3B"/>
    <w:rsid w:val="002F08C2"/>
    <w:rsid w:val="002F267D"/>
    <w:rsid w:val="002F31FC"/>
    <w:rsid w:val="002F5A3C"/>
    <w:rsid w:val="00300599"/>
    <w:rsid w:val="00300C9C"/>
    <w:rsid w:val="00303844"/>
    <w:rsid w:val="00304C9C"/>
    <w:rsid w:val="003056D5"/>
    <w:rsid w:val="00307E09"/>
    <w:rsid w:val="00310239"/>
    <w:rsid w:val="003114E4"/>
    <w:rsid w:val="00311A0A"/>
    <w:rsid w:val="003137CA"/>
    <w:rsid w:val="00314ABC"/>
    <w:rsid w:val="00314CBD"/>
    <w:rsid w:val="00316149"/>
    <w:rsid w:val="003203FA"/>
    <w:rsid w:val="00320E40"/>
    <w:rsid w:val="00320F29"/>
    <w:rsid w:val="00323445"/>
    <w:rsid w:val="0032592A"/>
    <w:rsid w:val="00326E74"/>
    <w:rsid w:val="00327F8E"/>
    <w:rsid w:val="00330278"/>
    <w:rsid w:val="00330304"/>
    <w:rsid w:val="00331585"/>
    <w:rsid w:val="00333528"/>
    <w:rsid w:val="00333690"/>
    <w:rsid w:val="003354C4"/>
    <w:rsid w:val="00337081"/>
    <w:rsid w:val="0034035A"/>
    <w:rsid w:val="00340CC7"/>
    <w:rsid w:val="00341A6C"/>
    <w:rsid w:val="0034270C"/>
    <w:rsid w:val="00342F39"/>
    <w:rsid w:val="003431C1"/>
    <w:rsid w:val="00346F83"/>
    <w:rsid w:val="003504F9"/>
    <w:rsid w:val="00352486"/>
    <w:rsid w:val="00352864"/>
    <w:rsid w:val="00353A83"/>
    <w:rsid w:val="00354728"/>
    <w:rsid w:val="00355392"/>
    <w:rsid w:val="003553FE"/>
    <w:rsid w:val="00362F29"/>
    <w:rsid w:val="0036370A"/>
    <w:rsid w:val="0036398B"/>
    <w:rsid w:val="00364644"/>
    <w:rsid w:val="00365B39"/>
    <w:rsid w:val="00366F7F"/>
    <w:rsid w:val="0037030B"/>
    <w:rsid w:val="003703A4"/>
    <w:rsid w:val="00372037"/>
    <w:rsid w:val="003726F3"/>
    <w:rsid w:val="00374CB2"/>
    <w:rsid w:val="00375493"/>
    <w:rsid w:val="00376014"/>
    <w:rsid w:val="00376D30"/>
    <w:rsid w:val="003773E8"/>
    <w:rsid w:val="003777A6"/>
    <w:rsid w:val="00381635"/>
    <w:rsid w:val="00382F57"/>
    <w:rsid w:val="00383043"/>
    <w:rsid w:val="003839E9"/>
    <w:rsid w:val="00384545"/>
    <w:rsid w:val="0038470F"/>
    <w:rsid w:val="00384DA0"/>
    <w:rsid w:val="003855CA"/>
    <w:rsid w:val="00386F26"/>
    <w:rsid w:val="0038751B"/>
    <w:rsid w:val="00387D7D"/>
    <w:rsid w:val="00390696"/>
    <w:rsid w:val="003911F0"/>
    <w:rsid w:val="0039139F"/>
    <w:rsid w:val="0039364A"/>
    <w:rsid w:val="00394C34"/>
    <w:rsid w:val="003965BB"/>
    <w:rsid w:val="003969DC"/>
    <w:rsid w:val="00397C59"/>
    <w:rsid w:val="00397F2B"/>
    <w:rsid w:val="00397FE0"/>
    <w:rsid w:val="003A3E35"/>
    <w:rsid w:val="003A4777"/>
    <w:rsid w:val="003A5E83"/>
    <w:rsid w:val="003A6327"/>
    <w:rsid w:val="003A77AB"/>
    <w:rsid w:val="003B066C"/>
    <w:rsid w:val="003B0AAD"/>
    <w:rsid w:val="003B13F1"/>
    <w:rsid w:val="003B2790"/>
    <w:rsid w:val="003B3818"/>
    <w:rsid w:val="003B3D91"/>
    <w:rsid w:val="003B40A7"/>
    <w:rsid w:val="003B55BC"/>
    <w:rsid w:val="003C39C3"/>
    <w:rsid w:val="003C4C3B"/>
    <w:rsid w:val="003C4E0E"/>
    <w:rsid w:val="003C506A"/>
    <w:rsid w:val="003D062F"/>
    <w:rsid w:val="003D0D1B"/>
    <w:rsid w:val="003D3297"/>
    <w:rsid w:val="003D32F8"/>
    <w:rsid w:val="003D5AA3"/>
    <w:rsid w:val="003D6B2C"/>
    <w:rsid w:val="003E0CF0"/>
    <w:rsid w:val="003E2EC1"/>
    <w:rsid w:val="003E3918"/>
    <w:rsid w:val="003E3C41"/>
    <w:rsid w:val="003E6431"/>
    <w:rsid w:val="003E6B77"/>
    <w:rsid w:val="003F24F1"/>
    <w:rsid w:val="003F3DD7"/>
    <w:rsid w:val="003F48DB"/>
    <w:rsid w:val="003F6608"/>
    <w:rsid w:val="003F7A95"/>
    <w:rsid w:val="00400D2E"/>
    <w:rsid w:val="00401AAB"/>
    <w:rsid w:val="00402844"/>
    <w:rsid w:val="00404813"/>
    <w:rsid w:val="00407FB1"/>
    <w:rsid w:val="00410BEE"/>
    <w:rsid w:val="0041126F"/>
    <w:rsid w:val="00411961"/>
    <w:rsid w:val="00411D99"/>
    <w:rsid w:val="00415B71"/>
    <w:rsid w:val="00416B4E"/>
    <w:rsid w:val="0041767B"/>
    <w:rsid w:val="00420989"/>
    <w:rsid w:val="00420E1F"/>
    <w:rsid w:val="00422379"/>
    <w:rsid w:val="00422A67"/>
    <w:rsid w:val="004311FB"/>
    <w:rsid w:val="0043140E"/>
    <w:rsid w:val="00431C5F"/>
    <w:rsid w:val="00433559"/>
    <w:rsid w:val="004337BD"/>
    <w:rsid w:val="0043410E"/>
    <w:rsid w:val="00434996"/>
    <w:rsid w:val="00434F5D"/>
    <w:rsid w:val="00435C38"/>
    <w:rsid w:val="004367A3"/>
    <w:rsid w:val="00437E6B"/>
    <w:rsid w:val="0044190A"/>
    <w:rsid w:val="0044216D"/>
    <w:rsid w:val="00442181"/>
    <w:rsid w:val="004426D5"/>
    <w:rsid w:val="00442706"/>
    <w:rsid w:val="00442DC3"/>
    <w:rsid w:val="00443483"/>
    <w:rsid w:val="0044456C"/>
    <w:rsid w:val="00444833"/>
    <w:rsid w:val="00444919"/>
    <w:rsid w:val="0044699B"/>
    <w:rsid w:val="00446E21"/>
    <w:rsid w:val="00446E22"/>
    <w:rsid w:val="00446F92"/>
    <w:rsid w:val="00450995"/>
    <w:rsid w:val="0045105C"/>
    <w:rsid w:val="0045297D"/>
    <w:rsid w:val="004547D6"/>
    <w:rsid w:val="004551B2"/>
    <w:rsid w:val="00455226"/>
    <w:rsid w:val="004559C4"/>
    <w:rsid w:val="00456B81"/>
    <w:rsid w:val="004574B4"/>
    <w:rsid w:val="004604DC"/>
    <w:rsid w:val="004605F2"/>
    <w:rsid w:val="0046088B"/>
    <w:rsid w:val="00462E5F"/>
    <w:rsid w:val="00463CDD"/>
    <w:rsid w:val="004654A9"/>
    <w:rsid w:val="00465B3B"/>
    <w:rsid w:val="004662F0"/>
    <w:rsid w:val="00466C60"/>
    <w:rsid w:val="00466C8E"/>
    <w:rsid w:val="00466ED2"/>
    <w:rsid w:val="00466FFB"/>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CBF"/>
    <w:rsid w:val="00481E15"/>
    <w:rsid w:val="00487B83"/>
    <w:rsid w:val="00491511"/>
    <w:rsid w:val="0049325F"/>
    <w:rsid w:val="0049481A"/>
    <w:rsid w:val="00494B46"/>
    <w:rsid w:val="00495F0B"/>
    <w:rsid w:val="00496EEB"/>
    <w:rsid w:val="004A1A44"/>
    <w:rsid w:val="004A1A4E"/>
    <w:rsid w:val="004A1E9E"/>
    <w:rsid w:val="004A2F5D"/>
    <w:rsid w:val="004A3E15"/>
    <w:rsid w:val="004A56E5"/>
    <w:rsid w:val="004A7DC2"/>
    <w:rsid w:val="004B047B"/>
    <w:rsid w:val="004B1380"/>
    <w:rsid w:val="004B1E04"/>
    <w:rsid w:val="004B20F3"/>
    <w:rsid w:val="004B2368"/>
    <w:rsid w:val="004B4195"/>
    <w:rsid w:val="004B465B"/>
    <w:rsid w:val="004B4D04"/>
    <w:rsid w:val="004B6A8B"/>
    <w:rsid w:val="004B6DD1"/>
    <w:rsid w:val="004C0A2E"/>
    <w:rsid w:val="004C2DA2"/>
    <w:rsid w:val="004C3347"/>
    <w:rsid w:val="004C398A"/>
    <w:rsid w:val="004C3C1E"/>
    <w:rsid w:val="004C537B"/>
    <w:rsid w:val="004C6B98"/>
    <w:rsid w:val="004D0F15"/>
    <w:rsid w:val="004D13E2"/>
    <w:rsid w:val="004D1A94"/>
    <w:rsid w:val="004D2415"/>
    <w:rsid w:val="004D284C"/>
    <w:rsid w:val="004D2BD3"/>
    <w:rsid w:val="004D34B0"/>
    <w:rsid w:val="004D36E6"/>
    <w:rsid w:val="004D439B"/>
    <w:rsid w:val="004D4AC3"/>
    <w:rsid w:val="004D7C1C"/>
    <w:rsid w:val="004E1A57"/>
    <w:rsid w:val="004E2497"/>
    <w:rsid w:val="004E440B"/>
    <w:rsid w:val="004E44E6"/>
    <w:rsid w:val="004E47E6"/>
    <w:rsid w:val="004E5A7D"/>
    <w:rsid w:val="004E7075"/>
    <w:rsid w:val="004F07F1"/>
    <w:rsid w:val="004F365C"/>
    <w:rsid w:val="004F4411"/>
    <w:rsid w:val="004F6CF0"/>
    <w:rsid w:val="004F763E"/>
    <w:rsid w:val="004F7D78"/>
    <w:rsid w:val="00500565"/>
    <w:rsid w:val="00502BA1"/>
    <w:rsid w:val="00503648"/>
    <w:rsid w:val="0050371C"/>
    <w:rsid w:val="00504E60"/>
    <w:rsid w:val="00504FC6"/>
    <w:rsid w:val="00505B30"/>
    <w:rsid w:val="00506AA6"/>
    <w:rsid w:val="0050783A"/>
    <w:rsid w:val="00510D3A"/>
    <w:rsid w:val="00512C0F"/>
    <w:rsid w:val="00512CEB"/>
    <w:rsid w:val="00513326"/>
    <w:rsid w:val="005136A3"/>
    <w:rsid w:val="00514D68"/>
    <w:rsid w:val="00515D4C"/>
    <w:rsid w:val="00516A78"/>
    <w:rsid w:val="00517B7D"/>
    <w:rsid w:val="00520B56"/>
    <w:rsid w:val="00521276"/>
    <w:rsid w:val="00522D28"/>
    <w:rsid w:val="00525C6E"/>
    <w:rsid w:val="00525D26"/>
    <w:rsid w:val="005277CC"/>
    <w:rsid w:val="00527E84"/>
    <w:rsid w:val="00530D4B"/>
    <w:rsid w:val="00532D1C"/>
    <w:rsid w:val="005365F8"/>
    <w:rsid w:val="00536C32"/>
    <w:rsid w:val="00536F48"/>
    <w:rsid w:val="00540622"/>
    <w:rsid w:val="00541020"/>
    <w:rsid w:val="00541F40"/>
    <w:rsid w:val="00542F98"/>
    <w:rsid w:val="00542FAF"/>
    <w:rsid w:val="00543070"/>
    <w:rsid w:val="005434EF"/>
    <w:rsid w:val="005440D4"/>
    <w:rsid w:val="0054490F"/>
    <w:rsid w:val="0054524D"/>
    <w:rsid w:val="00546C2B"/>
    <w:rsid w:val="00546F10"/>
    <w:rsid w:val="00546FDE"/>
    <w:rsid w:val="005517E7"/>
    <w:rsid w:val="00552045"/>
    <w:rsid w:val="0055228A"/>
    <w:rsid w:val="00552963"/>
    <w:rsid w:val="00553C48"/>
    <w:rsid w:val="00555145"/>
    <w:rsid w:val="00555C33"/>
    <w:rsid w:val="005576E1"/>
    <w:rsid w:val="00557854"/>
    <w:rsid w:val="00560C40"/>
    <w:rsid w:val="00561807"/>
    <w:rsid w:val="005631C4"/>
    <w:rsid w:val="005660A8"/>
    <w:rsid w:val="005675CD"/>
    <w:rsid w:val="00570E8B"/>
    <w:rsid w:val="005740F9"/>
    <w:rsid w:val="005747CF"/>
    <w:rsid w:val="00575262"/>
    <w:rsid w:val="00575B2A"/>
    <w:rsid w:val="005761CE"/>
    <w:rsid w:val="005778B3"/>
    <w:rsid w:val="00580EED"/>
    <w:rsid w:val="005819D4"/>
    <w:rsid w:val="00581C54"/>
    <w:rsid w:val="00581C7C"/>
    <w:rsid w:val="00583039"/>
    <w:rsid w:val="00583B47"/>
    <w:rsid w:val="00584909"/>
    <w:rsid w:val="00586A6C"/>
    <w:rsid w:val="00586C7E"/>
    <w:rsid w:val="00590130"/>
    <w:rsid w:val="005903FB"/>
    <w:rsid w:val="00592F3B"/>
    <w:rsid w:val="00593FF4"/>
    <w:rsid w:val="00594863"/>
    <w:rsid w:val="0059787A"/>
    <w:rsid w:val="005A008A"/>
    <w:rsid w:val="005A1382"/>
    <w:rsid w:val="005A2EB6"/>
    <w:rsid w:val="005A35C2"/>
    <w:rsid w:val="005A49C3"/>
    <w:rsid w:val="005A57F5"/>
    <w:rsid w:val="005A583A"/>
    <w:rsid w:val="005A5AA2"/>
    <w:rsid w:val="005A64FC"/>
    <w:rsid w:val="005A701B"/>
    <w:rsid w:val="005B1060"/>
    <w:rsid w:val="005B180F"/>
    <w:rsid w:val="005B19E3"/>
    <w:rsid w:val="005B1F97"/>
    <w:rsid w:val="005B44B2"/>
    <w:rsid w:val="005B495C"/>
    <w:rsid w:val="005B49EF"/>
    <w:rsid w:val="005B4E26"/>
    <w:rsid w:val="005B4EC4"/>
    <w:rsid w:val="005B4ECA"/>
    <w:rsid w:val="005B5991"/>
    <w:rsid w:val="005C095F"/>
    <w:rsid w:val="005C1231"/>
    <w:rsid w:val="005C1BF3"/>
    <w:rsid w:val="005C4EA7"/>
    <w:rsid w:val="005C5C17"/>
    <w:rsid w:val="005C6776"/>
    <w:rsid w:val="005C6C6C"/>
    <w:rsid w:val="005C6CCC"/>
    <w:rsid w:val="005C76F7"/>
    <w:rsid w:val="005D15DE"/>
    <w:rsid w:val="005D1FFE"/>
    <w:rsid w:val="005D2782"/>
    <w:rsid w:val="005D41D1"/>
    <w:rsid w:val="005D77BC"/>
    <w:rsid w:val="005E07F5"/>
    <w:rsid w:val="005E0C38"/>
    <w:rsid w:val="005E47EE"/>
    <w:rsid w:val="005E4BF5"/>
    <w:rsid w:val="005E609F"/>
    <w:rsid w:val="005E6725"/>
    <w:rsid w:val="005F1B2A"/>
    <w:rsid w:val="005F2927"/>
    <w:rsid w:val="005F43C5"/>
    <w:rsid w:val="005F456E"/>
    <w:rsid w:val="005F4F83"/>
    <w:rsid w:val="005F583C"/>
    <w:rsid w:val="005F584D"/>
    <w:rsid w:val="005F5DD9"/>
    <w:rsid w:val="006008E0"/>
    <w:rsid w:val="00601706"/>
    <w:rsid w:val="00601D33"/>
    <w:rsid w:val="00602EFC"/>
    <w:rsid w:val="006034C4"/>
    <w:rsid w:val="0060358B"/>
    <w:rsid w:val="00605F05"/>
    <w:rsid w:val="00607870"/>
    <w:rsid w:val="00610752"/>
    <w:rsid w:val="00610C0C"/>
    <w:rsid w:val="00611113"/>
    <w:rsid w:val="006115ED"/>
    <w:rsid w:val="006118E5"/>
    <w:rsid w:val="00611D8E"/>
    <w:rsid w:val="0061232F"/>
    <w:rsid w:val="0061527C"/>
    <w:rsid w:val="00616105"/>
    <w:rsid w:val="00616FD0"/>
    <w:rsid w:val="00616FF2"/>
    <w:rsid w:val="00620F55"/>
    <w:rsid w:val="00621244"/>
    <w:rsid w:val="00622240"/>
    <w:rsid w:val="0062468A"/>
    <w:rsid w:val="00624E9D"/>
    <w:rsid w:val="00626103"/>
    <w:rsid w:val="00626AD4"/>
    <w:rsid w:val="00630368"/>
    <w:rsid w:val="00635BD3"/>
    <w:rsid w:val="00636BEA"/>
    <w:rsid w:val="00640231"/>
    <w:rsid w:val="00640683"/>
    <w:rsid w:val="0064182A"/>
    <w:rsid w:val="006446F2"/>
    <w:rsid w:val="00644AC5"/>
    <w:rsid w:val="006450C0"/>
    <w:rsid w:val="00646D7A"/>
    <w:rsid w:val="00646DE1"/>
    <w:rsid w:val="00647A67"/>
    <w:rsid w:val="00647FFB"/>
    <w:rsid w:val="00650926"/>
    <w:rsid w:val="00652C4E"/>
    <w:rsid w:val="0065328F"/>
    <w:rsid w:val="00655F08"/>
    <w:rsid w:val="00656CEE"/>
    <w:rsid w:val="00656F3E"/>
    <w:rsid w:val="00657C5E"/>
    <w:rsid w:val="00660A8F"/>
    <w:rsid w:val="00662699"/>
    <w:rsid w:val="00663E33"/>
    <w:rsid w:val="00666FB0"/>
    <w:rsid w:val="006678C0"/>
    <w:rsid w:val="00667903"/>
    <w:rsid w:val="00670938"/>
    <w:rsid w:val="00672515"/>
    <w:rsid w:val="006738CE"/>
    <w:rsid w:val="00674192"/>
    <w:rsid w:val="00674CE9"/>
    <w:rsid w:val="00675C93"/>
    <w:rsid w:val="006775D2"/>
    <w:rsid w:val="0068172F"/>
    <w:rsid w:val="0068395F"/>
    <w:rsid w:val="00684C67"/>
    <w:rsid w:val="00686199"/>
    <w:rsid w:val="00692214"/>
    <w:rsid w:val="0069253D"/>
    <w:rsid w:val="006933FB"/>
    <w:rsid w:val="00695134"/>
    <w:rsid w:val="00696A13"/>
    <w:rsid w:val="00697471"/>
    <w:rsid w:val="00697C21"/>
    <w:rsid w:val="006A01CB"/>
    <w:rsid w:val="006A1EFE"/>
    <w:rsid w:val="006A2C8F"/>
    <w:rsid w:val="006A7192"/>
    <w:rsid w:val="006A7600"/>
    <w:rsid w:val="006B0C92"/>
    <w:rsid w:val="006B1202"/>
    <w:rsid w:val="006B1747"/>
    <w:rsid w:val="006B1D06"/>
    <w:rsid w:val="006B27DF"/>
    <w:rsid w:val="006B2982"/>
    <w:rsid w:val="006B2FF1"/>
    <w:rsid w:val="006B31F8"/>
    <w:rsid w:val="006B350E"/>
    <w:rsid w:val="006B701E"/>
    <w:rsid w:val="006B7594"/>
    <w:rsid w:val="006B78A3"/>
    <w:rsid w:val="006B7C09"/>
    <w:rsid w:val="006C1D95"/>
    <w:rsid w:val="006C2D97"/>
    <w:rsid w:val="006C548E"/>
    <w:rsid w:val="006C6738"/>
    <w:rsid w:val="006C6C7B"/>
    <w:rsid w:val="006C6DAF"/>
    <w:rsid w:val="006C6DDA"/>
    <w:rsid w:val="006C7154"/>
    <w:rsid w:val="006D0035"/>
    <w:rsid w:val="006D07B0"/>
    <w:rsid w:val="006D0BBF"/>
    <w:rsid w:val="006D1805"/>
    <w:rsid w:val="006D20A3"/>
    <w:rsid w:val="006D36B9"/>
    <w:rsid w:val="006D49C5"/>
    <w:rsid w:val="006D4A2B"/>
    <w:rsid w:val="006D550A"/>
    <w:rsid w:val="006D5E60"/>
    <w:rsid w:val="006D71E8"/>
    <w:rsid w:val="006D743C"/>
    <w:rsid w:val="006D766F"/>
    <w:rsid w:val="006E3815"/>
    <w:rsid w:val="006E4A4F"/>
    <w:rsid w:val="006E5228"/>
    <w:rsid w:val="006E63B8"/>
    <w:rsid w:val="006F10D6"/>
    <w:rsid w:val="006F243F"/>
    <w:rsid w:val="006F47BD"/>
    <w:rsid w:val="007008E6"/>
    <w:rsid w:val="007025D3"/>
    <w:rsid w:val="0070268A"/>
    <w:rsid w:val="00702ED9"/>
    <w:rsid w:val="007039C4"/>
    <w:rsid w:val="0070535B"/>
    <w:rsid w:val="00705AFE"/>
    <w:rsid w:val="00707362"/>
    <w:rsid w:val="0071073F"/>
    <w:rsid w:val="00710AC5"/>
    <w:rsid w:val="00710FE3"/>
    <w:rsid w:val="00711322"/>
    <w:rsid w:val="00713231"/>
    <w:rsid w:val="0071744A"/>
    <w:rsid w:val="0071769F"/>
    <w:rsid w:val="00721A1D"/>
    <w:rsid w:val="0072228C"/>
    <w:rsid w:val="00725AF5"/>
    <w:rsid w:val="00725C4F"/>
    <w:rsid w:val="007264FA"/>
    <w:rsid w:val="007311D4"/>
    <w:rsid w:val="0073328D"/>
    <w:rsid w:val="00733CBD"/>
    <w:rsid w:val="00734446"/>
    <w:rsid w:val="007344B1"/>
    <w:rsid w:val="00735568"/>
    <w:rsid w:val="00735C81"/>
    <w:rsid w:val="00737D6F"/>
    <w:rsid w:val="0074231D"/>
    <w:rsid w:val="00746BDD"/>
    <w:rsid w:val="00746CAB"/>
    <w:rsid w:val="00751952"/>
    <w:rsid w:val="00753BDE"/>
    <w:rsid w:val="00755CE9"/>
    <w:rsid w:val="00756DDF"/>
    <w:rsid w:val="00757829"/>
    <w:rsid w:val="00757CDF"/>
    <w:rsid w:val="00757D94"/>
    <w:rsid w:val="00760D1C"/>
    <w:rsid w:val="00764BAB"/>
    <w:rsid w:val="007673C3"/>
    <w:rsid w:val="00767553"/>
    <w:rsid w:val="00767C83"/>
    <w:rsid w:val="0077073C"/>
    <w:rsid w:val="00770867"/>
    <w:rsid w:val="00771825"/>
    <w:rsid w:val="007765E3"/>
    <w:rsid w:val="00780BC6"/>
    <w:rsid w:val="00781C72"/>
    <w:rsid w:val="00782684"/>
    <w:rsid w:val="00782DD4"/>
    <w:rsid w:val="007844DD"/>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8B5"/>
    <w:rsid w:val="007A4D88"/>
    <w:rsid w:val="007A5D7C"/>
    <w:rsid w:val="007A7953"/>
    <w:rsid w:val="007B0656"/>
    <w:rsid w:val="007B10B5"/>
    <w:rsid w:val="007B1966"/>
    <w:rsid w:val="007B2CD4"/>
    <w:rsid w:val="007B38CA"/>
    <w:rsid w:val="007B5EB0"/>
    <w:rsid w:val="007B6D69"/>
    <w:rsid w:val="007B70EF"/>
    <w:rsid w:val="007B73DF"/>
    <w:rsid w:val="007C1295"/>
    <w:rsid w:val="007C54EE"/>
    <w:rsid w:val="007C73AA"/>
    <w:rsid w:val="007C745D"/>
    <w:rsid w:val="007C76ED"/>
    <w:rsid w:val="007D01B7"/>
    <w:rsid w:val="007D12D2"/>
    <w:rsid w:val="007D2E9A"/>
    <w:rsid w:val="007D33D7"/>
    <w:rsid w:val="007D3DFA"/>
    <w:rsid w:val="007D4A25"/>
    <w:rsid w:val="007D5688"/>
    <w:rsid w:val="007D5FA3"/>
    <w:rsid w:val="007D66E1"/>
    <w:rsid w:val="007E0987"/>
    <w:rsid w:val="007E120F"/>
    <w:rsid w:val="007E21B5"/>
    <w:rsid w:val="007E2665"/>
    <w:rsid w:val="007E2B30"/>
    <w:rsid w:val="007E4397"/>
    <w:rsid w:val="007E444B"/>
    <w:rsid w:val="007E482D"/>
    <w:rsid w:val="007E63E8"/>
    <w:rsid w:val="007E69C5"/>
    <w:rsid w:val="007F0252"/>
    <w:rsid w:val="007F126F"/>
    <w:rsid w:val="007F483E"/>
    <w:rsid w:val="007F4B54"/>
    <w:rsid w:val="007F7881"/>
    <w:rsid w:val="008022C9"/>
    <w:rsid w:val="00803E2A"/>
    <w:rsid w:val="008042BC"/>
    <w:rsid w:val="0080577C"/>
    <w:rsid w:val="00805D8C"/>
    <w:rsid w:val="00806B00"/>
    <w:rsid w:val="00813272"/>
    <w:rsid w:val="00813968"/>
    <w:rsid w:val="00815B92"/>
    <w:rsid w:val="0081676F"/>
    <w:rsid w:val="008174AE"/>
    <w:rsid w:val="00822A1E"/>
    <w:rsid w:val="008232CE"/>
    <w:rsid w:val="008232E8"/>
    <w:rsid w:val="00823921"/>
    <w:rsid w:val="0083008E"/>
    <w:rsid w:val="00830709"/>
    <w:rsid w:val="00831BC3"/>
    <w:rsid w:val="00832226"/>
    <w:rsid w:val="00833C6A"/>
    <w:rsid w:val="00837733"/>
    <w:rsid w:val="00841911"/>
    <w:rsid w:val="00842630"/>
    <w:rsid w:val="00842B35"/>
    <w:rsid w:val="00843521"/>
    <w:rsid w:val="0084359F"/>
    <w:rsid w:val="00843F6A"/>
    <w:rsid w:val="00844E85"/>
    <w:rsid w:val="0084554E"/>
    <w:rsid w:val="00845DFB"/>
    <w:rsid w:val="0084663C"/>
    <w:rsid w:val="00851A33"/>
    <w:rsid w:val="00856E09"/>
    <w:rsid w:val="008605AA"/>
    <w:rsid w:val="008608DE"/>
    <w:rsid w:val="00861DF2"/>
    <w:rsid w:val="00862F1B"/>
    <w:rsid w:val="00863358"/>
    <w:rsid w:val="00863C30"/>
    <w:rsid w:val="00866FE4"/>
    <w:rsid w:val="0086790B"/>
    <w:rsid w:val="00867FE1"/>
    <w:rsid w:val="00870C79"/>
    <w:rsid w:val="00873589"/>
    <w:rsid w:val="00874B67"/>
    <w:rsid w:val="008751D2"/>
    <w:rsid w:val="0087652E"/>
    <w:rsid w:val="00876CF2"/>
    <w:rsid w:val="00876E01"/>
    <w:rsid w:val="0087760A"/>
    <w:rsid w:val="00881FD2"/>
    <w:rsid w:val="00882E81"/>
    <w:rsid w:val="0088495C"/>
    <w:rsid w:val="00886B1E"/>
    <w:rsid w:val="0088756E"/>
    <w:rsid w:val="00887D9D"/>
    <w:rsid w:val="00887EC6"/>
    <w:rsid w:val="00887FA7"/>
    <w:rsid w:val="0089076F"/>
    <w:rsid w:val="0089228B"/>
    <w:rsid w:val="00893152"/>
    <w:rsid w:val="00895EFA"/>
    <w:rsid w:val="00895F67"/>
    <w:rsid w:val="00897077"/>
    <w:rsid w:val="0089731F"/>
    <w:rsid w:val="008A0BD2"/>
    <w:rsid w:val="008A35BA"/>
    <w:rsid w:val="008A4295"/>
    <w:rsid w:val="008A5EEC"/>
    <w:rsid w:val="008A729D"/>
    <w:rsid w:val="008B195E"/>
    <w:rsid w:val="008B24D4"/>
    <w:rsid w:val="008B317A"/>
    <w:rsid w:val="008B3BA3"/>
    <w:rsid w:val="008B434C"/>
    <w:rsid w:val="008B4A80"/>
    <w:rsid w:val="008B7F84"/>
    <w:rsid w:val="008C11AE"/>
    <w:rsid w:val="008C187B"/>
    <w:rsid w:val="008C217A"/>
    <w:rsid w:val="008C2326"/>
    <w:rsid w:val="008C4E88"/>
    <w:rsid w:val="008C5371"/>
    <w:rsid w:val="008C73BB"/>
    <w:rsid w:val="008C74AF"/>
    <w:rsid w:val="008D2087"/>
    <w:rsid w:val="008D2525"/>
    <w:rsid w:val="008D3F26"/>
    <w:rsid w:val="008D7CF3"/>
    <w:rsid w:val="008D7DAD"/>
    <w:rsid w:val="008D7EB3"/>
    <w:rsid w:val="008E13F4"/>
    <w:rsid w:val="008E1869"/>
    <w:rsid w:val="008E2622"/>
    <w:rsid w:val="008E4989"/>
    <w:rsid w:val="008E49D9"/>
    <w:rsid w:val="008E6A39"/>
    <w:rsid w:val="008E6D82"/>
    <w:rsid w:val="008E6EDC"/>
    <w:rsid w:val="008F0024"/>
    <w:rsid w:val="008F2195"/>
    <w:rsid w:val="008F3316"/>
    <w:rsid w:val="008F4EEC"/>
    <w:rsid w:val="008F67B2"/>
    <w:rsid w:val="008F68A5"/>
    <w:rsid w:val="008F68CE"/>
    <w:rsid w:val="008F74EE"/>
    <w:rsid w:val="008F75A1"/>
    <w:rsid w:val="0090059A"/>
    <w:rsid w:val="0090135F"/>
    <w:rsid w:val="009043C1"/>
    <w:rsid w:val="00906526"/>
    <w:rsid w:val="00906690"/>
    <w:rsid w:val="00907641"/>
    <w:rsid w:val="00911324"/>
    <w:rsid w:val="0091160C"/>
    <w:rsid w:val="00911F10"/>
    <w:rsid w:val="009127AC"/>
    <w:rsid w:val="00915F87"/>
    <w:rsid w:val="0091615F"/>
    <w:rsid w:val="00916399"/>
    <w:rsid w:val="00916C7E"/>
    <w:rsid w:val="00920D72"/>
    <w:rsid w:val="00921D7A"/>
    <w:rsid w:val="0092249C"/>
    <w:rsid w:val="009229FC"/>
    <w:rsid w:val="00923FB2"/>
    <w:rsid w:val="0092725E"/>
    <w:rsid w:val="00927427"/>
    <w:rsid w:val="00930BF9"/>
    <w:rsid w:val="00931188"/>
    <w:rsid w:val="00932708"/>
    <w:rsid w:val="0093284A"/>
    <w:rsid w:val="00932B03"/>
    <w:rsid w:val="00933500"/>
    <w:rsid w:val="00933E5B"/>
    <w:rsid w:val="00935D57"/>
    <w:rsid w:val="00937301"/>
    <w:rsid w:val="00937510"/>
    <w:rsid w:val="009402CF"/>
    <w:rsid w:val="009410A2"/>
    <w:rsid w:val="0094367B"/>
    <w:rsid w:val="00944CB6"/>
    <w:rsid w:val="0094505A"/>
    <w:rsid w:val="00946A2B"/>
    <w:rsid w:val="00947051"/>
    <w:rsid w:val="00950185"/>
    <w:rsid w:val="00950B63"/>
    <w:rsid w:val="00950DD0"/>
    <w:rsid w:val="009523AE"/>
    <w:rsid w:val="009528B6"/>
    <w:rsid w:val="00952991"/>
    <w:rsid w:val="0095319F"/>
    <w:rsid w:val="009537F0"/>
    <w:rsid w:val="00954275"/>
    <w:rsid w:val="009546B4"/>
    <w:rsid w:val="009547F8"/>
    <w:rsid w:val="0095596C"/>
    <w:rsid w:val="00957718"/>
    <w:rsid w:val="00957BFD"/>
    <w:rsid w:val="009611E6"/>
    <w:rsid w:val="00961E8B"/>
    <w:rsid w:val="00962A3F"/>
    <w:rsid w:val="00962F85"/>
    <w:rsid w:val="00963DE2"/>
    <w:rsid w:val="00964A5C"/>
    <w:rsid w:val="00964BA8"/>
    <w:rsid w:val="009659DE"/>
    <w:rsid w:val="009662C5"/>
    <w:rsid w:val="009670FB"/>
    <w:rsid w:val="009679F9"/>
    <w:rsid w:val="00970C56"/>
    <w:rsid w:val="00971566"/>
    <w:rsid w:val="00971714"/>
    <w:rsid w:val="00973FE0"/>
    <w:rsid w:val="0097455F"/>
    <w:rsid w:val="0097581A"/>
    <w:rsid w:val="009774D1"/>
    <w:rsid w:val="00982F15"/>
    <w:rsid w:val="00983FE9"/>
    <w:rsid w:val="009851C4"/>
    <w:rsid w:val="00985872"/>
    <w:rsid w:val="009860AD"/>
    <w:rsid w:val="00986883"/>
    <w:rsid w:val="009911C8"/>
    <w:rsid w:val="00995EEC"/>
    <w:rsid w:val="00995FAA"/>
    <w:rsid w:val="009A2106"/>
    <w:rsid w:val="009A2171"/>
    <w:rsid w:val="009A3963"/>
    <w:rsid w:val="009A3E5F"/>
    <w:rsid w:val="009A7817"/>
    <w:rsid w:val="009B0FEE"/>
    <w:rsid w:val="009B31D2"/>
    <w:rsid w:val="009B320F"/>
    <w:rsid w:val="009B6A52"/>
    <w:rsid w:val="009B6F0A"/>
    <w:rsid w:val="009B7691"/>
    <w:rsid w:val="009B7C70"/>
    <w:rsid w:val="009B7C7B"/>
    <w:rsid w:val="009C0745"/>
    <w:rsid w:val="009C3BBA"/>
    <w:rsid w:val="009C584B"/>
    <w:rsid w:val="009C7844"/>
    <w:rsid w:val="009C786D"/>
    <w:rsid w:val="009D04B3"/>
    <w:rsid w:val="009D2F28"/>
    <w:rsid w:val="009D3BF6"/>
    <w:rsid w:val="009D510B"/>
    <w:rsid w:val="009D573B"/>
    <w:rsid w:val="009D7098"/>
    <w:rsid w:val="009D7C28"/>
    <w:rsid w:val="009E3023"/>
    <w:rsid w:val="009E3F6A"/>
    <w:rsid w:val="009E50EC"/>
    <w:rsid w:val="009E5D11"/>
    <w:rsid w:val="009E5F9A"/>
    <w:rsid w:val="009E6777"/>
    <w:rsid w:val="009E6886"/>
    <w:rsid w:val="009E6D40"/>
    <w:rsid w:val="009E6DDE"/>
    <w:rsid w:val="009E7263"/>
    <w:rsid w:val="009E7310"/>
    <w:rsid w:val="009E74F1"/>
    <w:rsid w:val="009E769F"/>
    <w:rsid w:val="009E7F12"/>
    <w:rsid w:val="009F3562"/>
    <w:rsid w:val="009F4980"/>
    <w:rsid w:val="009F4AB1"/>
    <w:rsid w:val="009F4FEE"/>
    <w:rsid w:val="009F5A17"/>
    <w:rsid w:val="00A00356"/>
    <w:rsid w:val="00A01FD4"/>
    <w:rsid w:val="00A02950"/>
    <w:rsid w:val="00A06446"/>
    <w:rsid w:val="00A102B5"/>
    <w:rsid w:val="00A11F67"/>
    <w:rsid w:val="00A1255A"/>
    <w:rsid w:val="00A206A5"/>
    <w:rsid w:val="00A21BD0"/>
    <w:rsid w:val="00A229DC"/>
    <w:rsid w:val="00A231F5"/>
    <w:rsid w:val="00A24634"/>
    <w:rsid w:val="00A24A4C"/>
    <w:rsid w:val="00A255DF"/>
    <w:rsid w:val="00A25EC3"/>
    <w:rsid w:val="00A268D4"/>
    <w:rsid w:val="00A31125"/>
    <w:rsid w:val="00A31388"/>
    <w:rsid w:val="00A322F2"/>
    <w:rsid w:val="00A336B5"/>
    <w:rsid w:val="00A340DF"/>
    <w:rsid w:val="00A37005"/>
    <w:rsid w:val="00A37287"/>
    <w:rsid w:val="00A379D6"/>
    <w:rsid w:val="00A40DC5"/>
    <w:rsid w:val="00A419DF"/>
    <w:rsid w:val="00A41D1D"/>
    <w:rsid w:val="00A42AC8"/>
    <w:rsid w:val="00A466D2"/>
    <w:rsid w:val="00A54B47"/>
    <w:rsid w:val="00A54C3B"/>
    <w:rsid w:val="00A57EFA"/>
    <w:rsid w:val="00A61DAA"/>
    <w:rsid w:val="00A61F8B"/>
    <w:rsid w:val="00A62824"/>
    <w:rsid w:val="00A62B8D"/>
    <w:rsid w:val="00A634AE"/>
    <w:rsid w:val="00A66D0E"/>
    <w:rsid w:val="00A70125"/>
    <w:rsid w:val="00A71C87"/>
    <w:rsid w:val="00A73CA8"/>
    <w:rsid w:val="00A7443F"/>
    <w:rsid w:val="00A746FA"/>
    <w:rsid w:val="00A74755"/>
    <w:rsid w:val="00A75E6E"/>
    <w:rsid w:val="00A75F7F"/>
    <w:rsid w:val="00A7742E"/>
    <w:rsid w:val="00A811DC"/>
    <w:rsid w:val="00A83DDD"/>
    <w:rsid w:val="00A840BC"/>
    <w:rsid w:val="00A84B44"/>
    <w:rsid w:val="00A85536"/>
    <w:rsid w:val="00A8557B"/>
    <w:rsid w:val="00A85A95"/>
    <w:rsid w:val="00A85FA0"/>
    <w:rsid w:val="00A87FEF"/>
    <w:rsid w:val="00A9222E"/>
    <w:rsid w:val="00A926A2"/>
    <w:rsid w:val="00A9290D"/>
    <w:rsid w:val="00A92CFD"/>
    <w:rsid w:val="00A92F0D"/>
    <w:rsid w:val="00A9377D"/>
    <w:rsid w:val="00A949EC"/>
    <w:rsid w:val="00A94A80"/>
    <w:rsid w:val="00A95D9B"/>
    <w:rsid w:val="00A96002"/>
    <w:rsid w:val="00AA01BB"/>
    <w:rsid w:val="00AA0675"/>
    <w:rsid w:val="00AA0B04"/>
    <w:rsid w:val="00AA2446"/>
    <w:rsid w:val="00AA27CB"/>
    <w:rsid w:val="00AA5234"/>
    <w:rsid w:val="00AA6310"/>
    <w:rsid w:val="00AA66AF"/>
    <w:rsid w:val="00AA6D91"/>
    <w:rsid w:val="00AA6FAD"/>
    <w:rsid w:val="00AA73E6"/>
    <w:rsid w:val="00AB0E4A"/>
    <w:rsid w:val="00AB1F7C"/>
    <w:rsid w:val="00AB41DC"/>
    <w:rsid w:val="00AB57B0"/>
    <w:rsid w:val="00AB7047"/>
    <w:rsid w:val="00AB7433"/>
    <w:rsid w:val="00AB7584"/>
    <w:rsid w:val="00AB7B62"/>
    <w:rsid w:val="00AC06BF"/>
    <w:rsid w:val="00AC14CE"/>
    <w:rsid w:val="00AC33C1"/>
    <w:rsid w:val="00AC5F56"/>
    <w:rsid w:val="00AC7B89"/>
    <w:rsid w:val="00AD30EE"/>
    <w:rsid w:val="00AD518F"/>
    <w:rsid w:val="00AD6713"/>
    <w:rsid w:val="00AD72E3"/>
    <w:rsid w:val="00AD748C"/>
    <w:rsid w:val="00AE03C7"/>
    <w:rsid w:val="00AE0549"/>
    <w:rsid w:val="00AE0C8B"/>
    <w:rsid w:val="00AE0DFA"/>
    <w:rsid w:val="00AE17A2"/>
    <w:rsid w:val="00AE567F"/>
    <w:rsid w:val="00AE5D93"/>
    <w:rsid w:val="00AE6DB1"/>
    <w:rsid w:val="00AE6FF8"/>
    <w:rsid w:val="00AE77BB"/>
    <w:rsid w:val="00AF0320"/>
    <w:rsid w:val="00AF1756"/>
    <w:rsid w:val="00AF2C8F"/>
    <w:rsid w:val="00AF2F85"/>
    <w:rsid w:val="00AF36C1"/>
    <w:rsid w:val="00AF3CC4"/>
    <w:rsid w:val="00AF5D2A"/>
    <w:rsid w:val="00AF70FB"/>
    <w:rsid w:val="00B02ECF"/>
    <w:rsid w:val="00B05E09"/>
    <w:rsid w:val="00B061C1"/>
    <w:rsid w:val="00B06881"/>
    <w:rsid w:val="00B0753A"/>
    <w:rsid w:val="00B100FF"/>
    <w:rsid w:val="00B1235D"/>
    <w:rsid w:val="00B139D3"/>
    <w:rsid w:val="00B13FA2"/>
    <w:rsid w:val="00B148A7"/>
    <w:rsid w:val="00B1540C"/>
    <w:rsid w:val="00B20724"/>
    <w:rsid w:val="00B20FA2"/>
    <w:rsid w:val="00B23427"/>
    <w:rsid w:val="00B2433E"/>
    <w:rsid w:val="00B245E7"/>
    <w:rsid w:val="00B26097"/>
    <w:rsid w:val="00B26267"/>
    <w:rsid w:val="00B27933"/>
    <w:rsid w:val="00B3006C"/>
    <w:rsid w:val="00B31502"/>
    <w:rsid w:val="00B31E35"/>
    <w:rsid w:val="00B324ED"/>
    <w:rsid w:val="00B32BFD"/>
    <w:rsid w:val="00B3570C"/>
    <w:rsid w:val="00B36998"/>
    <w:rsid w:val="00B400BA"/>
    <w:rsid w:val="00B42433"/>
    <w:rsid w:val="00B4288A"/>
    <w:rsid w:val="00B44A99"/>
    <w:rsid w:val="00B45688"/>
    <w:rsid w:val="00B4627B"/>
    <w:rsid w:val="00B4659E"/>
    <w:rsid w:val="00B47358"/>
    <w:rsid w:val="00B47ECD"/>
    <w:rsid w:val="00B51DD7"/>
    <w:rsid w:val="00B54055"/>
    <w:rsid w:val="00B56442"/>
    <w:rsid w:val="00B572C3"/>
    <w:rsid w:val="00B579D2"/>
    <w:rsid w:val="00B60F65"/>
    <w:rsid w:val="00B63E34"/>
    <w:rsid w:val="00B64E05"/>
    <w:rsid w:val="00B64EA7"/>
    <w:rsid w:val="00B64FD1"/>
    <w:rsid w:val="00B66DFE"/>
    <w:rsid w:val="00B66F23"/>
    <w:rsid w:val="00B67EFB"/>
    <w:rsid w:val="00B703B5"/>
    <w:rsid w:val="00B7066E"/>
    <w:rsid w:val="00B70875"/>
    <w:rsid w:val="00B73C10"/>
    <w:rsid w:val="00B76298"/>
    <w:rsid w:val="00B807D6"/>
    <w:rsid w:val="00B80CD8"/>
    <w:rsid w:val="00B81E6D"/>
    <w:rsid w:val="00B85FFD"/>
    <w:rsid w:val="00B91467"/>
    <w:rsid w:val="00B91777"/>
    <w:rsid w:val="00B91881"/>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2468"/>
    <w:rsid w:val="00BB4166"/>
    <w:rsid w:val="00BB596D"/>
    <w:rsid w:val="00BB5F19"/>
    <w:rsid w:val="00BB6F30"/>
    <w:rsid w:val="00BB7EE1"/>
    <w:rsid w:val="00BC362F"/>
    <w:rsid w:val="00BC4278"/>
    <w:rsid w:val="00BC706F"/>
    <w:rsid w:val="00BD0912"/>
    <w:rsid w:val="00BD3050"/>
    <w:rsid w:val="00BD4399"/>
    <w:rsid w:val="00BD49EC"/>
    <w:rsid w:val="00BD4CDC"/>
    <w:rsid w:val="00BD5748"/>
    <w:rsid w:val="00BD617A"/>
    <w:rsid w:val="00BE13DD"/>
    <w:rsid w:val="00BE357B"/>
    <w:rsid w:val="00BE4E26"/>
    <w:rsid w:val="00BE5FC8"/>
    <w:rsid w:val="00BE74EF"/>
    <w:rsid w:val="00BE7CF3"/>
    <w:rsid w:val="00BF0350"/>
    <w:rsid w:val="00BF090D"/>
    <w:rsid w:val="00BF1315"/>
    <w:rsid w:val="00BF1829"/>
    <w:rsid w:val="00BF20B3"/>
    <w:rsid w:val="00BF327F"/>
    <w:rsid w:val="00BF5249"/>
    <w:rsid w:val="00BF5FBE"/>
    <w:rsid w:val="00BF63F1"/>
    <w:rsid w:val="00BF7B6E"/>
    <w:rsid w:val="00C00DA9"/>
    <w:rsid w:val="00C00F9F"/>
    <w:rsid w:val="00C02C74"/>
    <w:rsid w:val="00C03517"/>
    <w:rsid w:val="00C05418"/>
    <w:rsid w:val="00C0553F"/>
    <w:rsid w:val="00C06A01"/>
    <w:rsid w:val="00C07E25"/>
    <w:rsid w:val="00C07F9B"/>
    <w:rsid w:val="00C10919"/>
    <w:rsid w:val="00C11848"/>
    <w:rsid w:val="00C144A0"/>
    <w:rsid w:val="00C153A4"/>
    <w:rsid w:val="00C160C5"/>
    <w:rsid w:val="00C1663E"/>
    <w:rsid w:val="00C178F1"/>
    <w:rsid w:val="00C20529"/>
    <w:rsid w:val="00C22BC1"/>
    <w:rsid w:val="00C230E1"/>
    <w:rsid w:val="00C23255"/>
    <w:rsid w:val="00C232DD"/>
    <w:rsid w:val="00C249C1"/>
    <w:rsid w:val="00C257DF"/>
    <w:rsid w:val="00C2584D"/>
    <w:rsid w:val="00C25C77"/>
    <w:rsid w:val="00C26003"/>
    <w:rsid w:val="00C26E6D"/>
    <w:rsid w:val="00C27154"/>
    <w:rsid w:val="00C3083D"/>
    <w:rsid w:val="00C31FC2"/>
    <w:rsid w:val="00C32C73"/>
    <w:rsid w:val="00C3478B"/>
    <w:rsid w:val="00C35F2B"/>
    <w:rsid w:val="00C3775C"/>
    <w:rsid w:val="00C3782E"/>
    <w:rsid w:val="00C4105C"/>
    <w:rsid w:val="00C427F1"/>
    <w:rsid w:val="00C434A9"/>
    <w:rsid w:val="00C456E9"/>
    <w:rsid w:val="00C46152"/>
    <w:rsid w:val="00C46C6A"/>
    <w:rsid w:val="00C50384"/>
    <w:rsid w:val="00C51813"/>
    <w:rsid w:val="00C51834"/>
    <w:rsid w:val="00C51A1E"/>
    <w:rsid w:val="00C529CC"/>
    <w:rsid w:val="00C55331"/>
    <w:rsid w:val="00C608A8"/>
    <w:rsid w:val="00C619B4"/>
    <w:rsid w:val="00C62265"/>
    <w:rsid w:val="00C62739"/>
    <w:rsid w:val="00C63231"/>
    <w:rsid w:val="00C640FA"/>
    <w:rsid w:val="00C675C5"/>
    <w:rsid w:val="00C67D47"/>
    <w:rsid w:val="00C70D61"/>
    <w:rsid w:val="00C71482"/>
    <w:rsid w:val="00C722A9"/>
    <w:rsid w:val="00C72B80"/>
    <w:rsid w:val="00C72F03"/>
    <w:rsid w:val="00C730B3"/>
    <w:rsid w:val="00C73A94"/>
    <w:rsid w:val="00C73F45"/>
    <w:rsid w:val="00C7497E"/>
    <w:rsid w:val="00C75871"/>
    <w:rsid w:val="00C762A3"/>
    <w:rsid w:val="00C77120"/>
    <w:rsid w:val="00C774B0"/>
    <w:rsid w:val="00C77AAF"/>
    <w:rsid w:val="00C82E9F"/>
    <w:rsid w:val="00C839AF"/>
    <w:rsid w:val="00C83A79"/>
    <w:rsid w:val="00C84C13"/>
    <w:rsid w:val="00C858CC"/>
    <w:rsid w:val="00C8698E"/>
    <w:rsid w:val="00C876F5"/>
    <w:rsid w:val="00C93434"/>
    <w:rsid w:val="00C96097"/>
    <w:rsid w:val="00C97F2B"/>
    <w:rsid w:val="00CA0196"/>
    <w:rsid w:val="00CA0834"/>
    <w:rsid w:val="00CA0850"/>
    <w:rsid w:val="00CA0A0D"/>
    <w:rsid w:val="00CA0D4C"/>
    <w:rsid w:val="00CA1AED"/>
    <w:rsid w:val="00CA1F3C"/>
    <w:rsid w:val="00CA21F1"/>
    <w:rsid w:val="00CA2CE3"/>
    <w:rsid w:val="00CA3004"/>
    <w:rsid w:val="00CA3225"/>
    <w:rsid w:val="00CA332D"/>
    <w:rsid w:val="00CA36FD"/>
    <w:rsid w:val="00CA461E"/>
    <w:rsid w:val="00CA4B77"/>
    <w:rsid w:val="00CA5E1E"/>
    <w:rsid w:val="00CA60C3"/>
    <w:rsid w:val="00CA6F09"/>
    <w:rsid w:val="00CA79D0"/>
    <w:rsid w:val="00CA7C95"/>
    <w:rsid w:val="00CB14B9"/>
    <w:rsid w:val="00CB199B"/>
    <w:rsid w:val="00CB1F02"/>
    <w:rsid w:val="00CB24CC"/>
    <w:rsid w:val="00CB505D"/>
    <w:rsid w:val="00CB51A6"/>
    <w:rsid w:val="00CC04CC"/>
    <w:rsid w:val="00CC06FA"/>
    <w:rsid w:val="00CC0984"/>
    <w:rsid w:val="00CC2645"/>
    <w:rsid w:val="00CC3099"/>
    <w:rsid w:val="00CC3AB5"/>
    <w:rsid w:val="00CC484C"/>
    <w:rsid w:val="00CC702C"/>
    <w:rsid w:val="00CD0F7D"/>
    <w:rsid w:val="00CD1031"/>
    <w:rsid w:val="00CD1AB9"/>
    <w:rsid w:val="00CD4580"/>
    <w:rsid w:val="00CD4F3D"/>
    <w:rsid w:val="00CD5E09"/>
    <w:rsid w:val="00CD6D31"/>
    <w:rsid w:val="00CD6DB6"/>
    <w:rsid w:val="00CE075D"/>
    <w:rsid w:val="00CE3717"/>
    <w:rsid w:val="00CE3B46"/>
    <w:rsid w:val="00CE50B7"/>
    <w:rsid w:val="00CE53FA"/>
    <w:rsid w:val="00CE54FB"/>
    <w:rsid w:val="00CE6578"/>
    <w:rsid w:val="00CE7F04"/>
    <w:rsid w:val="00CF2453"/>
    <w:rsid w:val="00CF41CA"/>
    <w:rsid w:val="00CF4F85"/>
    <w:rsid w:val="00CF4FD6"/>
    <w:rsid w:val="00CF59FD"/>
    <w:rsid w:val="00CF5C10"/>
    <w:rsid w:val="00CF7C3D"/>
    <w:rsid w:val="00CF7F6E"/>
    <w:rsid w:val="00D00CD8"/>
    <w:rsid w:val="00D01B11"/>
    <w:rsid w:val="00D0345E"/>
    <w:rsid w:val="00D037D5"/>
    <w:rsid w:val="00D03DEB"/>
    <w:rsid w:val="00D045B5"/>
    <w:rsid w:val="00D06417"/>
    <w:rsid w:val="00D06504"/>
    <w:rsid w:val="00D06EAC"/>
    <w:rsid w:val="00D06EE9"/>
    <w:rsid w:val="00D07AA5"/>
    <w:rsid w:val="00D11A10"/>
    <w:rsid w:val="00D11C59"/>
    <w:rsid w:val="00D129C2"/>
    <w:rsid w:val="00D12DD7"/>
    <w:rsid w:val="00D137C8"/>
    <w:rsid w:val="00D14289"/>
    <w:rsid w:val="00D15CB4"/>
    <w:rsid w:val="00D15DEE"/>
    <w:rsid w:val="00D16E17"/>
    <w:rsid w:val="00D17286"/>
    <w:rsid w:val="00D17A51"/>
    <w:rsid w:val="00D17A6F"/>
    <w:rsid w:val="00D17C67"/>
    <w:rsid w:val="00D17CEA"/>
    <w:rsid w:val="00D2111E"/>
    <w:rsid w:val="00D21A4D"/>
    <w:rsid w:val="00D221C5"/>
    <w:rsid w:val="00D22ED1"/>
    <w:rsid w:val="00D23173"/>
    <w:rsid w:val="00D24091"/>
    <w:rsid w:val="00D2493C"/>
    <w:rsid w:val="00D3101F"/>
    <w:rsid w:val="00D31455"/>
    <w:rsid w:val="00D31CBC"/>
    <w:rsid w:val="00D34A76"/>
    <w:rsid w:val="00D350AF"/>
    <w:rsid w:val="00D35437"/>
    <w:rsid w:val="00D35438"/>
    <w:rsid w:val="00D3547D"/>
    <w:rsid w:val="00D35C6B"/>
    <w:rsid w:val="00D36E06"/>
    <w:rsid w:val="00D3718E"/>
    <w:rsid w:val="00D40C28"/>
    <w:rsid w:val="00D42E9A"/>
    <w:rsid w:val="00D4336E"/>
    <w:rsid w:val="00D43796"/>
    <w:rsid w:val="00D4393D"/>
    <w:rsid w:val="00D44A02"/>
    <w:rsid w:val="00D47ACE"/>
    <w:rsid w:val="00D47FD3"/>
    <w:rsid w:val="00D51A74"/>
    <w:rsid w:val="00D52895"/>
    <w:rsid w:val="00D52AF1"/>
    <w:rsid w:val="00D5323E"/>
    <w:rsid w:val="00D53672"/>
    <w:rsid w:val="00D54F2D"/>
    <w:rsid w:val="00D54F74"/>
    <w:rsid w:val="00D5714C"/>
    <w:rsid w:val="00D57FC5"/>
    <w:rsid w:val="00D600CF"/>
    <w:rsid w:val="00D6050A"/>
    <w:rsid w:val="00D613A4"/>
    <w:rsid w:val="00D61C79"/>
    <w:rsid w:val="00D623BB"/>
    <w:rsid w:val="00D63B3A"/>
    <w:rsid w:val="00D64C16"/>
    <w:rsid w:val="00D65282"/>
    <w:rsid w:val="00D669FE"/>
    <w:rsid w:val="00D7054F"/>
    <w:rsid w:val="00D725DD"/>
    <w:rsid w:val="00D730B6"/>
    <w:rsid w:val="00D73BDA"/>
    <w:rsid w:val="00D74EAF"/>
    <w:rsid w:val="00D75CE2"/>
    <w:rsid w:val="00D80B04"/>
    <w:rsid w:val="00D814E8"/>
    <w:rsid w:val="00D83D25"/>
    <w:rsid w:val="00D850B6"/>
    <w:rsid w:val="00D91E17"/>
    <w:rsid w:val="00D94248"/>
    <w:rsid w:val="00D96601"/>
    <w:rsid w:val="00DA08F6"/>
    <w:rsid w:val="00DA0B2A"/>
    <w:rsid w:val="00DA1E31"/>
    <w:rsid w:val="00DA2581"/>
    <w:rsid w:val="00DA329C"/>
    <w:rsid w:val="00DA33C2"/>
    <w:rsid w:val="00DA7707"/>
    <w:rsid w:val="00DA7BB1"/>
    <w:rsid w:val="00DB2377"/>
    <w:rsid w:val="00DB30B9"/>
    <w:rsid w:val="00DB5CDC"/>
    <w:rsid w:val="00DB5D7A"/>
    <w:rsid w:val="00DB7683"/>
    <w:rsid w:val="00DC0451"/>
    <w:rsid w:val="00DC04A1"/>
    <w:rsid w:val="00DC1581"/>
    <w:rsid w:val="00DC22AA"/>
    <w:rsid w:val="00DC2CEF"/>
    <w:rsid w:val="00DC3214"/>
    <w:rsid w:val="00DC3B13"/>
    <w:rsid w:val="00DC3CC5"/>
    <w:rsid w:val="00DC414E"/>
    <w:rsid w:val="00DC49FD"/>
    <w:rsid w:val="00DC6837"/>
    <w:rsid w:val="00DC7BC1"/>
    <w:rsid w:val="00DC7BDA"/>
    <w:rsid w:val="00DD0C54"/>
    <w:rsid w:val="00DD109F"/>
    <w:rsid w:val="00DD5352"/>
    <w:rsid w:val="00DD6037"/>
    <w:rsid w:val="00DD61B6"/>
    <w:rsid w:val="00DD7056"/>
    <w:rsid w:val="00DE141E"/>
    <w:rsid w:val="00DE2858"/>
    <w:rsid w:val="00DE40EC"/>
    <w:rsid w:val="00DE5726"/>
    <w:rsid w:val="00DE6BD0"/>
    <w:rsid w:val="00DE74EE"/>
    <w:rsid w:val="00DF21F9"/>
    <w:rsid w:val="00DF525E"/>
    <w:rsid w:val="00DF5BF8"/>
    <w:rsid w:val="00DF757E"/>
    <w:rsid w:val="00E00E6D"/>
    <w:rsid w:val="00E01373"/>
    <w:rsid w:val="00E01EB3"/>
    <w:rsid w:val="00E02642"/>
    <w:rsid w:val="00E038DA"/>
    <w:rsid w:val="00E04E9C"/>
    <w:rsid w:val="00E052BE"/>
    <w:rsid w:val="00E07446"/>
    <w:rsid w:val="00E07C0D"/>
    <w:rsid w:val="00E07FFA"/>
    <w:rsid w:val="00E10777"/>
    <w:rsid w:val="00E1087B"/>
    <w:rsid w:val="00E10E87"/>
    <w:rsid w:val="00E110D0"/>
    <w:rsid w:val="00E118CC"/>
    <w:rsid w:val="00E12FC6"/>
    <w:rsid w:val="00E13284"/>
    <w:rsid w:val="00E1340A"/>
    <w:rsid w:val="00E13DFD"/>
    <w:rsid w:val="00E15C44"/>
    <w:rsid w:val="00E15CD1"/>
    <w:rsid w:val="00E16BF8"/>
    <w:rsid w:val="00E17041"/>
    <w:rsid w:val="00E17A17"/>
    <w:rsid w:val="00E17DA3"/>
    <w:rsid w:val="00E21154"/>
    <w:rsid w:val="00E2205F"/>
    <w:rsid w:val="00E23CC4"/>
    <w:rsid w:val="00E261F7"/>
    <w:rsid w:val="00E26DD5"/>
    <w:rsid w:val="00E27468"/>
    <w:rsid w:val="00E30BDE"/>
    <w:rsid w:val="00E320C5"/>
    <w:rsid w:val="00E3234D"/>
    <w:rsid w:val="00E32606"/>
    <w:rsid w:val="00E32663"/>
    <w:rsid w:val="00E32F18"/>
    <w:rsid w:val="00E32FD9"/>
    <w:rsid w:val="00E3410C"/>
    <w:rsid w:val="00E3471B"/>
    <w:rsid w:val="00E35C4F"/>
    <w:rsid w:val="00E35D55"/>
    <w:rsid w:val="00E35DB8"/>
    <w:rsid w:val="00E37EA9"/>
    <w:rsid w:val="00E41A21"/>
    <w:rsid w:val="00E42537"/>
    <w:rsid w:val="00E4390D"/>
    <w:rsid w:val="00E47787"/>
    <w:rsid w:val="00E51981"/>
    <w:rsid w:val="00E5221D"/>
    <w:rsid w:val="00E523E3"/>
    <w:rsid w:val="00E557B5"/>
    <w:rsid w:val="00E5618A"/>
    <w:rsid w:val="00E5694E"/>
    <w:rsid w:val="00E56DDA"/>
    <w:rsid w:val="00E625EB"/>
    <w:rsid w:val="00E62F9E"/>
    <w:rsid w:val="00E641D9"/>
    <w:rsid w:val="00E64C7C"/>
    <w:rsid w:val="00E65AB4"/>
    <w:rsid w:val="00E70CE9"/>
    <w:rsid w:val="00E7175E"/>
    <w:rsid w:val="00E728B9"/>
    <w:rsid w:val="00E72969"/>
    <w:rsid w:val="00E72C0F"/>
    <w:rsid w:val="00E75E42"/>
    <w:rsid w:val="00E764C6"/>
    <w:rsid w:val="00E76FA5"/>
    <w:rsid w:val="00E773ED"/>
    <w:rsid w:val="00E77642"/>
    <w:rsid w:val="00E824D5"/>
    <w:rsid w:val="00E826C3"/>
    <w:rsid w:val="00E83E36"/>
    <w:rsid w:val="00E8429F"/>
    <w:rsid w:val="00E85830"/>
    <w:rsid w:val="00E86E3C"/>
    <w:rsid w:val="00E87B08"/>
    <w:rsid w:val="00E905D3"/>
    <w:rsid w:val="00E922B7"/>
    <w:rsid w:val="00E964DE"/>
    <w:rsid w:val="00E97826"/>
    <w:rsid w:val="00EA36D3"/>
    <w:rsid w:val="00EA4062"/>
    <w:rsid w:val="00EA7681"/>
    <w:rsid w:val="00EB041B"/>
    <w:rsid w:val="00EB0C22"/>
    <w:rsid w:val="00EB1565"/>
    <w:rsid w:val="00EB15D9"/>
    <w:rsid w:val="00EB21CD"/>
    <w:rsid w:val="00EC07C9"/>
    <w:rsid w:val="00EC0D4E"/>
    <w:rsid w:val="00EC53F3"/>
    <w:rsid w:val="00EC5851"/>
    <w:rsid w:val="00EC6AE3"/>
    <w:rsid w:val="00ED00B5"/>
    <w:rsid w:val="00ED08DC"/>
    <w:rsid w:val="00ED1A5E"/>
    <w:rsid w:val="00ED38DC"/>
    <w:rsid w:val="00ED5F04"/>
    <w:rsid w:val="00ED610C"/>
    <w:rsid w:val="00ED739C"/>
    <w:rsid w:val="00EE1442"/>
    <w:rsid w:val="00EE4479"/>
    <w:rsid w:val="00EE54F1"/>
    <w:rsid w:val="00EE72BD"/>
    <w:rsid w:val="00EE739C"/>
    <w:rsid w:val="00EE77A4"/>
    <w:rsid w:val="00EF07CA"/>
    <w:rsid w:val="00EF085A"/>
    <w:rsid w:val="00EF16CF"/>
    <w:rsid w:val="00EF2067"/>
    <w:rsid w:val="00EF30AB"/>
    <w:rsid w:val="00EF37C7"/>
    <w:rsid w:val="00EF47F1"/>
    <w:rsid w:val="00EF5294"/>
    <w:rsid w:val="00EF52DD"/>
    <w:rsid w:val="00EF60B1"/>
    <w:rsid w:val="00EF60CB"/>
    <w:rsid w:val="00EF66E7"/>
    <w:rsid w:val="00EF7365"/>
    <w:rsid w:val="00F02394"/>
    <w:rsid w:val="00F02A55"/>
    <w:rsid w:val="00F02BA9"/>
    <w:rsid w:val="00F030E6"/>
    <w:rsid w:val="00F05228"/>
    <w:rsid w:val="00F05964"/>
    <w:rsid w:val="00F05AA3"/>
    <w:rsid w:val="00F06860"/>
    <w:rsid w:val="00F06A07"/>
    <w:rsid w:val="00F06B63"/>
    <w:rsid w:val="00F07CA6"/>
    <w:rsid w:val="00F07EE2"/>
    <w:rsid w:val="00F07F80"/>
    <w:rsid w:val="00F1158E"/>
    <w:rsid w:val="00F118C1"/>
    <w:rsid w:val="00F12192"/>
    <w:rsid w:val="00F12BBD"/>
    <w:rsid w:val="00F13E77"/>
    <w:rsid w:val="00F13FE8"/>
    <w:rsid w:val="00F143A9"/>
    <w:rsid w:val="00F14ADA"/>
    <w:rsid w:val="00F14FA3"/>
    <w:rsid w:val="00F162DB"/>
    <w:rsid w:val="00F16E23"/>
    <w:rsid w:val="00F21E89"/>
    <w:rsid w:val="00F22694"/>
    <w:rsid w:val="00F22A41"/>
    <w:rsid w:val="00F2379E"/>
    <w:rsid w:val="00F23CA3"/>
    <w:rsid w:val="00F242E1"/>
    <w:rsid w:val="00F252C2"/>
    <w:rsid w:val="00F25326"/>
    <w:rsid w:val="00F277BE"/>
    <w:rsid w:val="00F300DE"/>
    <w:rsid w:val="00F3248B"/>
    <w:rsid w:val="00F3262B"/>
    <w:rsid w:val="00F32A2F"/>
    <w:rsid w:val="00F33464"/>
    <w:rsid w:val="00F36344"/>
    <w:rsid w:val="00F407A5"/>
    <w:rsid w:val="00F42EC6"/>
    <w:rsid w:val="00F45291"/>
    <w:rsid w:val="00F4693D"/>
    <w:rsid w:val="00F4724D"/>
    <w:rsid w:val="00F4751B"/>
    <w:rsid w:val="00F475A4"/>
    <w:rsid w:val="00F47E02"/>
    <w:rsid w:val="00F50DED"/>
    <w:rsid w:val="00F51325"/>
    <w:rsid w:val="00F53D3B"/>
    <w:rsid w:val="00F55CAE"/>
    <w:rsid w:val="00F564BC"/>
    <w:rsid w:val="00F57365"/>
    <w:rsid w:val="00F60713"/>
    <w:rsid w:val="00F60E60"/>
    <w:rsid w:val="00F626A6"/>
    <w:rsid w:val="00F6290A"/>
    <w:rsid w:val="00F651D3"/>
    <w:rsid w:val="00F658E6"/>
    <w:rsid w:val="00F668F5"/>
    <w:rsid w:val="00F66BF2"/>
    <w:rsid w:val="00F67857"/>
    <w:rsid w:val="00F701D4"/>
    <w:rsid w:val="00F702E9"/>
    <w:rsid w:val="00F717BE"/>
    <w:rsid w:val="00F71D3B"/>
    <w:rsid w:val="00F7207C"/>
    <w:rsid w:val="00F72498"/>
    <w:rsid w:val="00F729CE"/>
    <w:rsid w:val="00F72E5A"/>
    <w:rsid w:val="00F730BA"/>
    <w:rsid w:val="00F73CCC"/>
    <w:rsid w:val="00F75A3A"/>
    <w:rsid w:val="00F76B46"/>
    <w:rsid w:val="00F77C19"/>
    <w:rsid w:val="00F8061D"/>
    <w:rsid w:val="00F80666"/>
    <w:rsid w:val="00F80BC7"/>
    <w:rsid w:val="00F818F4"/>
    <w:rsid w:val="00F82A3A"/>
    <w:rsid w:val="00F83F42"/>
    <w:rsid w:val="00F87791"/>
    <w:rsid w:val="00F87C29"/>
    <w:rsid w:val="00F906BD"/>
    <w:rsid w:val="00F9079A"/>
    <w:rsid w:val="00F90C7D"/>
    <w:rsid w:val="00F91020"/>
    <w:rsid w:val="00F92E70"/>
    <w:rsid w:val="00F9332D"/>
    <w:rsid w:val="00F9472E"/>
    <w:rsid w:val="00F9631B"/>
    <w:rsid w:val="00F96BB5"/>
    <w:rsid w:val="00FA3100"/>
    <w:rsid w:val="00FA3A6C"/>
    <w:rsid w:val="00FA7DF1"/>
    <w:rsid w:val="00FB0E20"/>
    <w:rsid w:val="00FB1D21"/>
    <w:rsid w:val="00FB4186"/>
    <w:rsid w:val="00FB4FCC"/>
    <w:rsid w:val="00FB698F"/>
    <w:rsid w:val="00FB7182"/>
    <w:rsid w:val="00FB7267"/>
    <w:rsid w:val="00FB72B8"/>
    <w:rsid w:val="00FB777E"/>
    <w:rsid w:val="00FC040D"/>
    <w:rsid w:val="00FC16E3"/>
    <w:rsid w:val="00FC2C0B"/>
    <w:rsid w:val="00FC45A0"/>
    <w:rsid w:val="00FC73CC"/>
    <w:rsid w:val="00FD0067"/>
    <w:rsid w:val="00FD1D89"/>
    <w:rsid w:val="00FD2AE7"/>
    <w:rsid w:val="00FD3823"/>
    <w:rsid w:val="00FD39A2"/>
    <w:rsid w:val="00FD4625"/>
    <w:rsid w:val="00FD4D71"/>
    <w:rsid w:val="00FD4EB5"/>
    <w:rsid w:val="00FD4F07"/>
    <w:rsid w:val="00FD5493"/>
    <w:rsid w:val="00FD5F15"/>
    <w:rsid w:val="00FD7B16"/>
    <w:rsid w:val="00FE3C03"/>
    <w:rsid w:val="00FE3FE1"/>
    <w:rsid w:val="00FE409D"/>
    <w:rsid w:val="00FE5B02"/>
    <w:rsid w:val="00FE65BF"/>
    <w:rsid w:val="00FF03C4"/>
    <w:rsid w:val="00FF0CDA"/>
    <w:rsid w:val="00FF2075"/>
    <w:rsid w:val="00FF2A5F"/>
    <w:rsid w:val="00FF3218"/>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525C6E"/>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525C6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198">
      <w:bodyDiv w:val="1"/>
      <w:marLeft w:val="0"/>
      <w:marRight w:val="0"/>
      <w:marTop w:val="0"/>
      <w:marBottom w:val="0"/>
      <w:divBdr>
        <w:top w:val="none" w:sz="0" w:space="0" w:color="auto"/>
        <w:left w:val="none" w:sz="0" w:space="0" w:color="auto"/>
        <w:bottom w:val="none" w:sz="0" w:space="0" w:color="auto"/>
        <w:right w:val="none" w:sz="0" w:space="0" w:color="auto"/>
      </w:divBdr>
      <w:divsChild>
        <w:div w:id="20474280">
          <w:marLeft w:val="0"/>
          <w:marRight w:val="0"/>
          <w:marTop w:val="0"/>
          <w:marBottom w:val="0"/>
          <w:divBdr>
            <w:top w:val="none" w:sz="0" w:space="0" w:color="auto"/>
            <w:left w:val="none" w:sz="0" w:space="0" w:color="auto"/>
            <w:bottom w:val="none" w:sz="0" w:space="0" w:color="auto"/>
            <w:right w:val="none" w:sz="0" w:space="0" w:color="auto"/>
          </w:divBdr>
        </w:div>
        <w:div w:id="150755552">
          <w:marLeft w:val="0"/>
          <w:marRight w:val="0"/>
          <w:marTop w:val="0"/>
          <w:marBottom w:val="0"/>
          <w:divBdr>
            <w:top w:val="none" w:sz="0" w:space="0" w:color="auto"/>
            <w:left w:val="none" w:sz="0" w:space="0" w:color="auto"/>
            <w:bottom w:val="none" w:sz="0" w:space="0" w:color="auto"/>
            <w:right w:val="none" w:sz="0" w:space="0" w:color="auto"/>
          </w:divBdr>
          <w:divsChild>
            <w:div w:id="538399146">
              <w:marLeft w:val="180"/>
              <w:marRight w:val="240"/>
              <w:marTop w:val="0"/>
              <w:marBottom w:val="0"/>
              <w:divBdr>
                <w:top w:val="none" w:sz="0" w:space="0" w:color="auto"/>
                <w:left w:val="none" w:sz="0" w:space="0" w:color="auto"/>
                <w:bottom w:val="none" w:sz="0" w:space="0" w:color="auto"/>
                <w:right w:val="none" w:sz="0" w:space="0" w:color="auto"/>
              </w:divBdr>
              <w:divsChild>
                <w:div w:id="204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2834">
          <w:marLeft w:val="0"/>
          <w:marRight w:val="0"/>
          <w:marTop w:val="0"/>
          <w:marBottom w:val="0"/>
          <w:divBdr>
            <w:top w:val="none" w:sz="0" w:space="0" w:color="auto"/>
            <w:left w:val="none" w:sz="0" w:space="0" w:color="auto"/>
            <w:bottom w:val="none" w:sz="0" w:space="0" w:color="auto"/>
            <w:right w:val="none" w:sz="0" w:space="0" w:color="auto"/>
          </w:divBdr>
          <w:divsChild>
            <w:div w:id="785931632">
              <w:marLeft w:val="180"/>
              <w:marRight w:val="240"/>
              <w:marTop w:val="0"/>
              <w:marBottom w:val="0"/>
              <w:divBdr>
                <w:top w:val="none" w:sz="0" w:space="0" w:color="auto"/>
                <w:left w:val="none" w:sz="0" w:space="0" w:color="auto"/>
                <w:bottom w:val="none" w:sz="0" w:space="0" w:color="auto"/>
                <w:right w:val="none" w:sz="0" w:space="0" w:color="auto"/>
              </w:divBdr>
              <w:divsChild>
                <w:div w:id="6993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4615">
          <w:marLeft w:val="0"/>
          <w:marRight w:val="0"/>
          <w:marTop w:val="0"/>
          <w:marBottom w:val="0"/>
          <w:divBdr>
            <w:top w:val="none" w:sz="0" w:space="0" w:color="auto"/>
            <w:left w:val="none" w:sz="0" w:space="0" w:color="auto"/>
            <w:bottom w:val="none" w:sz="0" w:space="0" w:color="auto"/>
            <w:right w:val="none" w:sz="0" w:space="0" w:color="auto"/>
          </w:divBdr>
          <w:divsChild>
            <w:div w:id="137381536">
              <w:marLeft w:val="180"/>
              <w:marRight w:val="240"/>
              <w:marTop w:val="0"/>
              <w:marBottom w:val="0"/>
              <w:divBdr>
                <w:top w:val="none" w:sz="0" w:space="0" w:color="auto"/>
                <w:left w:val="none" w:sz="0" w:space="0" w:color="auto"/>
                <w:bottom w:val="none" w:sz="0" w:space="0" w:color="auto"/>
                <w:right w:val="none" w:sz="0" w:space="0" w:color="auto"/>
              </w:divBdr>
              <w:divsChild>
                <w:div w:id="3372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929">
          <w:marLeft w:val="0"/>
          <w:marRight w:val="0"/>
          <w:marTop w:val="0"/>
          <w:marBottom w:val="0"/>
          <w:divBdr>
            <w:top w:val="none" w:sz="0" w:space="0" w:color="auto"/>
            <w:left w:val="none" w:sz="0" w:space="0" w:color="auto"/>
            <w:bottom w:val="none" w:sz="0" w:space="0" w:color="auto"/>
            <w:right w:val="none" w:sz="0" w:space="0" w:color="auto"/>
          </w:divBdr>
          <w:divsChild>
            <w:div w:id="326322944">
              <w:marLeft w:val="180"/>
              <w:marRight w:val="240"/>
              <w:marTop w:val="0"/>
              <w:marBottom w:val="0"/>
              <w:divBdr>
                <w:top w:val="none" w:sz="0" w:space="0" w:color="auto"/>
                <w:left w:val="none" w:sz="0" w:space="0" w:color="auto"/>
                <w:bottom w:val="none" w:sz="0" w:space="0" w:color="auto"/>
                <w:right w:val="none" w:sz="0" w:space="0" w:color="auto"/>
              </w:divBdr>
              <w:divsChild>
                <w:div w:id="15841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7732">
          <w:marLeft w:val="0"/>
          <w:marRight w:val="0"/>
          <w:marTop w:val="0"/>
          <w:marBottom w:val="0"/>
          <w:divBdr>
            <w:top w:val="none" w:sz="0" w:space="0" w:color="auto"/>
            <w:left w:val="none" w:sz="0" w:space="0" w:color="auto"/>
            <w:bottom w:val="none" w:sz="0" w:space="0" w:color="auto"/>
            <w:right w:val="none" w:sz="0" w:space="0" w:color="auto"/>
          </w:divBdr>
          <w:divsChild>
            <w:div w:id="80226911">
              <w:marLeft w:val="180"/>
              <w:marRight w:val="240"/>
              <w:marTop w:val="0"/>
              <w:marBottom w:val="0"/>
              <w:divBdr>
                <w:top w:val="none" w:sz="0" w:space="0" w:color="auto"/>
                <w:left w:val="none" w:sz="0" w:space="0" w:color="auto"/>
                <w:bottom w:val="none" w:sz="0" w:space="0" w:color="auto"/>
                <w:right w:val="none" w:sz="0" w:space="0" w:color="auto"/>
              </w:divBdr>
              <w:divsChild>
                <w:div w:id="10412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6634">
          <w:marLeft w:val="0"/>
          <w:marRight w:val="0"/>
          <w:marTop w:val="0"/>
          <w:marBottom w:val="0"/>
          <w:divBdr>
            <w:top w:val="none" w:sz="0" w:space="0" w:color="auto"/>
            <w:left w:val="none" w:sz="0" w:space="0" w:color="auto"/>
            <w:bottom w:val="none" w:sz="0" w:space="0" w:color="auto"/>
            <w:right w:val="none" w:sz="0" w:space="0" w:color="auto"/>
          </w:divBdr>
          <w:divsChild>
            <w:div w:id="813713792">
              <w:marLeft w:val="180"/>
              <w:marRight w:val="240"/>
              <w:marTop w:val="0"/>
              <w:marBottom w:val="0"/>
              <w:divBdr>
                <w:top w:val="none" w:sz="0" w:space="0" w:color="auto"/>
                <w:left w:val="none" w:sz="0" w:space="0" w:color="auto"/>
                <w:bottom w:val="none" w:sz="0" w:space="0" w:color="auto"/>
                <w:right w:val="none" w:sz="0" w:space="0" w:color="auto"/>
              </w:divBdr>
              <w:divsChild>
                <w:div w:id="13093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8683">
          <w:marLeft w:val="0"/>
          <w:marRight w:val="0"/>
          <w:marTop w:val="0"/>
          <w:marBottom w:val="0"/>
          <w:divBdr>
            <w:top w:val="none" w:sz="0" w:space="0" w:color="auto"/>
            <w:left w:val="none" w:sz="0" w:space="0" w:color="auto"/>
            <w:bottom w:val="none" w:sz="0" w:space="0" w:color="auto"/>
            <w:right w:val="none" w:sz="0" w:space="0" w:color="auto"/>
          </w:divBdr>
          <w:divsChild>
            <w:div w:id="1380127067">
              <w:marLeft w:val="180"/>
              <w:marRight w:val="240"/>
              <w:marTop w:val="0"/>
              <w:marBottom w:val="0"/>
              <w:divBdr>
                <w:top w:val="none" w:sz="0" w:space="0" w:color="auto"/>
                <w:left w:val="none" w:sz="0" w:space="0" w:color="auto"/>
                <w:bottom w:val="none" w:sz="0" w:space="0" w:color="auto"/>
                <w:right w:val="none" w:sz="0" w:space="0" w:color="auto"/>
              </w:divBdr>
              <w:divsChild>
                <w:div w:id="6945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4669">
      <w:bodyDiv w:val="1"/>
      <w:marLeft w:val="0"/>
      <w:marRight w:val="0"/>
      <w:marTop w:val="0"/>
      <w:marBottom w:val="0"/>
      <w:divBdr>
        <w:top w:val="none" w:sz="0" w:space="0" w:color="auto"/>
        <w:left w:val="none" w:sz="0" w:space="0" w:color="auto"/>
        <w:bottom w:val="none" w:sz="0" w:space="0" w:color="auto"/>
        <w:right w:val="none" w:sz="0" w:space="0" w:color="auto"/>
      </w:divBdr>
      <w:divsChild>
        <w:div w:id="1244681604">
          <w:marLeft w:val="0"/>
          <w:marRight w:val="0"/>
          <w:marTop w:val="0"/>
          <w:marBottom w:val="0"/>
          <w:divBdr>
            <w:top w:val="none" w:sz="0" w:space="0" w:color="auto"/>
            <w:left w:val="none" w:sz="0" w:space="0" w:color="auto"/>
            <w:bottom w:val="none" w:sz="0" w:space="0" w:color="auto"/>
            <w:right w:val="none" w:sz="0" w:space="0" w:color="auto"/>
          </w:divBdr>
        </w:div>
        <w:div w:id="1059745474">
          <w:marLeft w:val="0"/>
          <w:marRight w:val="0"/>
          <w:marTop w:val="0"/>
          <w:marBottom w:val="0"/>
          <w:divBdr>
            <w:top w:val="none" w:sz="0" w:space="0" w:color="auto"/>
            <w:left w:val="none" w:sz="0" w:space="0" w:color="auto"/>
            <w:bottom w:val="none" w:sz="0" w:space="0" w:color="auto"/>
            <w:right w:val="none" w:sz="0" w:space="0" w:color="auto"/>
          </w:divBdr>
          <w:divsChild>
            <w:div w:id="236600376">
              <w:marLeft w:val="180"/>
              <w:marRight w:val="240"/>
              <w:marTop w:val="0"/>
              <w:marBottom w:val="0"/>
              <w:divBdr>
                <w:top w:val="none" w:sz="0" w:space="0" w:color="auto"/>
                <w:left w:val="none" w:sz="0" w:space="0" w:color="auto"/>
                <w:bottom w:val="none" w:sz="0" w:space="0" w:color="auto"/>
                <w:right w:val="none" w:sz="0" w:space="0" w:color="auto"/>
              </w:divBdr>
              <w:divsChild>
                <w:div w:id="11895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1584">
          <w:marLeft w:val="0"/>
          <w:marRight w:val="0"/>
          <w:marTop w:val="0"/>
          <w:marBottom w:val="0"/>
          <w:divBdr>
            <w:top w:val="none" w:sz="0" w:space="0" w:color="auto"/>
            <w:left w:val="none" w:sz="0" w:space="0" w:color="auto"/>
            <w:bottom w:val="none" w:sz="0" w:space="0" w:color="auto"/>
            <w:right w:val="none" w:sz="0" w:space="0" w:color="auto"/>
          </w:divBdr>
          <w:divsChild>
            <w:div w:id="1727996027">
              <w:marLeft w:val="180"/>
              <w:marRight w:val="240"/>
              <w:marTop w:val="0"/>
              <w:marBottom w:val="0"/>
              <w:divBdr>
                <w:top w:val="none" w:sz="0" w:space="0" w:color="auto"/>
                <w:left w:val="none" w:sz="0" w:space="0" w:color="auto"/>
                <w:bottom w:val="none" w:sz="0" w:space="0" w:color="auto"/>
                <w:right w:val="none" w:sz="0" w:space="0" w:color="auto"/>
              </w:divBdr>
              <w:divsChild>
                <w:div w:id="8497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301">
          <w:marLeft w:val="0"/>
          <w:marRight w:val="0"/>
          <w:marTop w:val="0"/>
          <w:marBottom w:val="0"/>
          <w:divBdr>
            <w:top w:val="none" w:sz="0" w:space="0" w:color="auto"/>
            <w:left w:val="none" w:sz="0" w:space="0" w:color="auto"/>
            <w:bottom w:val="none" w:sz="0" w:space="0" w:color="auto"/>
            <w:right w:val="none" w:sz="0" w:space="0" w:color="auto"/>
          </w:divBdr>
          <w:divsChild>
            <w:div w:id="444886413">
              <w:marLeft w:val="180"/>
              <w:marRight w:val="240"/>
              <w:marTop w:val="0"/>
              <w:marBottom w:val="0"/>
              <w:divBdr>
                <w:top w:val="none" w:sz="0" w:space="0" w:color="auto"/>
                <w:left w:val="none" w:sz="0" w:space="0" w:color="auto"/>
                <w:bottom w:val="none" w:sz="0" w:space="0" w:color="auto"/>
                <w:right w:val="none" w:sz="0" w:space="0" w:color="auto"/>
              </w:divBdr>
              <w:divsChild>
                <w:div w:id="4349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9296">
          <w:marLeft w:val="0"/>
          <w:marRight w:val="0"/>
          <w:marTop w:val="0"/>
          <w:marBottom w:val="0"/>
          <w:divBdr>
            <w:top w:val="none" w:sz="0" w:space="0" w:color="auto"/>
            <w:left w:val="none" w:sz="0" w:space="0" w:color="auto"/>
            <w:bottom w:val="none" w:sz="0" w:space="0" w:color="auto"/>
            <w:right w:val="none" w:sz="0" w:space="0" w:color="auto"/>
          </w:divBdr>
          <w:divsChild>
            <w:div w:id="1514413940">
              <w:marLeft w:val="180"/>
              <w:marRight w:val="240"/>
              <w:marTop w:val="0"/>
              <w:marBottom w:val="0"/>
              <w:divBdr>
                <w:top w:val="none" w:sz="0" w:space="0" w:color="auto"/>
                <w:left w:val="none" w:sz="0" w:space="0" w:color="auto"/>
                <w:bottom w:val="none" w:sz="0" w:space="0" w:color="auto"/>
                <w:right w:val="none" w:sz="0" w:space="0" w:color="auto"/>
              </w:divBdr>
              <w:divsChild>
                <w:div w:id="218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2559">
          <w:marLeft w:val="0"/>
          <w:marRight w:val="0"/>
          <w:marTop w:val="0"/>
          <w:marBottom w:val="0"/>
          <w:divBdr>
            <w:top w:val="none" w:sz="0" w:space="0" w:color="auto"/>
            <w:left w:val="none" w:sz="0" w:space="0" w:color="auto"/>
            <w:bottom w:val="none" w:sz="0" w:space="0" w:color="auto"/>
            <w:right w:val="none" w:sz="0" w:space="0" w:color="auto"/>
          </w:divBdr>
          <w:divsChild>
            <w:div w:id="936986019">
              <w:marLeft w:val="180"/>
              <w:marRight w:val="240"/>
              <w:marTop w:val="0"/>
              <w:marBottom w:val="0"/>
              <w:divBdr>
                <w:top w:val="none" w:sz="0" w:space="0" w:color="auto"/>
                <w:left w:val="none" w:sz="0" w:space="0" w:color="auto"/>
                <w:bottom w:val="none" w:sz="0" w:space="0" w:color="auto"/>
                <w:right w:val="none" w:sz="0" w:space="0" w:color="auto"/>
              </w:divBdr>
              <w:divsChild>
                <w:div w:id="20415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951">
          <w:marLeft w:val="0"/>
          <w:marRight w:val="0"/>
          <w:marTop w:val="0"/>
          <w:marBottom w:val="0"/>
          <w:divBdr>
            <w:top w:val="none" w:sz="0" w:space="0" w:color="auto"/>
            <w:left w:val="none" w:sz="0" w:space="0" w:color="auto"/>
            <w:bottom w:val="none" w:sz="0" w:space="0" w:color="auto"/>
            <w:right w:val="none" w:sz="0" w:space="0" w:color="auto"/>
          </w:divBdr>
          <w:divsChild>
            <w:div w:id="1085690491">
              <w:marLeft w:val="180"/>
              <w:marRight w:val="240"/>
              <w:marTop w:val="0"/>
              <w:marBottom w:val="0"/>
              <w:divBdr>
                <w:top w:val="none" w:sz="0" w:space="0" w:color="auto"/>
                <w:left w:val="none" w:sz="0" w:space="0" w:color="auto"/>
                <w:bottom w:val="none" w:sz="0" w:space="0" w:color="auto"/>
                <w:right w:val="none" w:sz="0" w:space="0" w:color="auto"/>
              </w:divBdr>
              <w:divsChild>
                <w:div w:id="8681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4120">
          <w:marLeft w:val="0"/>
          <w:marRight w:val="0"/>
          <w:marTop w:val="0"/>
          <w:marBottom w:val="0"/>
          <w:divBdr>
            <w:top w:val="none" w:sz="0" w:space="0" w:color="auto"/>
            <w:left w:val="none" w:sz="0" w:space="0" w:color="auto"/>
            <w:bottom w:val="none" w:sz="0" w:space="0" w:color="auto"/>
            <w:right w:val="none" w:sz="0" w:space="0" w:color="auto"/>
          </w:divBdr>
          <w:divsChild>
            <w:div w:id="1605071466">
              <w:marLeft w:val="180"/>
              <w:marRight w:val="240"/>
              <w:marTop w:val="0"/>
              <w:marBottom w:val="0"/>
              <w:divBdr>
                <w:top w:val="none" w:sz="0" w:space="0" w:color="auto"/>
                <w:left w:val="none" w:sz="0" w:space="0" w:color="auto"/>
                <w:bottom w:val="none" w:sz="0" w:space="0" w:color="auto"/>
                <w:right w:val="none" w:sz="0" w:space="0" w:color="auto"/>
              </w:divBdr>
              <w:divsChild>
                <w:div w:id="4449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85">
          <w:marLeft w:val="0"/>
          <w:marRight w:val="0"/>
          <w:marTop w:val="0"/>
          <w:marBottom w:val="0"/>
          <w:divBdr>
            <w:top w:val="none" w:sz="0" w:space="0" w:color="auto"/>
            <w:left w:val="none" w:sz="0" w:space="0" w:color="auto"/>
            <w:bottom w:val="none" w:sz="0" w:space="0" w:color="auto"/>
            <w:right w:val="none" w:sz="0" w:space="0" w:color="auto"/>
          </w:divBdr>
          <w:divsChild>
            <w:div w:id="1503206191">
              <w:marLeft w:val="180"/>
              <w:marRight w:val="240"/>
              <w:marTop w:val="0"/>
              <w:marBottom w:val="0"/>
              <w:divBdr>
                <w:top w:val="none" w:sz="0" w:space="0" w:color="auto"/>
                <w:left w:val="none" w:sz="0" w:space="0" w:color="auto"/>
                <w:bottom w:val="none" w:sz="0" w:space="0" w:color="auto"/>
                <w:right w:val="none" w:sz="0" w:space="0" w:color="auto"/>
              </w:divBdr>
              <w:divsChild>
                <w:div w:id="513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1620">
          <w:marLeft w:val="0"/>
          <w:marRight w:val="0"/>
          <w:marTop w:val="0"/>
          <w:marBottom w:val="0"/>
          <w:divBdr>
            <w:top w:val="none" w:sz="0" w:space="0" w:color="auto"/>
            <w:left w:val="none" w:sz="0" w:space="0" w:color="auto"/>
            <w:bottom w:val="none" w:sz="0" w:space="0" w:color="auto"/>
            <w:right w:val="none" w:sz="0" w:space="0" w:color="auto"/>
          </w:divBdr>
          <w:divsChild>
            <w:div w:id="947545117">
              <w:marLeft w:val="180"/>
              <w:marRight w:val="240"/>
              <w:marTop w:val="0"/>
              <w:marBottom w:val="0"/>
              <w:divBdr>
                <w:top w:val="none" w:sz="0" w:space="0" w:color="auto"/>
                <w:left w:val="none" w:sz="0" w:space="0" w:color="auto"/>
                <w:bottom w:val="none" w:sz="0" w:space="0" w:color="auto"/>
                <w:right w:val="none" w:sz="0" w:space="0" w:color="auto"/>
              </w:divBdr>
              <w:divsChild>
                <w:div w:id="8575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8642">
          <w:marLeft w:val="0"/>
          <w:marRight w:val="0"/>
          <w:marTop w:val="0"/>
          <w:marBottom w:val="0"/>
          <w:divBdr>
            <w:top w:val="none" w:sz="0" w:space="0" w:color="auto"/>
            <w:left w:val="none" w:sz="0" w:space="0" w:color="auto"/>
            <w:bottom w:val="none" w:sz="0" w:space="0" w:color="auto"/>
            <w:right w:val="none" w:sz="0" w:space="0" w:color="auto"/>
          </w:divBdr>
          <w:divsChild>
            <w:div w:id="1584801032">
              <w:marLeft w:val="180"/>
              <w:marRight w:val="240"/>
              <w:marTop w:val="0"/>
              <w:marBottom w:val="0"/>
              <w:divBdr>
                <w:top w:val="none" w:sz="0" w:space="0" w:color="auto"/>
                <w:left w:val="none" w:sz="0" w:space="0" w:color="auto"/>
                <w:bottom w:val="none" w:sz="0" w:space="0" w:color="auto"/>
                <w:right w:val="none" w:sz="0" w:space="0" w:color="auto"/>
              </w:divBdr>
              <w:divsChild>
                <w:div w:id="16038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8270">
          <w:marLeft w:val="0"/>
          <w:marRight w:val="0"/>
          <w:marTop w:val="0"/>
          <w:marBottom w:val="0"/>
          <w:divBdr>
            <w:top w:val="none" w:sz="0" w:space="0" w:color="auto"/>
            <w:left w:val="none" w:sz="0" w:space="0" w:color="auto"/>
            <w:bottom w:val="none" w:sz="0" w:space="0" w:color="auto"/>
            <w:right w:val="none" w:sz="0" w:space="0" w:color="auto"/>
          </w:divBdr>
          <w:divsChild>
            <w:div w:id="2101414266">
              <w:marLeft w:val="180"/>
              <w:marRight w:val="240"/>
              <w:marTop w:val="0"/>
              <w:marBottom w:val="0"/>
              <w:divBdr>
                <w:top w:val="none" w:sz="0" w:space="0" w:color="auto"/>
                <w:left w:val="none" w:sz="0" w:space="0" w:color="auto"/>
                <w:bottom w:val="none" w:sz="0" w:space="0" w:color="auto"/>
                <w:right w:val="none" w:sz="0" w:space="0" w:color="auto"/>
              </w:divBdr>
              <w:divsChild>
                <w:div w:id="1081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581">
          <w:marLeft w:val="0"/>
          <w:marRight w:val="0"/>
          <w:marTop w:val="0"/>
          <w:marBottom w:val="0"/>
          <w:divBdr>
            <w:top w:val="none" w:sz="0" w:space="0" w:color="auto"/>
            <w:left w:val="none" w:sz="0" w:space="0" w:color="auto"/>
            <w:bottom w:val="none" w:sz="0" w:space="0" w:color="auto"/>
            <w:right w:val="none" w:sz="0" w:space="0" w:color="auto"/>
          </w:divBdr>
          <w:divsChild>
            <w:div w:id="1227568120">
              <w:marLeft w:val="180"/>
              <w:marRight w:val="240"/>
              <w:marTop w:val="0"/>
              <w:marBottom w:val="0"/>
              <w:divBdr>
                <w:top w:val="none" w:sz="0" w:space="0" w:color="auto"/>
                <w:left w:val="none" w:sz="0" w:space="0" w:color="auto"/>
                <w:bottom w:val="none" w:sz="0" w:space="0" w:color="auto"/>
                <w:right w:val="none" w:sz="0" w:space="0" w:color="auto"/>
              </w:divBdr>
              <w:divsChild>
                <w:div w:id="4385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60">
          <w:marLeft w:val="0"/>
          <w:marRight w:val="0"/>
          <w:marTop w:val="0"/>
          <w:marBottom w:val="0"/>
          <w:divBdr>
            <w:top w:val="none" w:sz="0" w:space="0" w:color="auto"/>
            <w:left w:val="none" w:sz="0" w:space="0" w:color="auto"/>
            <w:bottom w:val="none" w:sz="0" w:space="0" w:color="auto"/>
            <w:right w:val="none" w:sz="0" w:space="0" w:color="auto"/>
          </w:divBdr>
          <w:divsChild>
            <w:div w:id="76295136">
              <w:marLeft w:val="180"/>
              <w:marRight w:val="240"/>
              <w:marTop w:val="0"/>
              <w:marBottom w:val="0"/>
              <w:divBdr>
                <w:top w:val="none" w:sz="0" w:space="0" w:color="auto"/>
                <w:left w:val="none" w:sz="0" w:space="0" w:color="auto"/>
                <w:bottom w:val="none" w:sz="0" w:space="0" w:color="auto"/>
                <w:right w:val="none" w:sz="0" w:space="0" w:color="auto"/>
              </w:divBdr>
              <w:divsChild>
                <w:div w:id="14431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6838">
          <w:marLeft w:val="0"/>
          <w:marRight w:val="0"/>
          <w:marTop w:val="0"/>
          <w:marBottom w:val="0"/>
          <w:divBdr>
            <w:top w:val="none" w:sz="0" w:space="0" w:color="auto"/>
            <w:left w:val="none" w:sz="0" w:space="0" w:color="auto"/>
            <w:bottom w:val="none" w:sz="0" w:space="0" w:color="auto"/>
            <w:right w:val="none" w:sz="0" w:space="0" w:color="auto"/>
          </w:divBdr>
          <w:divsChild>
            <w:div w:id="112748996">
              <w:marLeft w:val="180"/>
              <w:marRight w:val="240"/>
              <w:marTop w:val="0"/>
              <w:marBottom w:val="0"/>
              <w:divBdr>
                <w:top w:val="none" w:sz="0" w:space="0" w:color="auto"/>
                <w:left w:val="none" w:sz="0" w:space="0" w:color="auto"/>
                <w:bottom w:val="none" w:sz="0" w:space="0" w:color="auto"/>
                <w:right w:val="none" w:sz="0" w:space="0" w:color="auto"/>
              </w:divBdr>
              <w:divsChild>
                <w:div w:id="4460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0170">
          <w:marLeft w:val="0"/>
          <w:marRight w:val="0"/>
          <w:marTop w:val="0"/>
          <w:marBottom w:val="0"/>
          <w:divBdr>
            <w:top w:val="none" w:sz="0" w:space="0" w:color="auto"/>
            <w:left w:val="none" w:sz="0" w:space="0" w:color="auto"/>
            <w:bottom w:val="none" w:sz="0" w:space="0" w:color="auto"/>
            <w:right w:val="none" w:sz="0" w:space="0" w:color="auto"/>
          </w:divBdr>
          <w:divsChild>
            <w:div w:id="2035304817">
              <w:marLeft w:val="180"/>
              <w:marRight w:val="240"/>
              <w:marTop w:val="0"/>
              <w:marBottom w:val="0"/>
              <w:divBdr>
                <w:top w:val="none" w:sz="0" w:space="0" w:color="auto"/>
                <w:left w:val="none" w:sz="0" w:space="0" w:color="auto"/>
                <w:bottom w:val="none" w:sz="0" w:space="0" w:color="auto"/>
                <w:right w:val="none" w:sz="0" w:space="0" w:color="auto"/>
              </w:divBdr>
              <w:divsChild>
                <w:div w:id="11896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615">
          <w:marLeft w:val="0"/>
          <w:marRight w:val="0"/>
          <w:marTop w:val="0"/>
          <w:marBottom w:val="0"/>
          <w:divBdr>
            <w:top w:val="none" w:sz="0" w:space="0" w:color="auto"/>
            <w:left w:val="none" w:sz="0" w:space="0" w:color="auto"/>
            <w:bottom w:val="none" w:sz="0" w:space="0" w:color="auto"/>
            <w:right w:val="none" w:sz="0" w:space="0" w:color="auto"/>
          </w:divBdr>
          <w:divsChild>
            <w:div w:id="290013960">
              <w:marLeft w:val="180"/>
              <w:marRight w:val="240"/>
              <w:marTop w:val="0"/>
              <w:marBottom w:val="0"/>
              <w:divBdr>
                <w:top w:val="none" w:sz="0" w:space="0" w:color="auto"/>
                <w:left w:val="none" w:sz="0" w:space="0" w:color="auto"/>
                <w:bottom w:val="none" w:sz="0" w:space="0" w:color="auto"/>
                <w:right w:val="none" w:sz="0" w:space="0" w:color="auto"/>
              </w:divBdr>
              <w:divsChild>
                <w:div w:id="8449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5758">
          <w:marLeft w:val="0"/>
          <w:marRight w:val="0"/>
          <w:marTop w:val="0"/>
          <w:marBottom w:val="0"/>
          <w:divBdr>
            <w:top w:val="none" w:sz="0" w:space="0" w:color="auto"/>
            <w:left w:val="none" w:sz="0" w:space="0" w:color="auto"/>
            <w:bottom w:val="none" w:sz="0" w:space="0" w:color="auto"/>
            <w:right w:val="none" w:sz="0" w:space="0" w:color="auto"/>
          </w:divBdr>
          <w:divsChild>
            <w:div w:id="230433676">
              <w:marLeft w:val="180"/>
              <w:marRight w:val="240"/>
              <w:marTop w:val="0"/>
              <w:marBottom w:val="0"/>
              <w:divBdr>
                <w:top w:val="none" w:sz="0" w:space="0" w:color="auto"/>
                <w:left w:val="none" w:sz="0" w:space="0" w:color="auto"/>
                <w:bottom w:val="none" w:sz="0" w:space="0" w:color="auto"/>
                <w:right w:val="none" w:sz="0" w:space="0" w:color="auto"/>
              </w:divBdr>
              <w:divsChild>
                <w:div w:id="21330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6051">
          <w:marLeft w:val="0"/>
          <w:marRight w:val="0"/>
          <w:marTop w:val="0"/>
          <w:marBottom w:val="0"/>
          <w:divBdr>
            <w:top w:val="none" w:sz="0" w:space="0" w:color="auto"/>
            <w:left w:val="none" w:sz="0" w:space="0" w:color="auto"/>
            <w:bottom w:val="none" w:sz="0" w:space="0" w:color="auto"/>
            <w:right w:val="none" w:sz="0" w:space="0" w:color="auto"/>
          </w:divBdr>
          <w:divsChild>
            <w:div w:id="2121608657">
              <w:marLeft w:val="180"/>
              <w:marRight w:val="240"/>
              <w:marTop w:val="0"/>
              <w:marBottom w:val="0"/>
              <w:divBdr>
                <w:top w:val="none" w:sz="0" w:space="0" w:color="auto"/>
                <w:left w:val="none" w:sz="0" w:space="0" w:color="auto"/>
                <w:bottom w:val="none" w:sz="0" w:space="0" w:color="auto"/>
                <w:right w:val="none" w:sz="0" w:space="0" w:color="auto"/>
              </w:divBdr>
              <w:divsChild>
                <w:div w:id="6272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1453">
      <w:bodyDiv w:val="1"/>
      <w:marLeft w:val="0"/>
      <w:marRight w:val="0"/>
      <w:marTop w:val="0"/>
      <w:marBottom w:val="0"/>
      <w:divBdr>
        <w:top w:val="none" w:sz="0" w:space="0" w:color="auto"/>
        <w:left w:val="none" w:sz="0" w:space="0" w:color="auto"/>
        <w:bottom w:val="none" w:sz="0" w:space="0" w:color="auto"/>
        <w:right w:val="none" w:sz="0" w:space="0" w:color="auto"/>
      </w:divBdr>
      <w:divsChild>
        <w:div w:id="1206214650">
          <w:marLeft w:val="0"/>
          <w:marRight w:val="0"/>
          <w:marTop w:val="0"/>
          <w:marBottom w:val="0"/>
          <w:divBdr>
            <w:top w:val="none" w:sz="0" w:space="0" w:color="auto"/>
            <w:left w:val="none" w:sz="0" w:space="0" w:color="auto"/>
            <w:bottom w:val="none" w:sz="0" w:space="0" w:color="auto"/>
            <w:right w:val="none" w:sz="0" w:space="0" w:color="auto"/>
          </w:divBdr>
        </w:div>
        <w:div w:id="1028604733">
          <w:marLeft w:val="0"/>
          <w:marRight w:val="0"/>
          <w:marTop w:val="0"/>
          <w:marBottom w:val="0"/>
          <w:divBdr>
            <w:top w:val="none" w:sz="0" w:space="0" w:color="auto"/>
            <w:left w:val="none" w:sz="0" w:space="0" w:color="auto"/>
            <w:bottom w:val="none" w:sz="0" w:space="0" w:color="auto"/>
            <w:right w:val="none" w:sz="0" w:space="0" w:color="auto"/>
          </w:divBdr>
          <w:divsChild>
            <w:div w:id="927423352">
              <w:marLeft w:val="180"/>
              <w:marRight w:val="240"/>
              <w:marTop w:val="0"/>
              <w:marBottom w:val="0"/>
              <w:divBdr>
                <w:top w:val="none" w:sz="0" w:space="0" w:color="auto"/>
                <w:left w:val="none" w:sz="0" w:space="0" w:color="auto"/>
                <w:bottom w:val="none" w:sz="0" w:space="0" w:color="auto"/>
                <w:right w:val="none" w:sz="0" w:space="0" w:color="auto"/>
              </w:divBdr>
              <w:divsChild>
                <w:div w:id="7847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9283">
          <w:marLeft w:val="0"/>
          <w:marRight w:val="0"/>
          <w:marTop w:val="0"/>
          <w:marBottom w:val="0"/>
          <w:divBdr>
            <w:top w:val="none" w:sz="0" w:space="0" w:color="auto"/>
            <w:left w:val="none" w:sz="0" w:space="0" w:color="auto"/>
            <w:bottom w:val="none" w:sz="0" w:space="0" w:color="auto"/>
            <w:right w:val="none" w:sz="0" w:space="0" w:color="auto"/>
          </w:divBdr>
          <w:divsChild>
            <w:div w:id="1088885294">
              <w:marLeft w:val="180"/>
              <w:marRight w:val="240"/>
              <w:marTop w:val="0"/>
              <w:marBottom w:val="0"/>
              <w:divBdr>
                <w:top w:val="none" w:sz="0" w:space="0" w:color="auto"/>
                <w:left w:val="none" w:sz="0" w:space="0" w:color="auto"/>
                <w:bottom w:val="none" w:sz="0" w:space="0" w:color="auto"/>
                <w:right w:val="none" w:sz="0" w:space="0" w:color="auto"/>
              </w:divBdr>
              <w:divsChild>
                <w:div w:id="1870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2884">
          <w:marLeft w:val="0"/>
          <w:marRight w:val="0"/>
          <w:marTop w:val="0"/>
          <w:marBottom w:val="0"/>
          <w:divBdr>
            <w:top w:val="none" w:sz="0" w:space="0" w:color="auto"/>
            <w:left w:val="none" w:sz="0" w:space="0" w:color="auto"/>
            <w:bottom w:val="none" w:sz="0" w:space="0" w:color="auto"/>
            <w:right w:val="none" w:sz="0" w:space="0" w:color="auto"/>
          </w:divBdr>
          <w:divsChild>
            <w:div w:id="1461266645">
              <w:marLeft w:val="180"/>
              <w:marRight w:val="240"/>
              <w:marTop w:val="0"/>
              <w:marBottom w:val="0"/>
              <w:divBdr>
                <w:top w:val="none" w:sz="0" w:space="0" w:color="auto"/>
                <w:left w:val="none" w:sz="0" w:space="0" w:color="auto"/>
                <w:bottom w:val="none" w:sz="0" w:space="0" w:color="auto"/>
                <w:right w:val="none" w:sz="0" w:space="0" w:color="auto"/>
              </w:divBdr>
              <w:divsChild>
                <w:div w:id="10606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6740">
          <w:marLeft w:val="0"/>
          <w:marRight w:val="0"/>
          <w:marTop w:val="0"/>
          <w:marBottom w:val="0"/>
          <w:divBdr>
            <w:top w:val="none" w:sz="0" w:space="0" w:color="auto"/>
            <w:left w:val="none" w:sz="0" w:space="0" w:color="auto"/>
            <w:bottom w:val="none" w:sz="0" w:space="0" w:color="auto"/>
            <w:right w:val="none" w:sz="0" w:space="0" w:color="auto"/>
          </w:divBdr>
          <w:divsChild>
            <w:div w:id="566841558">
              <w:marLeft w:val="180"/>
              <w:marRight w:val="240"/>
              <w:marTop w:val="0"/>
              <w:marBottom w:val="0"/>
              <w:divBdr>
                <w:top w:val="none" w:sz="0" w:space="0" w:color="auto"/>
                <w:left w:val="none" w:sz="0" w:space="0" w:color="auto"/>
                <w:bottom w:val="none" w:sz="0" w:space="0" w:color="auto"/>
                <w:right w:val="none" w:sz="0" w:space="0" w:color="auto"/>
              </w:divBdr>
              <w:divsChild>
                <w:div w:id="15026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6682">
          <w:marLeft w:val="0"/>
          <w:marRight w:val="0"/>
          <w:marTop w:val="0"/>
          <w:marBottom w:val="0"/>
          <w:divBdr>
            <w:top w:val="none" w:sz="0" w:space="0" w:color="auto"/>
            <w:left w:val="none" w:sz="0" w:space="0" w:color="auto"/>
            <w:bottom w:val="none" w:sz="0" w:space="0" w:color="auto"/>
            <w:right w:val="none" w:sz="0" w:space="0" w:color="auto"/>
          </w:divBdr>
          <w:divsChild>
            <w:div w:id="18164983">
              <w:marLeft w:val="180"/>
              <w:marRight w:val="240"/>
              <w:marTop w:val="0"/>
              <w:marBottom w:val="0"/>
              <w:divBdr>
                <w:top w:val="none" w:sz="0" w:space="0" w:color="auto"/>
                <w:left w:val="none" w:sz="0" w:space="0" w:color="auto"/>
                <w:bottom w:val="none" w:sz="0" w:space="0" w:color="auto"/>
                <w:right w:val="none" w:sz="0" w:space="0" w:color="auto"/>
              </w:divBdr>
              <w:divsChild>
                <w:div w:id="13770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96493719">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7582">
      <w:bodyDiv w:val="1"/>
      <w:marLeft w:val="0"/>
      <w:marRight w:val="0"/>
      <w:marTop w:val="0"/>
      <w:marBottom w:val="0"/>
      <w:divBdr>
        <w:top w:val="none" w:sz="0" w:space="0" w:color="auto"/>
        <w:left w:val="none" w:sz="0" w:space="0" w:color="auto"/>
        <w:bottom w:val="none" w:sz="0" w:space="0" w:color="auto"/>
        <w:right w:val="none" w:sz="0" w:space="0" w:color="auto"/>
      </w:divBdr>
      <w:divsChild>
        <w:div w:id="1875771485">
          <w:marLeft w:val="0"/>
          <w:marRight w:val="0"/>
          <w:marTop w:val="0"/>
          <w:marBottom w:val="0"/>
          <w:divBdr>
            <w:top w:val="none" w:sz="0" w:space="0" w:color="auto"/>
            <w:left w:val="none" w:sz="0" w:space="0" w:color="auto"/>
            <w:bottom w:val="none" w:sz="0" w:space="0" w:color="auto"/>
            <w:right w:val="none" w:sz="0" w:space="0" w:color="auto"/>
          </w:divBdr>
        </w:div>
        <w:div w:id="1509522242">
          <w:marLeft w:val="0"/>
          <w:marRight w:val="0"/>
          <w:marTop w:val="0"/>
          <w:marBottom w:val="0"/>
          <w:divBdr>
            <w:top w:val="none" w:sz="0" w:space="0" w:color="auto"/>
            <w:left w:val="none" w:sz="0" w:space="0" w:color="auto"/>
            <w:bottom w:val="none" w:sz="0" w:space="0" w:color="auto"/>
            <w:right w:val="none" w:sz="0" w:space="0" w:color="auto"/>
          </w:divBdr>
          <w:divsChild>
            <w:div w:id="1595087666">
              <w:marLeft w:val="180"/>
              <w:marRight w:val="240"/>
              <w:marTop w:val="0"/>
              <w:marBottom w:val="0"/>
              <w:divBdr>
                <w:top w:val="none" w:sz="0" w:space="0" w:color="auto"/>
                <w:left w:val="none" w:sz="0" w:space="0" w:color="auto"/>
                <w:bottom w:val="none" w:sz="0" w:space="0" w:color="auto"/>
                <w:right w:val="none" w:sz="0" w:space="0" w:color="auto"/>
              </w:divBdr>
              <w:divsChild>
                <w:div w:id="1171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08547">
          <w:marLeft w:val="0"/>
          <w:marRight w:val="0"/>
          <w:marTop w:val="0"/>
          <w:marBottom w:val="0"/>
          <w:divBdr>
            <w:top w:val="none" w:sz="0" w:space="0" w:color="auto"/>
            <w:left w:val="none" w:sz="0" w:space="0" w:color="auto"/>
            <w:bottom w:val="none" w:sz="0" w:space="0" w:color="auto"/>
            <w:right w:val="none" w:sz="0" w:space="0" w:color="auto"/>
          </w:divBdr>
          <w:divsChild>
            <w:div w:id="1070811653">
              <w:marLeft w:val="180"/>
              <w:marRight w:val="240"/>
              <w:marTop w:val="0"/>
              <w:marBottom w:val="0"/>
              <w:divBdr>
                <w:top w:val="none" w:sz="0" w:space="0" w:color="auto"/>
                <w:left w:val="none" w:sz="0" w:space="0" w:color="auto"/>
                <w:bottom w:val="none" w:sz="0" w:space="0" w:color="auto"/>
                <w:right w:val="none" w:sz="0" w:space="0" w:color="auto"/>
              </w:divBdr>
              <w:divsChild>
                <w:div w:id="13021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6875">
          <w:marLeft w:val="0"/>
          <w:marRight w:val="0"/>
          <w:marTop w:val="0"/>
          <w:marBottom w:val="0"/>
          <w:divBdr>
            <w:top w:val="none" w:sz="0" w:space="0" w:color="auto"/>
            <w:left w:val="none" w:sz="0" w:space="0" w:color="auto"/>
            <w:bottom w:val="none" w:sz="0" w:space="0" w:color="auto"/>
            <w:right w:val="none" w:sz="0" w:space="0" w:color="auto"/>
          </w:divBdr>
          <w:divsChild>
            <w:div w:id="1447886984">
              <w:marLeft w:val="180"/>
              <w:marRight w:val="240"/>
              <w:marTop w:val="0"/>
              <w:marBottom w:val="0"/>
              <w:divBdr>
                <w:top w:val="none" w:sz="0" w:space="0" w:color="auto"/>
                <w:left w:val="none" w:sz="0" w:space="0" w:color="auto"/>
                <w:bottom w:val="none" w:sz="0" w:space="0" w:color="auto"/>
                <w:right w:val="none" w:sz="0" w:space="0" w:color="auto"/>
              </w:divBdr>
              <w:divsChild>
                <w:div w:id="2467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8372">
          <w:marLeft w:val="0"/>
          <w:marRight w:val="0"/>
          <w:marTop w:val="0"/>
          <w:marBottom w:val="0"/>
          <w:divBdr>
            <w:top w:val="none" w:sz="0" w:space="0" w:color="auto"/>
            <w:left w:val="none" w:sz="0" w:space="0" w:color="auto"/>
            <w:bottom w:val="none" w:sz="0" w:space="0" w:color="auto"/>
            <w:right w:val="none" w:sz="0" w:space="0" w:color="auto"/>
          </w:divBdr>
          <w:divsChild>
            <w:div w:id="806361049">
              <w:marLeft w:val="180"/>
              <w:marRight w:val="240"/>
              <w:marTop w:val="0"/>
              <w:marBottom w:val="0"/>
              <w:divBdr>
                <w:top w:val="none" w:sz="0" w:space="0" w:color="auto"/>
                <w:left w:val="none" w:sz="0" w:space="0" w:color="auto"/>
                <w:bottom w:val="none" w:sz="0" w:space="0" w:color="auto"/>
                <w:right w:val="none" w:sz="0" w:space="0" w:color="auto"/>
              </w:divBdr>
              <w:divsChild>
                <w:div w:id="17271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306">
          <w:marLeft w:val="0"/>
          <w:marRight w:val="0"/>
          <w:marTop w:val="0"/>
          <w:marBottom w:val="0"/>
          <w:divBdr>
            <w:top w:val="none" w:sz="0" w:space="0" w:color="auto"/>
            <w:left w:val="none" w:sz="0" w:space="0" w:color="auto"/>
            <w:bottom w:val="none" w:sz="0" w:space="0" w:color="auto"/>
            <w:right w:val="none" w:sz="0" w:space="0" w:color="auto"/>
          </w:divBdr>
          <w:divsChild>
            <w:div w:id="63340368">
              <w:marLeft w:val="180"/>
              <w:marRight w:val="240"/>
              <w:marTop w:val="0"/>
              <w:marBottom w:val="0"/>
              <w:divBdr>
                <w:top w:val="none" w:sz="0" w:space="0" w:color="auto"/>
                <w:left w:val="none" w:sz="0" w:space="0" w:color="auto"/>
                <w:bottom w:val="none" w:sz="0" w:space="0" w:color="auto"/>
                <w:right w:val="none" w:sz="0" w:space="0" w:color="auto"/>
              </w:divBdr>
              <w:divsChild>
                <w:div w:id="14976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7882">
          <w:marLeft w:val="0"/>
          <w:marRight w:val="0"/>
          <w:marTop w:val="0"/>
          <w:marBottom w:val="0"/>
          <w:divBdr>
            <w:top w:val="none" w:sz="0" w:space="0" w:color="auto"/>
            <w:left w:val="none" w:sz="0" w:space="0" w:color="auto"/>
            <w:bottom w:val="none" w:sz="0" w:space="0" w:color="auto"/>
            <w:right w:val="none" w:sz="0" w:space="0" w:color="auto"/>
          </w:divBdr>
          <w:divsChild>
            <w:div w:id="1925409825">
              <w:marLeft w:val="180"/>
              <w:marRight w:val="240"/>
              <w:marTop w:val="0"/>
              <w:marBottom w:val="0"/>
              <w:divBdr>
                <w:top w:val="none" w:sz="0" w:space="0" w:color="auto"/>
                <w:left w:val="none" w:sz="0" w:space="0" w:color="auto"/>
                <w:bottom w:val="none" w:sz="0" w:space="0" w:color="auto"/>
                <w:right w:val="none" w:sz="0" w:space="0" w:color="auto"/>
              </w:divBdr>
              <w:divsChild>
                <w:div w:id="850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4378">
          <w:marLeft w:val="0"/>
          <w:marRight w:val="0"/>
          <w:marTop w:val="0"/>
          <w:marBottom w:val="0"/>
          <w:divBdr>
            <w:top w:val="none" w:sz="0" w:space="0" w:color="auto"/>
            <w:left w:val="none" w:sz="0" w:space="0" w:color="auto"/>
            <w:bottom w:val="none" w:sz="0" w:space="0" w:color="auto"/>
            <w:right w:val="none" w:sz="0" w:space="0" w:color="auto"/>
          </w:divBdr>
          <w:divsChild>
            <w:div w:id="730735922">
              <w:marLeft w:val="180"/>
              <w:marRight w:val="240"/>
              <w:marTop w:val="0"/>
              <w:marBottom w:val="0"/>
              <w:divBdr>
                <w:top w:val="none" w:sz="0" w:space="0" w:color="auto"/>
                <w:left w:val="none" w:sz="0" w:space="0" w:color="auto"/>
                <w:bottom w:val="none" w:sz="0" w:space="0" w:color="auto"/>
                <w:right w:val="none" w:sz="0" w:space="0" w:color="auto"/>
              </w:divBdr>
              <w:divsChild>
                <w:div w:id="12602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3198">
          <w:marLeft w:val="0"/>
          <w:marRight w:val="0"/>
          <w:marTop w:val="0"/>
          <w:marBottom w:val="0"/>
          <w:divBdr>
            <w:top w:val="none" w:sz="0" w:space="0" w:color="auto"/>
            <w:left w:val="none" w:sz="0" w:space="0" w:color="auto"/>
            <w:bottom w:val="none" w:sz="0" w:space="0" w:color="auto"/>
            <w:right w:val="none" w:sz="0" w:space="0" w:color="auto"/>
          </w:divBdr>
          <w:divsChild>
            <w:div w:id="1223714844">
              <w:marLeft w:val="180"/>
              <w:marRight w:val="240"/>
              <w:marTop w:val="0"/>
              <w:marBottom w:val="0"/>
              <w:divBdr>
                <w:top w:val="none" w:sz="0" w:space="0" w:color="auto"/>
                <w:left w:val="none" w:sz="0" w:space="0" w:color="auto"/>
                <w:bottom w:val="none" w:sz="0" w:space="0" w:color="auto"/>
                <w:right w:val="none" w:sz="0" w:space="0" w:color="auto"/>
              </w:divBdr>
              <w:divsChild>
                <w:div w:id="17841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7051">
          <w:marLeft w:val="0"/>
          <w:marRight w:val="0"/>
          <w:marTop w:val="0"/>
          <w:marBottom w:val="0"/>
          <w:divBdr>
            <w:top w:val="none" w:sz="0" w:space="0" w:color="auto"/>
            <w:left w:val="none" w:sz="0" w:space="0" w:color="auto"/>
            <w:bottom w:val="none" w:sz="0" w:space="0" w:color="auto"/>
            <w:right w:val="none" w:sz="0" w:space="0" w:color="auto"/>
          </w:divBdr>
          <w:divsChild>
            <w:div w:id="457644358">
              <w:marLeft w:val="180"/>
              <w:marRight w:val="240"/>
              <w:marTop w:val="0"/>
              <w:marBottom w:val="0"/>
              <w:divBdr>
                <w:top w:val="none" w:sz="0" w:space="0" w:color="auto"/>
                <w:left w:val="none" w:sz="0" w:space="0" w:color="auto"/>
                <w:bottom w:val="none" w:sz="0" w:space="0" w:color="auto"/>
                <w:right w:val="none" w:sz="0" w:space="0" w:color="auto"/>
              </w:divBdr>
              <w:divsChild>
                <w:div w:id="21044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9359">
          <w:marLeft w:val="0"/>
          <w:marRight w:val="0"/>
          <w:marTop w:val="0"/>
          <w:marBottom w:val="0"/>
          <w:divBdr>
            <w:top w:val="none" w:sz="0" w:space="0" w:color="auto"/>
            <w:left w:val="none" w:sz="0" w:space="0" w:color="auto"/>
            <w:bottom w:val="none" w:sz="0" w:space="0" w:color="auto"/>
            <w:right w:val="none" w:sz="0" w:space="0" w:color="auto"/>
          </w:divBdr>
          <w:divsChild>
            <w:div w:id="1309747398">
              <w:marLeft w:val="180"/>
              <w:marRight w:val="240"/>
              <w:marTop w:val="0"/>
              <w:marBottom w:val="0"/>
              <w:divBdr>
                <w:top w:val="none" w:sz="0" w:space="0" w:color="auto"/>
                <w:left w:val="none" w:sz="0" w:space="0" w:color="auto"/>
                <w:bottom w:val="none" w:sz="0" w:space="0" w:color="auto"/>
                <w:right w:val="none" w:sz="0" w:space="0" w:color="auto"/>
              </w:divBdr>
              <w:divsChild>
                <w:div w:id="5265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4917">
          <w:marLeft w:val="0"/>
          <w:marRight w:val="0"/>
          <w:marTop w:val="0"/>
          <w:marBottom w:val="0"/>
          <w:divBdr>
            <w:top w:val="none" w:sz="0" w:space="0" w:color="auto"/>
            <w:left w:val="none" w:sz="0" w:space="0" w:color="auto"/>
            <w:bottom w:val="none" w:sz="0" w:space="0" w:color="auto"/>
            <w:right w:val="none" w:sz="0" w:space="0" w:color="auto"/>
          </w:divBdr>
          <w:divsChild>
            <w:div w:id="1537112552">
              <w:marLeft w:val="180"/>
              <w:marRight w:val="240"/>
              <w:marTop w:val="0"/>
              <w:marBottom w:val="0"/>
              <w:divBdr>
                <w:top w:val="none" w:sz="0" w:space="0" w:color="auto"/>
                <w:left w:val="none" w:sz="0" w:space="0" w:color="auto"/>
                <w:bottom w:val="none" w:sz="0" w:space="0" w:color="auto"/>
                <w:right w:val="none" w:sz="0" w:space="0" w:color="auto"/>
              </w:divBdr>
              <w:divsChild>
                <w:div w:id="20095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5842">
          <w:marLeft w:val="0"/>
          <w:marRight w:val="0"/>
          <w:marTop w:val="0"/>
          <w:marBottom w:val="0"/>
          <w:divBdr>
            <w:top w:val="none" w:sz="0" w:space="0" w:color="auto"/>
            <w:left w:val="none" w:sz="0" w:space="0" w:color="auto"/>
            <w:bottom w:val="none" w:sz="0" w:space="0" w:color="auto"/>
            <w:right w:val="none" w:sz="0" w:space="0" w:color="auto"/>
          </w:divBdr>
          <w:divsChild>
            <w:div w:id="1377050549">
              <w:marLeft w:val="180"/>
              <w:marRight w:val="240"/>
              <w:marTop w:val="0"/>
              <w:marBottom w:val="0"/>
              <w:divBdr>
                <w:top w:val="none" w:sz="0" w:space="0" w:color="auto"/>
                <w:left w:val="none" w:sz="0" w:space="0" w:color="auto"/>
                <w:bottom w:val="none" w:sz="0" w:space="0" w:color="auto"/>
                <w:right w:val="none" w:sz="0" w:space="0" w:color="auto"/>
              </w:divBdr>
              <w:divsChild>
                <w:div w:id="11167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8212">
          <w:marLeft w:val="0"/>
          <w:marRight w:val="0"/>
          <w:marTop w:val="0"/>
          <w:marBottom w:val="0"/>
          <w:divBdr>
            <w:top w:val="none" w:sz="0" w:space="0" w:color="auto"/>
            <w:left w:val="none" w:sz="0" w:space="0" w:color="auto"/>
            <w:bottom w:val="none" w:sz="0" w:space="0" w:color="auto"/>
            <w:right w:val="none" w:sz="0" w:space="0" w:color="auto"/>
          </w:divBdr>
          <w:divsChild>
            <w:div w:id="1538817351">
              <w:marLeft w:val="180"/>
              <w:marRight w:val="240"/>
              <w:marTop w:val="0"/>
              <w:marBottom w:val="0"/>
              <w:divBdr>
                <w:top w:val="none" w:sz="0" w:space="0" w:color="auto"/>
                <w:left w:val="none" w:sz="0" w:space="0" w:color="auto"/>
                <w:bottom w:val="none" w:sz="0" w:space="0" w:color="auto"/>
                <w:right w:val="none" w:sz="0" w:space="0" w:color="auto"/>
              </w:divBdr>
              <w:divsChild>
                <w:div w:id="2512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4654">
          <w:marLeft w:val="0"/>
          <w:marRight w:val="0"/>
          <w:marTop w:val="0"/>
          <w:marBottom w:val="0"/>
          <w:divBdr>
            <w:top w:val="none" w:sz="0" w:space="0" w:color="auto"/>
            <w:left w:val="none" w:sz="0" w:space="0" w:color="auto"/>
            <w:bottom w:val="none" w:sz="0" w:space="0" w:color="auto"/>
            <w:right w:val="none" w:sz="0" w:space="0" w:color="auto"/>
          </w:divBdr>
          <w:divsChild>
            <w:div w:id="952442547">
              <w:marLeft w:val="180"/>
              <w:marRight w:val="240"/>
              <w:marTop w:val="0"/>
              <w:marBottom w:val="0"/>
              <w:divBdr>
                <w:top w:val="none" w:sz="0" w:space="0" w:color="auto"/>
                <w:left w:val="none" w:sz="0" w:space="0" w:color="auto"/>
                <w:bottom w:val="none" w:sz="0" w:space="0" w:color="auto"/>
                <w:right w:val="none" w:sz="0" w:space="0" w:color="auto"/>
              </w:divBdr>
              <w:divsChild>
                <w:div w:id="14496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8098">
          <w:marLeft w:val="0"/>
          <w:marRight w:val="0"/>
          <w:marTop w:val="0"/>
          <w:marBottom w:val="0"/>
          <w:divBdr>
            <w:top w:val="none" w:sz="0" w:space="0" w:color="auto"/>
            <w:left w:val="none" w:sz="0" w:space="0" w:color="auto"/>
            <w:bottom w:val="none" w:sz="0" w:space="0" w:color="auto"/>
            <w:right w:val="none" w:sz="0" w:space="0" w:color="auto"/>
          </w:divBdr>
          <w:divsChild>
            <w:div w:id="668606293">
              <w:marLeft w:val="180"/>
              <w:marRight w:val="240"/>
              <w:marTop w:val="0"/>
              <w:marBottom w:val="0"/>
              <w:divBdr>
                <w:top w:val="none" w:sz="0" w:space="0" w:color="auto"/>
                <w:left w:val="none" w:sz="0" w:space="0" w:color="auto"/>
                <w:bottom w:val="none" w:sz="0" w:space="0" w:color="auto"/>
                <w:right w:val="none" w:sz="0" w:space="0" w:color="auto"/>
              </w:divBdr>
              <w:divsChild>
                <w:div w:id="3506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6829">
          <w:marLeft w:val="0"/>
          <w:marRight w:val="0"/>
          <w:marTop w:val="0"/>
          <w:marBottom w:val="0"/>
          <w:divBdr>
            <w:top w:val="none" w:sz="0" w:space="0" w:color="auto"/>
            <w:left w:val="none" w:sz="0" w:space="0" w:color="auto"/>
            <w:bottom w:val="none" w:sz="0" w:space="0" w:color="auto"/>
            <w:right w:val="none" w:sz="0" w:space="0" w:color="auto"/>
          </w:divBdr>
          <w:divsChild>
            <w:div w:id="1682928944">
              <w:marLeft w:val="180"/>
              <w:marRight w:val="240"/>
              <w:marTop w:val="0"/>
              <w:marBottom w:val="0"/>
              <w:divBdr>
                <w:top w:val="none" w:sz="0" w:space="0" w:color="auto"/>
                <w:left w:val="none" w:sz="0" w:space="0" w:color="auto"/>
                <w:bottom w:val="none" w:sz="0" w:space="0" w:color="auto"/>
                <w:right w:val="none" w:sz="0" w:space="0" w:color="auto"/>
              </w:divBdr>
              <w:divsChild>
                <w:div w:id="4662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336">
          <w:marLeft w:val="0"/>
          <w:marRight w:val="0"/>
          <w:marTop w:val="0"/>
          <w:marBottom w:val="0"/>
          <w:divBdr>
            <w:top w:val="none" w:sz="0" w:space="0" w:color="auto"/>
            <w:left w:val="none" w:sz="0" w:space="0" w:color="auto"/>
            <w:bottom w:val="none" w:sz="0" w:space="0" w:color="auto"/>
            <w:right w:val="none" w:sz="0" w:space="0" w:color="auto"/>
          </w:divBdr>
          <w:divsChild>
            <w:div w:id="1729382735">
              <w:marLeft w:val="180"/>
              <w:marRight w:val="240"/>
              <w:marTop w:val="0"/>
              <w:marBottom w:val="0"/>
              <w:divBdr>
                <w:top w:val="none" w:sz="0" w:space="0" w:color="auto"/>
                <w:left w:val="none" w:sz="0" w:space="0" w:color="auto"/>
                <w:bottom w:val="none" w:sz="0" w:space="0" w:color="auto"/>
                <w:right w:val="none" w:sz="0" w:space="0" w:color="auto"/>
              </w:divBdr>
              <w:divsChild>
                <w:div w:id="12115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790539544">
      <w:bodyDiv w:val="1"/>
      <w:marLeft w:val="0"/>
      <w:marRight w:val="0"/>
      <w:marTop w:val="0"/>
      <w:marBottom w:val="0"/>
      <w:divBdr>
        <w:top w:val="none" w:sz="0" w:space="0" w:color="auto"/>
        <w:left w:val="none" w:sz="0" w:space="0" w:color="auto"/>
        <w:bottom w:val="none" w:sz="0" w:space="0" w:color="auto"/>
        <w:right w:val="none" w:sz="0" w:space="0" w:color="auto"/>
      </w:divBdr>
      <w:divsChild>
        <w:div w:id="514078695">
          <w:marLeft w:val="0"/>
          <w:marRight w:val="0"/>
          <w:marTop w:val="0"/>
          <w:marBottom w:val="0"/>
          <w:divBdr>
            <w:top w:val="none" w:sz="0" w:space="0" w:color="auto"/>
            <w:left w:val="none" w:sz="0" w:space="0" w:color="auto"/>
            <w:bottom w:val="none" w:sz="0" w:space="0" w:color="auto"/>
            <w:right w:val="none" w:sz="0" w:space="0" w:color="auto"/>
          </w:divBdr>
        </w:div>
        <w:div w:id="1876384367">
          <w:marLeft w:val="0"/>
          <w:marRight w:val="0"/>
          <w:marTop w:val="0"/>
          <w:marBottom w:val="0"/>
          <w:divBdr>
            <w:top w:val="none" w:sz="0" w:space="0" w:color="auto"/>
            <w:left w:val="none" w:sz="0" w:space="0" w:color="auto"/>
            <w:bottom w:val="none" w:sz="0" w:space="0" w:color="auto"/>
            <w:right w:val="none" w:sz="0" w:space="0" w:color="auto"/>
          </w:divBdr>
          <w:divsChild>
            <w:div w:id="1687173680">
              <w:marLeft w:val="180"/>
              <w:marRight w:val="240"/>
              <w:marTop w:val="0"/>
              <w:marBottom w:val="0"/>
              <w:divBdr>
                <w:top w:val="none" w:sz="0" w:space="0" w:color="auto"/>
                <w:left w:val="none" w:sz="0" w:space="0" w:color="auto"/>
                <w:bottom w:val="none" w:sz="0" w:space="0" w:color="auto"/>
                <w:right w:val="none" w:sz="0" w:space="0" w:color="auto"/>
              </w:divBdr>
              <w:divsChild>
                <w:div w:id="5301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4929">
          <w:marLeft w:val="0"/>
          <w:marRight w:val="0"/>
          <w:marTop w:val="0"/>
          <w:marBottom w:val="0"/>
          <w:divBdr>
            <w:top w:val="none" w:sz="0" w:space="0" w:color="auto"/>
            <w:left w:val="none" w:sz="0" w:space="0" w:color="auto"/>
            <w:bottom w:val="none" w:sz="0" w:space="0" w:color="auto"/>
            <w:right w:val="none" w:sz="0" w:space="0" w:color="auto"/>
          </w:divBdr>
          <w:divsChild>
            <w:div w:id="1929461768">
              <w:marLeft w:val="180"/>
              <w:marRight w:val="240"/>
              <w:marTop w:val="0"/>
              <w:marBottom w:val="0"/>
              <w:divBdr>
                <w:top w:val="none" w:sz="0" w:space="0" w:color="auto"/>
                <w:left w:val="none" w:sz="0" w:space="0" w:color="auto"/>
                <w:bottom w:val="none" w:sz="0" w:space="0" w:color="auto"/>
                <w:right w:val="none" w:sz="0" w:space="0" w:color="auto"/>
              </w:divBdr>
              <w:divsChild>
                <w:div w:id="21192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1845">
          <w:marLeft w:val="0"/>
          <w:marRight w:val="0"/>
          <w:marTop w:val="0"/>
          <w:marBottom w:val="0"/>
          <w:divBdr>
            <w:top w:val="none" w:sz="0" w:space="0" w:color="auto"/>
            <w:left w:val="none" w:sz="0" w:space="0" w:color="auto"/>
            <w:bottom w:val="none" w:sz="0" w:space="0" w:color="auto"/>
            <w:right w:val="none" w:sz="0" w:space="0" w:color="auto"/>
          </w:divBdr>
          <w:divsChild>
            <w:div w:id="3091969">
              <w:marLeft w:val="180"/>
              <w:marRight w:val="240"/>
              <w:marTop w:val="0"/>
              <w:marBottom w:val="0"/>
              <w:divBdr>
                <w:top w:val="none" w:sz="0" w:space="0" w:color="auto"/>
                <w:left w:val="none" w:sz="0" w:space="0" w:color="auto"/>
                <w:bottom w:val="none" w:sz="0" w:space="0" w:color="auto"/>
                <w:right w:val="none" w:sz="0" w:space="0" w:color="auto"/>
              </w:divBdr>
              <w:divsChild>
                <w:div w:id="10340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5794">
          <w:marLeft w:val="0"/>
          <w:marRight w:val="0"/>
          <w:marTop w:val="0"/>
          <w:marBottom w:val="0"/>
          <w:divBdr>
            <w:top w:val="none" w:sz="0" w:space="0" w:color="auto"/>
            <w:left w:val="none" w:sz="0" w:space="0" w:color="auto"/>
            <w:bottom w:val="none" w:sz="0" w:space="0" w:color="auto"/>
            <w:right w:val="none" w:sz="0" w:space="0" w:color="auto"/>
          </w:divBdr>
          <w:divsChild>
            <w:div w:id="101650680">
              <w:marLeft w:val="180"/>
              <w:marRight w:val="240"/>
              <w:marTop w:val="0"/>
              <w:marBottom w:val="0"/>
              <w:divBdr>
                <w:top w:val="none" w:sz="0" w:space="0" w:color="auto"/>
                <w:left w:val="none" w:sz="0" w:space="0" w:color="auto"/>
                <w:bottom w:val="none" w:sz="0" w:space="0" w:color="auto"/>
                <w:right w:val="none" w:sz="0" w:space="0" w:color="auto"/>
              </w:divBdr>
              <w:divsChild>
                <w:div w:id="19866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2041785733">
      <w:bodyDiv w:val="1"/>
      <w:marLeft w:val="0"/>
      <w:marRight w:val="0"/>
      <w:marTop w:val="0"/>
      <w:marBottom w:val="0"/>
      <w:divBdr>
        <w:top w:val="none" w:sz="0" w:space="0" w:color="auto"/>
        <w:left w:val="none" w:sz="0" w:space="0" w:color="auto"/>
        <w:bottom w:val="none" w:sz="0" w:space="0" w:color="auto"/>
        <w:right w:val="none" w:sz="0" w:space="0" w:color="auto"/>
      </w:divBdr>
      <w:divsChild>
        <w:div w:id="1395159832">
          <w:marLeft w:val="0"/>
          <w:marRight w:val="0"/>
          <w:marTop w:val="0"/>
          <w:marBottom w:val="0"/>
          <w:divBdr>
            <w:top w:val="none" w:sz="0" w:space="0" w:color="auto"/>
            <w:left w:val="none" w:sz="0" w:space="0" w:color="auto"/>
            <w:bottom w:val="none" w:sz="0" w:space="0" w:color="auto"/>
            <w:right w:val="none" w:sz="0" w:space="0" w:color="auto"/>
          </w:divBdr>
        </w:div>
        <w:div w:id="1836459695">
          <w:marLeft w:val="0"/>
          <w:marRight w:val="0"/>
          <w:marTop w:val="0"/>
          <w:marBottom w:val="0"/>
          <w:divBdr>
            <w:top w:val="none" w:sz="0" w:space="0" w:color="auto"/>
            <w:left w:val="none" w:sz="0" w:space="0" w:color="auto"/>
            <w:bottom w:val="none" w:sz="0" w:space="0" w:color="auto"/>
            <w:right w:val="none" w:sz="0" w:space="0" w:color="auto"/>
          </w:divBdr>
          <w:divsChild>
            <w:div w:id="1463229955">
              <w:marLeft w:val="180"/>
              <w:marRight w:val="240"/>
              <w:marTop w:val="0"/>
              <w:marBottom w:val="0"/>
              <w:divBdr>
                <w:top w:val="none" w:sz="0" w:space="0" w:color="auto"/>
                <w:left w:val="none" w:sz="0" w:space="0" w:color="auto"/>
                <w:bottom w:val="none" w:sz="0" w:space="0" w:color="auto"/>
                <w:right w:val="none" w:sz="0" w:space="0" w:color="auto"/>
              </w:divBdr>
              <w:divsChild>
                <w:div w:id="21224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58804">
          <w:marLeft w:val="0"/>
          <w:marRight w:val="0"/>
          <w:marTop w:val="0"/>
          <w:marBottom w:val="0"/>
          <w:divBdr>
            <w:top w:val="none" w:sz="0" w:space="0" w:color="auto"/>
            <w:left w:val="none" w:sz="0" w:space="0" w:color="auto"/>
            <w:bottom w:val="none" w:sz="0" w:space="0" w:color="auto"/>
            <w:right w:val="none" w:sz="0" w:space="0" w:color="auto"/>
          </w:divBdr>
          <w:divsChild>
            <w:div w:id="221717884">
              <w:marLeft w:val="180"/>
              <w:marRight w:val="240"/>
              <w:marTop w:val="0"/>
              <w:marBottom w:val="0"/>
              <w:divBdr>
                <w:top w:val="none" w:sz="0" w:space="0" w:color="auto"/>
                <w:left w:val="none" w:sz="0" w:space="0" w:color="auto"/>
                <w:bottom w:val="none" w:sz="0" w:space="0" w:color="auto"/>
                <w:right w:val="none" w:sz="0" w:space="0" w:color="auto"/>
              </w:divBdr>
              <w:divsChild>
                <w:div w:id="7521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A0B4-7B40-4070-9725-E6762C42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5</Pages>
  <Words>2128</Words>
  <Characters>12194</Characters>
  <Application>Microsoft Office Word</Application>
  <DocSecurity>0</DocSecurity>
  <Lines>187</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181</cp:revision>
  <cp:lastPrinted>2023-09-01T16:11:00Z</cp:lastPrinted>
  <dcterms:created xsi:type="dcterms:W3CDTF">2023-08-22T20:08:00Z</dcterms:created>
  <dcterms:modified xsi:type="dcterms:W3CDTF">2023-09-01T16:30:00Z</dcterms:modified>
</cp:coreProperties>
</file>